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Администрацией </w:t>
      </w:r>
      <w:r w:rsidR="007C2387">
        <w:rPr>
          <w:rFonts w:ascii="Times New Roman" w:hAnsi="Times New Roman"/>
          <w:sz w:val="28"/>
          <w:szCs w:val="28"/>
        </w:rPr>
        <w:t>Промышленного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2090">
        <w:rPr>
          <w:rFonts w:ascii="Times New Roman" w:hAnsi="Times New Roman"/>
          <w:sz w:val="28"/>
          <w:szCs w:val="28"/>
        </w:rPr>
        <w:t>городского округа Самара.</w:t>
      </w:r>
      <w:bookmarkStart w:id="0" w:name="_GoBack"/>
      <w:bookmarkEnd w:id="0"/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90"/>
        <w:gridCol w:w="5936"/>
      </w:tblGrid>
      <w:tr w:rsidR="00DA1886" w:rsidRPr="00DA1886" w:rsidTr="00A456A4">
        <w:tc>
          <w:tcPr>
            <w:tcW w:w="874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90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6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4F3BCE" w:rsidRPr="00DA1886" w:rsidRDefault="00AB38E4" w:rsidP="001E0A17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N 188-ФЗ (ред. от </w:t>
            </w:r>
            <w:r w:rsidR="00F108E6">
              <w:rPr>
                <w:rFonts w:ascii="Times New Roman" w:hAnsi="Times New Roman" w:cs="Times New Roman"/>
                <w:sz w:val="24"/>
              </w:rPr>
              <w:t>14.07.2022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) </w:t>
            </w:r>
            <w:hyperlink r:id="rId6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"Жилищный кодекс Российской Федерации" от 29.12.2004 N 188-ФЗ (ред. от 14.07.2022) </w:t>
              </w:r>
            </w:hyperlink>
          </w:p>
        </w:tc>
        <w:tc>
          <w:tcPr>
            <w:tcW w:w="5936" w:type="dxa"/>
            <w:vMerge w:val="restart"/>
          </w:tcPr>
          <w:p w:rsidR="00215E4E" w:rsidRPr="00DA1886" w:rsidRDefault="00215E4E" w:rsidP="004A7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</w:t>
            </w:r>
            <w:r w:rsidRPr="004A7315">
              <w:rPr>
                <w:rFonts w:ascii="Times New Roman" w:hAnsi="Times New Roman" w:cs="Times New Roman"/>
                <w:sz w:val="24"/>
              </w:rPr>
              <w:t>(при наличии доли муниципальных кв.метров в составе общего имущества собственников)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90" w:type="dxa"/>
          </w:tcPr>
          <w:p w:rsidR="001E0A17" w:rsidRDefault="001E0A17" w:rsidP="001E0A17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</w:t>
            </w:r>
          </w:p>
          <w:p w:rsidR="004F3BCE" w:rsidRPr="00DA1886" w:rsidRDefault="00E22090" w:rsidP="001E0A17">
            <w:pPr>
              <w:rPr>
                <w:rFonts w:ascii="Times New Roman" w:hAnsi="Times New Roman" w:cs="Times New Roman"/>
                <w:sz w:val="24"/>
              </w:rPr>
            </w:pPr>
            <w:hyperlink r:id="rId7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>"Кодекс Российской Федерации об административных правонарушениях" от 30.12.2001 N 195-ФЗ (ред. от 14.07.2022)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710E6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15E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7F067F" w:rsidRPr="00DA1886" w:rsidRDefault="00AB38E4" w:rsidP="001E0A17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23.11.2009 N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"Об энергосбережении и о повышении энергетической эффективности и о внесении изменений в отдельные </w:t>
            </w:r>
            <w:r w:rsidR="007F067F">
              <w:rPr>
                <w:rFonts w:ascii="Times New Roman" w:hAnsi="Times New Roman" w:cs="Times New Roman"/>
                <w:sz w:val="24"/>
              </w:rPr>
              <w:t>з</w:t>
            </w:r>
            <w:r w:rsidR="007F067F"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 w:rsidR="007F067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Федеральный закон от 23.11.2009 N 261-ФЗ (ред. от 11.06.2021)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710E6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45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7F067F" w:rsidRPr="00AB38E4" w:rsidRDefault="00E22090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9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5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1E0A17" w:rsidRDefault="001E0A17" w:rsidP="001E0A17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</w:t>
            </w:r>
          </w:p>
          <w:p w:rsidR="007F067F" w:rsidRPr="00AB38E4" w:rsidRDefault="001E0A17" w:rsidP="001E0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6A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tooltip="Ссылка на КонсультантПлюс" w:history="1">
              <w:r>
                <w:rPr>
                  <w:i/>
                  <w:iCs/>
                  <w:color w:val="0000FF"/>
                  <w:u w:val="single"/>
                </w:rPr>
                <w:t xml:space="preserve">Федеральный закон от 06.10.2003 N 131-ФЗ (ред. от 30.12.2021) "Об общих принципах организации местного самоуправления в Российской Федерации"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78F" w:rsidRPr="00DA1886" w:rsidTr="00A456A4">
        <w:tc>
          <w:tcPr>
            <w:tcW w:w="874" w:type="dxa"/>
          </w:tcPr>
          <w:p w:rsidR="00D2678F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1E0A17" w:rsidRDefault="001E0A17" w:rsidP="001E0A17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7F067F" w:rsidRPr="00AB38E4" w:rsidRDefault="00E22090" w:rsidP="001E0A17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1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Федеральный закон от 31.07.2020 N 248-ФЗ (ред. от 06.12.2021) "О государственном контроле (надзоре) и муниципальном контроле в Российской Федерации" </w:t>
              </w:r>
            </w:hyperlink>
          </w:p>
        </w:tc>
        <w:tc>
          <w:tcPr>
            <w:tcW w:w="5936" w:type="dxa"/>
            <w:vMerge/>
          </w:tcPr>
          <w:p w:rsidR="00D2678F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15.05.2013 N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  <w:p w:rsidR="007F067F" w:rsidRPr="00DA1886" w:rsidRDefault="00E2209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2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15.05.2013 N 416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03.04.2013 N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7F067F" w:rsidRPr="00DA1886" w:rsidRDefault="00E22090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13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03.04.2013 N 290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842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842D1C" w:rsidRDefault="00A456A4" w:rsidP="007F067F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13.08.2006 N 491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  <w:p w:rsidR="007F067F" w:rsidRPr="00DA1886" w:rsidRDefault="00E22090" w:rsidP="00842D1C">
            <w:pPr>
              <w:rPr>
                <w:rFonts w:ascii="Times New Roman" w:hAnsi="Times New Roman" w:cs="Times New Roman"/>
                <w:sz w:val="24"/>
              </w:rPr>
            </w:pPr>
            <w:hyperlink r:id="rId14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13.08.2006 N 491 (ред. от 03.02.2022)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842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2D1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7F067F" w:rsidRPr="00DA1886" w:rsidRDefault="00A456A4" w:rsidP="001E0A17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Госстроя РФ от 27.09.2003 N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(Зарегистрировано в Минюсте РФ 15.10.2003 N 5176)</w:t>
            </w:r>
            <w:r w:rsidR="00842D1C">
              <w:rPr>
                <w:i/>
                <w:iCs/>
                <w:color w:val="0000FF"/>
                <w:u w:val="single"/>
              </w:rPr>
              <w:t xml:space="preserve"> </w:t>
            </w:r>
            <w:hyperlink r:id="rId15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Постановление Госстроя РФ от 27.09.2003 N 170 "Об утверждении Правил и норм технической эксплуатации жилищного фонда"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6"/>
        <w:gridCol w:w="5940"/>
      </w:tblGrid>
      <w:tr w:rsidR="0065534F" w:rsidRPr="00DA1886" w:rsidTr="00842D1C">
        <w:tc>
          <w:tcPr>
            <w:tcW w:w="874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86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40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842D1C">
        <w:tc>
          <w:tcPr>
            <w:tcW w:w="874" w:type="dxa"/>
          </w:tcPr>
          <w:p w:rsidR="00215E4E" w:rsidRPr="00DA1886" w:rsidRDefault="00842D1C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86" w:type="dxa"/>
          </w:tcPr>
          <w:p w:rsidR="001E0A17" w:rsidRDefault="001E0A17" w:rsidP="001E0A17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7F067F" w:rsidRPr="00027864" w:rsidRDefault="001E0A17" w:rsidP="001E0A17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i/>
                <w:iCs/>
                <w:color w:val="0000FF"/>
                <w:u w:val="single"/>
              </w:rPr>
              <w:t xml:space="preserve"> </w:t>
            </w:r>
            <w:hyperlink r:id="rId16" w:tooltip="Ссылка на КонсультантПлюс" w:history="1">
              <w:r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06.07.2015 N 74-ГД (ред. от 23.03.2022)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 </w:t>
              </w:r>
            </w:hyperlink>
          </w:p>
        </w:tc>
        <w:tc>
          <w:tcPr>
            <w:tcW w:w="5940" w:type="dxa"/>
          </w:tcPr>
          <w:p w:rsidR="00215E4E" w:rsidRPr="004A7315" w:rsidRDefault="00842D1C" w:rsidP="00CD7E44">
            <w:pPr>
              <w:rPr>
                <w:rFonts w:ascii="Times New Roman" w:hAnsi="Times New Roman" w:cs="Times New Roman"/>
                <w:sz w:val="24"/>
              </w:rPr>
            </w:pPr>
            <w:r w:rsidRPr="00842D1C">
              <w:rPr>
                <w:rFonts w:ascii="Times New Roman" w:hAnsi="Times New Roman" w:cs="Times New Roman"/>
                <w:sz w:val="24"/>
              </w:rPr>
              <w:t>ТСЖ, ЖСК, УК, непосредственное управление (при наличии доли муниципальных кв.метров в составе общего имущества собственников)</w:t>
            </w: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8"/>
        <w:gridCol w:w="5938"/>
      </w:tblGrid>
      <w:tr w:rsidR="00FF1B71" w:rsidRPr="00DA1886" w:rsidTr="00737EBA">
        <w:tc>
          <w:tcPr>
            <w:tcW w:w="874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8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937D7B" w:rsidRPr="00DA1886" w:rsidTr="00737EBA">
        <w:tc>
          <w:tcPr>
            <w:tcW w:w="874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88" w:type="dxa"/>
          </w:tcPr>
          <w:p w:rsidR="00937D7B" w:rsidRDefault="00037914" w:rsidP="000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9E6005"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Промышленного внутригородского района городского округа Самара от 27.10.2021 №64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037914">
              <w:rPr>
                <w:rFonts w:ascii="Times New Roman" w:hAnsi="Times New Roman" w:cs="Times New Roman"/>
                <w:sz w:val="24"/>
                <w:szCs w:val="24"/>
              </w:rPr>
              <w:t>о муниципальном жилищном контроле на территории Промышленного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14" w:rsidRPr="00037914" w:rsidRDefault="00E22090" w:rsidP="00037914">
            <w:pPr>
              <w:rPr>
                <w:rFonts w:cs="Times New Roman"/>
                <w:i/>
                <w:sz w:val="24"/>
                <w:szCs w:val="24"/>
              </w:rPr>
            </w:pPr>
            <w:hyperlink r:id="rId17" w:tooltip="Ссылка на КонсультантПлюс" w:history="1">
              <w:r w:rsidR="001E0A17">
                <w:rPr>
                  <w:i/>
                  <w:iCs/>
                  <w:color w:val="0000FF"/>
                  <w:u w:val="single"/>
                </w:rPr>
                <w:t xml:space="preserve">Решение Совета депутатов Промышленного внутригородского района городского округа Самара от 27.10.2021 N 64 (ред. от 15.06.2022) "Об утверждении Положения "О муниципальном жилищном контроле на территории Промышленного внутригородского района городского округа Самара" </w:t>
              </w:r>
            </w:hyperlink>
          </w:p>
        </w:tc>
        <w:tc>
          <w:tcPr>
            <w:tcW w:w="5938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>ТСЖ, ЖСК, УК, непосредственное управление (при наличии доли муниципальных кв.метров в составе общего имущества собственников)</w:t>
            </w:r>
          </w:p>
        </w:tc>
      </w:tr>
    </w:tbl>
    <w:p w:rsidR="00FF1B71" w:rsidRPr="0065534F" w:rsidRDefault="00FF1B71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9635C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7914"/>
    <w:rsid w:val="00137914"/>
    <w:rsid w:val="001754D7"/>
    <w:rsid w:val="001E0A17"/>
    <w:rsid w:val="00215E4E"/>
    <w:rsid w:val="002845AF"/>
    <w:rsid w:val="00497B4F"/>
    <w:rsid w:val="004A7315"/>
    <w:rsid w:val="004F3BCE"/>
    <w:rsid w:val="00517AB0"/>
    <w:rsid w:val="0057608D"/>
    <w:rsid w:val="00577571"/>
    <w:rsid w:val="0063381A"/>
    <w:rsid w:val="0065534F"/>
    <w:rsid w:val="006E6CA0"/>
    <w:rsid w:val="006E7F27"/>
    <w:rsid w:val="00710E6C"/>
    <w:rsid w:val="00737EBA"/>
    <w:rsid w:val="007C2387"/>
    <w:rsid w:val="007F067F"/>
    <w:rsid w:val="00842D1C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D2678F"/>
    <w:rsid w:val="00D631D5"/>
    <w:rsid w:val="00D632C0"/>
    <w:rsid w:val="00DA1886"/>
    <w:rsid w:val="00E22090"/>
    <w:rsid w:val="00E31AFC"/>
    <w:rsid w:val="00E3533E"/>
    <w:rsid w:val="00F108E6"/>
    <w:rsid w:val="00F34D6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31339FBBA0ACB387370EDE871B85A66AE5B1CF77DAD5F9E15AC07C163D53A960D9E12F5EF4BD06586FA900D6E0F0B50A6F4C39A4A34B33963yEaDJ" TargetMode="External"/><Relationship Id="rId13" Type="http://schemas.openxmlformats.org/officeDocument/2006/relationships/hyperlink" Target="consultantplus://offline/ref=FB98E8D16814677F1926B7264BBE509B90E2CA35A36E0232C028679CF206E65A5F5D36A7D7B64C01DBFEDF65D2FB8A48EEAA8E7A5126D0859A0614F6i1k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5ADCE8F8CA48D3B9AC625E7769C73ED1B670835A432DBB0FD56EE9186C1B440CCA7522CFC30CD3C62CC76F1C579395F2CC8C89061FFBA7EED9V2MFJ" TargetMode="External"/><Relationship Id="rId12" Type="http://schemas.openxmlformats.org/officeDocument/2006/relationships/hyperlink" Target="consultantplus://offline/ref=0FAF0D4FCF6B573E7A33A237FD8EDFC43D5AF6096EDAE067C712B81451DC7190E8F134A03FDB27504A551B7A4A0853B755B63DABA3C883DCl5j1H" TargetMode="External"/><Relationship Id="rId17" Type="http://schemas.openxmlformats.org/officeDocument/2006/relationships/hyperlink" Target="consultantplus://offline/ref=B91D75B6A3E0A2B5138EB630D829DAA3572B0010F78F5C6F0814F60B4E72B5A0E8D5F5E35BD296BEFB81DF937BE6627D5F166A0DBBB1082E068BB9EEDC88o4e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71CBD81CA6D1C7CF6BE13E99A0CB7AAF5023C0EA9ED2E0360F0F969529E561647CC6AB2B2E648233F43744DD75381C648AC30BD56B2E7FCA459247BFF0b0U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A4702A9F70A08B5D78F09CDDE1B7CFF1020F709451FAC8DD9F45BF5FC4CCAC9166D44281BD8D9BC29FCAC48C09592FF8B399302AE4A3En7Z7J" TargetMode="External"/><Relationship Id="rId11" Type="http://schemas.openxmlformats.org/officeDocument/2006/relationships/hyperlink" Target="consultantplus://offline/ref=310F531F8DC09577CA6E7FD0D044EAAB5FEE962D43A649066CC14A47F6589DBA78119738D73FC90AFDFC102E1F074D58E6FF851E896DCE0DZ6O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26A70743156CEED97E77F98AE6C49E1BDEE0B7F75EFBE78FED4544D310D22561A43A944FF8DA0E6A9E60D4DB31275E80AB04943E6D39D9F1e9d5J" TargetMode="External"/><Relationship Id="rId10" Type="http://schemas.openxmlformats.org/officeDocument/2006/relationships/hyperlink" Target="consultantplus://offline/ref=68E4A0C04766C01A367FC900BA9DEAFF1ED715F88FE1BDB91867975E4178B23E935C4859B75B411248C22B1272E2BD8FA2FA912EC39457814327j4N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14" Type="http://schemas.openxmlformats.org/officeDocument/2006/relationships/hyperlink" Target="consultantplus://offline/ref=727639E498A60D5FF9A3B911FC10326BBF362D9EF1297D0E53E768DB48E96CC69D5FD2E1A80FD4287A8B9728C52758F07D1C53BDF87A8BB1A710a3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E8FF-FD03-488C-99D9-933FDFB4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14</cp:revision>
  <cp:lastPrinted>2019-01-11T10:09:00Z</cp:lastPrinted>
  <dcterms:created xsi:type="dcterms:W3CDTF">2021-11-10T12:37:00Z</dcterms:created>
  <dcterms:modified xsi:type="dcterms:W3CDTF">2022-09-09T05:00:00Z</dcterms:modified>
</cp:coreProperties>
</file>