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1" w:rsidRDefault="00D138D4" w:rsidP="00A45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просим опубликовать следующие сведения за 1 квартал 2017 года:</w:t>
      </w:r>
    </w:p>
    <w:p w:rsid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171;</w:t>
      </w:r>
    </w:p>
    <w:p w:rsidR="00D138D4" w:rsidRP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Кассовые расходы на содержание работников, </w:t>
      </w:r>
      <w:r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службы, работников, замещающих должности, не являющиеся должностями муниципа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E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EA7">
        <w:rPr>
          <w:rFonts w:ascii="Times New Roman" w:hAnsi="Times New Roman" w:cs="Times New Roman"/>
          <w:sz w:val="28"/>
          <w:szCs w:val="28"/>
        </w:rPr>
        <w:t xml:space="preserve">9 307,80 тыс. рублей. </w:t>
      </w:r>
    </w:p>
    <w:sectPr w:rsidR="00D138D4" w:rsidRPr="00D1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D4"/>
    <w:rsid w:val="00A45EA7"/>
    <w:rsid w:val="00D138D4"/>
    <w:rsid w:val="00D30641"/>
    <w:rsid w:val="00E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Оксана Владимировна</dc:creator>
  <cp:lastModifiedBy>Букреева Оксана Владимировна</cp:lastModifiedBy>
  <cp:revision>1</cp:revision>
  <cp:lastPrinted>2017-05-05T06:25:00Z</cp:lastPrinted>
  <dcterms:created xsi:type="dcterms:W3CDTF">2017-05-05T05:58:00Z</dcterms:created>
  <dcterms:modified xsi:type="dcterms:W3CDTF">2017-05-05T06:31:00Z</dcterms:modified>
</cp:coreProperties>
</file>