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F5467B">
        <w:rPr>
          <w:sz w:val="28"/>
          <w:szCs w:val="28"/>
        </w:rPr>
        <w:t>29-17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F5467B">
        <w:rPr>
          <w:sz w:val="28"/>
          <w:szCs w:val="28"/>
        </w:rPr>
        <w:t>:64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F5467B">
        <w:rPr>
          <w:sz w:val="28"/>
          <w:szCs w:val="28"/>
        </w:rPr>
        <w:t>, гараж № 29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76725F" w:rsidRDefault="00B36FCD" w:rsidP="0076725F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76725F">
        <w:rPr>
          <w:color w:val="000000"/>
          <w:sz w:val="28"/>
          <w:szCs w:val="28"/>
        </w:rPr>
        <w:t xml:space="preserve">копия списка владельцев гаражей ГСК № 785, копия плана установления границ земельного участка занимаемого индивидуальным гаражом </w:t>
      </w:r>
      <w:proofErr w:type="spellStart"/>
      <w:r w:rsidR="0076725F">
        <w:rPr>
          <w:color w:val="000000"/>
          <w:sz w:val="28"/>
          <w:szCs w:val="28"/>
        </w:rPr>
        <w:t>гр-ки</w:t>
      </w:r>
      <w:proofErr w:type="spellEnd"/>
      <w:r w:rsidR="0076725F">
        <w:rPr>
          <w:color w:val="000000"/>
          <w:sz w:val="28"/>
          <w:szCs w:val="28"/>
        </w:rPr>
        <w:t xml:space="preserve"> </w:t>
      </w:r>
      <w:proofErr w:type="spellStart"/>
      <w:r w:rsidR="0076725F">
        <w:rPr>
          <w:color w:val="000000"/>
          <w:sz w:val="28"/>
          <w:szCs w:val="28"/>
        </w:rPr>
        <w:t>Петрухиной</w:t>
      </w:r>
      <w:proofErr w:type="spellEnd"/>
      <w:r w:rsidR="0076725F">
        <w:rPr>
          <w:color w:val="000000"/>
          <w:sz w:val="28"/>
          <w:szCs w:val="28"/>
        </w:rPr>
        <w:t xml:space="preserve"> В.А., расписка от </w:t>
      </w:r>
      <w:proofErr w:type="spellStart"/>
      <w:r w:rsidR="0076725F">
        <w:rPr>
          <w:color w:val="000000"/>
          <w:sz w:val="28"/>
          <w:szCs w:val="28"/>
        </w:rPr>
        <w:t>Петрухиной</w:t>
      </w:r>
      <w:proofErr w:type="spellEnd"/>
      <w:r w:rsidR="0076725F">
        <w:rPr>
          <w:color w:val="000000"/>
          <w:sz w:val="28"/>
          <w:szCs w:val="28"/>
        </w:rPr>
        <w:t xml:space="preserve"> </w:t>
      </w:r>
      <w:r w:rsidR="0076725F">
        <w:rPr>
          <w:color w:val="000000"/>
          <w:sz w:val="28"/>
          <w:szCs w:val="28"/>
        </w:rPr>
        <w:lastRenderedPageBreak/>
        <w:t>В.А.., копия постановления № 266 от 12.03.1996г.</w:t>
      </w:r>
      <w:proofErr w:type="gramStart"/>
      <w:r w:rsidR="0076725F">
        <w:rPr>
          <w:color w:val="000000"/>
          <w:sz w:val="28"/>
          <w:szCs w:val="28"/>
        </w:rPr>
        <w:t>,к</w:t>
      </w:r>
      <w:proofErr w:type="gramEnd"/>
      <w:r w:rsidR="0076725F">
        <w:rPr>
          <w:color w:val="000000"/>
          <w:sz w:val="28"/>
          <w:szCs w:val="28"/>
        </w:rPr>
        <w:t xml:space="preserve">опия протокола заседания правления ГСК № 785 от 25 июня 2015г., копия распоряжения о присвоении адреса гаражно-строительному кооперативу № 785, расположенному по улице Боярова в Промышленном районе. </w:t>
      </w:r>
      <w:bookmarkStart w:id="0" w:name="_GoBack"/>
      <w:bookmarkEnd w:id="0"/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76725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6725F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5467B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dcmitype/"/>
    <ds:schemaRef ds:uri="9be64f31-e69b-4f21-921c-b3b3383c8c76"/>
    <ds:schemaRef ds:uri="http://purl.org/dc/elements/1.1/"/>
    <ds:schemaRef ds:uri="http://purl.org/dc/terms/"/>
    <ds:schemaRef ds:uri="http://schemas.microsoft.com/office/2006/documentManagement/types"/>
    <ds:schemaRef ds:uri="df23d914-ff98-49a6-8104-d8983f8473ad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2021-11-25T06:57:00Z</dcterms:created>
  <dcterms:modified xsi:type="dcterms:W3CDTF">2021-11-25T07:43:00Z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