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6546F8" w:rsidP="003C7951">
      <w:pPr>
        <w:ind w:right="-2"/>
        <w:jc w:val="center"/>
      </w:pPr>
      <w:r w:rsidRPr="006546F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72DAC" wp14:editId="44DFEB50">
                <wp:simplePos x="0" y="0"/>
                <wp:positionH relativeFrom="column">
                  <wp:posOffset>5025390</wp:posOffset>
                </wp:positionH>
                <wp:positionV relativeFrom="paragraph">
                  <wp:posOffset>-380365</wp:posOffset>
                </wp:positionV>
                <wp:extent cx="990600" cy="1403985"/>
                <wp:effectExtent l="0" t="0" r="0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6F8" w:rsidRPr="006546F8" w:rsidRDefault="006546F8">
                            <w:pPr>
                              <w:rPr>
                                <w:sz w:val="28"/>
                              </w:rPr>
                            </w:pPr>
                            <w:r w:rsidRPr="006546F8">
                              <w:rPr>
                                <w:sz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5.7pt;margin-top:-29.95pt;width:7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" filled="f" stroked="f">
                <v:textbox style="mso-fit-shape-to-text:t">
                  <w:txbxContent>
                    <w:p w:rsidR="006546F8" w:rsidRPr="006546F8" w:rsidRDefault="006546F8">
                      <w:pPr>
                        <w:rPr>
                          <w:sz w:val="28"/>
                        </w:rPr>
                      </w:pPr>
                      <w:r w:rsidRPr="006546F8">
                        <w:rPr>
                          <w:sz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3C79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01DC6" wp14:editId="44A30ACC">
                <wp:simplePos x="0" y="0"/>
                <wp:positionH relativeFrom="column">
                  <wp:posOffset>-156210</wp:posOffset>
                </wp:positionH>
                <wp:positionV relativeFrom="paragraph">
                  <wp:posOffset>1569086</wp:posOffset>
                </wp:positionV>
                <wp:extent cx="6243955" cy="1733550"/>
                <wp:effectExtent l="0" t="0" r="2349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9A" w:rsidRDefault="009B717B" w:rsidP="00CD1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АДМИНИСТРАЦИЯ</w:t>
                            </w:r>
                            <w:r w:rsidR="0020649A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CD14FE" w:rsidRDefault="0020649A" w:rsidP="00CD1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ПРОМЫШЛЕННОГО</w:t>
                            </w:r>
                            <w:r w:rsidR="003C7951"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16EC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ВНУТРИГОРОДСКОГО </w:t>
                            </w:r>
                            <w:r w:rsid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РАЙОНА</w:t>
                            </w:r>
                          </w:p>
                          <w:p w:rsidR="003C7951" w:rsidRPr="003C7951" w:rsidRDefault="003C7951" w:rsidP="00CD1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ГОРОДСКОГО </w:t>
                            </w:r>
                            <w:r w:rsidR="00016EC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ОКРУГА </w:t>
                            </w:r>
                            <w:r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САМАРА</w:t>
                            </w:r>
                          </w:p>
                          <w:p w:rsidR="003C7951" w:rsidRPr="00EA5263" w:rsidRDefault="003C7951" w:rsidP="003C7951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:rsidR="003C7951" w:rsidRPr="003C7951" w:rsidRDefault="003C7951" w:rsidP="003C7951">
                            <w:pPr>
                              <w:spacing w:after="80" w:line="19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ПОСТАНОВЛЕНИЕ</w:t>
                            </w:r>
                          </w:p>
                          <w:p w:rsidR="003C7951" w:rsidRPr="00A63B03" w:rsidRDefault="00395B51" w:rsidP="003C7951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before="80"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 w:rsidR="003C7951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>____________________№____________________</w:t>
                            </w:r>
                          </w:p>
                          <w:p w:rsidR="003C7951" w:rsidRPr="00A63B03" w:rsidRDefault="003C7951" w:rsidP="003C7951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:rsidR="003C7951" w:rsidRDefault="003C7951" w:rsidP="003C7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3pt;margin-top:123.55pt;width:491.6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" strokecolor="white">
                <v:textbox>
                  <w:txbxContent>
                    <w:p w:rsidR="0020649A" w:rsidRDefault="009B717B" w:rsidP="00CD1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АДМИНИСТРАЦИЯ</w:t>
                      </w:r>
                      <w:r w:rsidR="0020649A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CD14FE" w:rsidRDefault="0020649A" w:rsidP="00CD1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ПРОМЫШЛЕННОГО</w:t>
                      </w:r>
                      <w:r w:rsidR="003C7951"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016EC8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ВНУТРИГОРОДСКОГО </w:t>
                      </w:r>
                      <w:r w:rsid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РАЙОНА</w:t>
                      </w:r>
                    </w:p>
                    <w:p w:rsidR="003C7951" w:rsidRPr="003C7951" w:rsidRDefault="003C7951" w:rsidP="00CD1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ГОРОДСКОГО </w:t>
                      </w:r>
                      <w:r w:rsidR="00016EC8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ОКРУГА </w:t>
                      </w:r>
                      <w:r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САМАРА</w:t>
                      </w:r>
                    </w:p>
                    <w:p w:rsidR="003C7951" w:rsidRPr="00EA5263" w:rsidRDefault="003C7951" w:rsidP="003C7951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:rsidR="003C7951" w:rsidRPr="003C7951" w:rsidRDefault="003C7951" w:rsidP="003C7951">
                      <w:pPr>
                        <w:spacing w:after="80" w:line="192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ПОСТАНОВЛЕНИЕ</w:t>
                      </w:r>
                    </w:p>
                    <w:p w:rsidR="003C7951" w:rsidRPr="00A63B03" w:rsidRDefault="00395B51" w:rsidP="003C7951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before="80"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 w:rsidR="003C7951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>____________________№____________________</w:t>
                      </w:r>
                    </w:p>
                    <w:p w:rsidR="003C7951" w:rsidRPr="00A63B03" w:rsidRDefault="003C7951" w:rsidP="003C7951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p w:rsidR="003C7951" w:rsidRDefault="003C7951" w:rsidP="003C7951"/>
                  </w:txbxContent>
                </v:textbox>
              </v:shape>
            </w:pict>
          </mc:Fallback>
        </mc:AlternateContent>
      </w:r>
      <w:r w:rsidR="003C7951" w:rsidRPr="004C4ECA">
        <w:rPr>
          <w:noProof/>
          <w:lang w:eastAsia="ru-RU"/>
        </w:rPr>
        <w:drawing>
          <wp:inline distT="0" distB="0" distL="0" distR="0" wp14:anchorId="3DE21418" wp14:editId="2529AA59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51" w:rsidRDefault="00CD14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8D2B3" wp14:editId="183809FA">
                <wp:simplePos x="0" y="0"/>
                <wp:positionH relativeFrom="margin">
                  <wp:align>left</wp:align>
                </wp:positionH>
                <wp:positionV relativeFrom="paragraph">
                  <wp:posOffset>605790</wp:posOffset>
                </wp:positionV>
                <wp:extent cx="5905500" cy="10160"/>
                <wp:effectExtent l="0" t="0" r="19050" b="279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0;margin-top:47.7pt;width:465pt;height: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73UAIAAFg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37358" wp14:editId="08CCC14D">
                <wp:simplePos x="0" y="0"/>
                <wp:positionH relativeFrom="margin">
                  <wp:posOffset>-1905</wp:posOffset>
                </wp:positionH>
                <wp:positionV relativeFrom="paragraph">
                  <wp:posOffset>559435</wp:posOffset>
                </wp:positionV>
                <wp:extent cx="5943600" cy="13970"/>
                <wp:effectExtent l="19050" t="19050" r="19050" b="241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397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3232B0" id="Прямая со стрелкой 8" o:spid="_x0000_s1026" type="#_x0000_t32" style="position:absolute;margin-left:-.15pt;margin-top:44.05pt;width:468pt;height:1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" strokeweight="2.75pt">
                <w10:wrap anchorx="margin"/>
              </v:shape>
            </w:pict>
          </mc:Fallback>
        </mc:AlternateContent>
      </w:r>
    </w:p>
    <w:p w:rsidR="00395B51" w:rsidRPr="00395B51" w:rsidRDefault="00395B51" w:rsidP="00395B51"/>
    <w:p w:rsidR="00395B51" w:rsidRPr="00395B51" w:rsidRDefault="00395B51" w:rsidP="00395B51"/>
    <w:p w:rsidR="00395B51" w:rsidRPr="00395B51" w:rsidRDefault="00395B51" w:rsidP="00395B51"/>
    <w:p w:rsidR="00395B51" w:rsidRPr="00395B51" w:rsidRDefault="00395B51" w:rsidP="00395B51"/>
    <w:p w:rsidR="00395B51" w:rsidRPr="00CA1879" w:rsidRDefault="00395B51" w:rsidP="00CA1879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  <w:r w:rsidRPr="00E35D43">
        <w:rPr>
          <w:rFonts w:ascii="Times New Roman" w:hAnsi="Times New Roman"/>
          <w:sz w:val="28"/>
          <w:szCs w:val="28"/>
        </w:rPr>
        <w:t>О</w:t>
      </w:r>
      <w:r w:rsidR="00815FC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Промышленного внутригородского район</w:t>
      </w:r>
      <w:r w:rsidR="00CA1879">
        <w:rPr>
          <w:rFonts w:ascii="Times New Roman" w:hAnsi="Times New Roman"/>
          <w:sz w:val="28"/>
          <w:szCs w:val="28"/>
        </w:rPr>
        <w:t>а городского округа Самара от 06</w:t>
      </w:r>
      <w:r w:rsidR="00CE6E1B">
        <w:rPr>
          <w:rFonts w:ascii="Times New Roman" w:hAnsi="Times New Roman"/>
          <w:sz w:val="28"/>
          <w:szCs w:val="28"/>
        </w:rPr>
        <w:t>.09.2017</w:t>
      </w:r>
      <w:r w:rsidR="00815FC9">
        <w:rPr>
          <w:rFonts w:ascii="Times New Roman" w:hAnsi="Times New Roman"/>
          <w:sz w:val="28"/>
          <w:szCs w:val="28"/>
        </w:rPr>
        <w:t xml:space="preserve"> </w:t>
      </w:r>
      <w:r w:rsidR="00CA1879">
        <w:rPr>
          <w:rFonts w:ascii="Times New Roman" w:hAnsi="Times New Roman"/>
          <w:sz w:val="28"/>
          <w:szCs w:val="28"/>
        </w:rPr>
        <w:t>№ 142</w:t>
      </w:r>
      <w:r w:rsidR="006546F8">
        <w:rPr>
          <w:rFonts w:ascii="Times New Roman" w:hAnsi="Times New Roman"/>
          <w:sz w:val="28"/>
          <w:szCs w:val="28"/>
        </w:rPr>
        <w:t xml:space="preserve"> </w:t>
      </w:r>
      <w:r w:rsidR="00815FC9">
        <w:rPr>
          <w:rFonts w:ascii="Times New Roman" w:hAnsi="Times New Roman"/>
          <w:sz w:val="28"/>
          <w:szCs w:val="28"/>
        </w:rPr>
        <w:t>«</w:t>
      </w:r>
      <w:r w:rsidR="00815FC9" w:rsidRPr="00815FC9">
        <w:rPr>
          <w:rFonts w:ascii="Times New Roman" w:hAnsi="Times New Roman"/>
          <w:sz w:val="28"/>
          <w:szCs w:val="28"/>
        </w:rPr>
        <w:t xml:space="preserve">Об утверждении </w:t>
      </w:r>
      <w:r w:rsidR="00CA1879">
        <w:rPr>
          <w:rFonts w:ascii="Times New Roman" w:hAnsi="Times New Roman"/>
          <w:sz w:val="28"/>
          <w:szCs w:val="28"/>
        </w:rPr>
        <w:t xml:space="preserve">порядка действий Администрации </w:t>
      </w:r>
      <w:r w:rsidR="00CA1879" w:rsidRPr="00CA1879">
        <w:rPr>
          <w:rFonts w:ascii="Times New Roman" w:hAnsi="Times New Roman"/>
          <w:sz w:val="28"/>
          <w:szCs w:val="28"/>
        </w:rPr>
        <w:t>Промышленного внутригородского района городского округа Самара</w:t>
      </w:r>
      <w:r w:rsidR="00CA1879">
        <w:rPr>
          <w:rFonts w:ascii="Times New Roman" w:hAnsi="Times New Roman"/>
          <w:sz w:val="28"/>
          <w:szCs w:val="28"/>
        </w:rPr>
        <w:t xml:space="preserve"> в сфере выявления, демонтажа, вывоза и хранения нестационарных торговых объектов, самовольно установленных на </w:t>
      </w:r>
      <w:r w:rsidR="00CE6E1B">
        <w:rPr>
          <w:rFonts w:ascii="Times New Roman" w:hAnsi="Times New Roman"/>
          <w:sz w:val="28"/>
          <w:szCs w:val="28"/>
        </w:rPr>
        <w:t xml:space="preserve">территории </w:t>
      </w:r>
      <w:r w:rsidR="00815FC9" w:rsidRPr="00815FC9">
        <w:rPr>
          <w:rFonts w:ascii="Times New Roman" w:hAnsi="Times New Roman"/>
          <w:sz w:val="28"/>
          <w:szCs w:val="28"/>
        </w:rPr>
        <w:t xml:space="preserve"> </w:t>
      </w:r>
      <w:r w:rsidR="00CE6E1B">
        <w:rPr>
          <w:rFonts w:ascii="Times New Roman" w:hAnsi="Times New Roman"/>
          <w:sz w:val="28"/>
          <w:szCs w:val="28"/>
        </w:rPr>
        <w:t>Промышленного внутригородского района городского округа Самара</w:t>
      </w:r>
      <w:r w:rsidR="00815FC9" w:rsidRPr="00815FC9">
        <w:rPr>
          <w:rFonts w:ascii="Times New Roman" w:hAnsi="Times New Roman"/>
          <w:sz w:val="28"/>
          <w:szCs w:val="28"/>
        </w:rPr>
        <w:t xml:space="preserve">» </w:t>
      </w:r>
    </w:p>
    <w:p w:rsidR="00395B51" w:rsidRDefault="00395B51" w:rsidP="00395B51">
      <w:pPr>
        <w:spacing w:after="0" w:line="240" w:lineRule="auto"/>
        <w:ind w:left="90"/>
        <w:jc w:val="both"/>
        <w:rPr>
          <w:rFonts w:ascii="Arial" w:eastAsia="Times New Roman" w:hAnsi="Arial"/>
          <w:sz w:val="32"/>
          <w:szCs w:val="20"/>
          <w:lang w:eastAsia="ru-RU"/>
        </w:rPr>
      </w:pPr>
    </w:p>
    <w:p w:rsidR="00815FC9" w:rsidRPr="00815FC9" w:rsidRDefault="00EA6CF3" w:rsidP="00DB366F">
      <w:pPr>
        <w:spacing w:after="0" w:line="360" w:lineRule="auto"/>
        <w:ind w:firstLine="7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CF3">
        <w:rPr>
          <w:rFonts w:ascii="Times New Roman" w:hAnsi="Times New Roman"/>
          <w:sz w:val="28"/>
          <w:szCs w:val="28"/>
        </w:rPr>
        <w:t xml:space="preserve">В целях создания условий для обеспечения жителей </w:t>
      </w:r>
      <w:r>
        <w:rPr>
          <w:rFonts w:ascii="Times New Roman" w:hAnsi="Times New Roman"/>
          <w:sz w:val="28"/>
          <w:szCs w:val="28"/>
        </w:rPr>
        <w:t xml:space="preserve">Промышленного </w:t>
      </w:r>
      <w:r w:rsidRPr="00EA6CF3">
        <w:rPr>
          <w:rFonts w:ascii="Times New Roman" w:hAnsi="Times New Roman"/>
          <w:sz w:val="28"/>
          <w:szCs w:val="28"/>
        </w:rPr>
        <w:t>внутригородского района бла</w:t>
      </w:r>
      <w:bookmarkStart w:id="0" w:name="_GoBack"/>
      <w:bookmarkEnd w:id="0"/>
      <w:r w:rsidRPr="00EA6CF3">
        <w:rPr>
          <w:rFonts w:ascii="Times New Roman" w:hAnsi="Times New Roman"/>
          <w:sz w:val="28"/>
          <w:szCs w:val="28"/>
        </w:rPr>
        <w:t>гоприятными условиями проживания на территории</w:t>
      </w:r>
      <w:r>
        <w:rPr>
          <w:rFonts w:ascii="Times New Roman" w:hAnsi="Times New Roman"/>
          <w:sz w:val="28"/>
          <w:szCs w:val="28"/>
        </w:rPr>
        <w:t xml:space="preserve"> Промышленного </w:t>
      </w:r>
      <w:r w:rsidRPr="00EA6CF3">
        <w:rPr>
          <w:rFonts w:ascii="Times New Roman" w:hAnsi="Times New Roman"/>
          <w:sz w:val="28"/>
          <w:szCs w:val="28"/>
        </w:rPr>
        <w:t>внутригородского района городского округа Самара, в соответствии с Фед</w:t>
      </w:r>
      <w:r>
        <w:rPr>
          <w:rFonts w:ascii="Times New Roman" w:hAnsi="Times New Roman"/>
          <w:sz w:val="28"/>
          <w:szCs w:val="28"/>
        </w:rPr>
        <w:t>еральным законом от 06.10.2003 №</w:t>
      </w:r>
      <w:r w:rsidRPr="00EA6CF3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Законом С</w:t>
      </w:r>
      <w:r>
        <w:rPr>
          <w:rFonts w:ascii="Times New Roman" w:hAnsi="Times New Roman"/>
          <w:sz w:val="28"/>
          <w:szCs w:val="28"/>
        </w:rPr>
        <w:t>амарской области от 06.07.2015 №</w:t>
      </w:r>
      <w:r w:rsidRPr="00EA6CF3">
        <w:rPr>
          <w:rFonts w:ascii="Times New Roman" w:hAnsi="Times New Roman"/>
          <w:sz w:val="28"/>
          <w:szCs w:val="28"/>
        </w:rPr>
        <w:t xml:space="preserve"> 74-ГД "О разграничении полномочий между органами местного самоуправления городского округа Самара и внутригородских районов городского округа Самара</w:t>
      </w:r>
      <w:proofErr w:type="gramEnd"/>
      <w:r w:rsidRPr="00EA6CF3">
        <w:rPr>
          <w:rFonts w:ascii="Times New Roman" w:hAnsi="Times New Roman"/>
          <w:sz w:val="28"/>
          <w:szCs w:val="28"/>
        </w:rPr>
        <w:t xml:space="preserve"> по решению вопросов местного значения внутригородских районов"</w:t>
      </w:r>
      <w:r>
        <w:rPr>
          <w:rFonts w:ascii="Times New Roman" w:hAnsi="Times New Roman"/>
          <w:sz w:val="28"/>
          <w:szCs w:val="28"/>
        </w:rPr>
        <w:t xml:space="preserve"> </w:t>
      </w:r>
      <w:r w:rsidR="00395B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061A5" wp14:editId="1F4EB309">
                <wp:simplePos x="0" y="0"/>
                <wp:positionH relativeFrom="column">
                  <wp:posOffset>-689610</wp:posOffset>
                </wp:positionH>
                <wp:positionV relativeFrom="paragraph">
                  <wp:posOffset>3284220</wp:posOffset>
                </wp:positionV>
                <wp:extent cx="533400" cy="1714500"/>
                <wp:effectExtent l="0" t="0" r="19050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951" w:rsidRPr="00DF4BA4" w:rsidRDefault="003C7951" w:rsidP="003C7951">
                            <w:pPr>
                              <w:rPr>
                                <w:rFonts w:ascii="Gulim" w:eastAsia="Gulim" w:hAnsi="Gulim"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-54.3pt;margin-top:258.6pt;width:42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" strokecolor="white">
                <v:textbox style="layout-flow:vertical;mso-layout-flow-alt:bottom-to-top">
                  <w:txbxContent>
                    <w:p w:rsidR="003C7951" w:rsidRPr="00DF4BA4" w:rsidRDefault="003C7951" w:rsidP="003C7951">
                      <w:pPr>
                        <w:rPr>
                          <w:rFonts w:ascii="Gulim" w:eastAsia="Gulim" w:hAnsi="Gulim"/>
                          <w:color w:val="0000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FC9">
        <w:rPr>
          <w:rFonts w:ascii="Times New Roman" w:hAnsi="Times New Roman"/>
          <w:sz w:val="28"/>
          <w:szCs w:val="28"/>
        </w:rPr>
        <w:t>ПОСТАНОВЛЯЮ:</w:t>
      </w:r>
    </w:p>
    <w:p w:rsidR="00AB39F5" w:rsidRDefault="00395B51" w:rsidP="00CA1879">
      <w:pPr>
        <w:spacing w:after="0" w:line="360" w:lineRule="auto"/>
        <w:ind w:firstLine="761"/>
        <w:jc w:val="both"/>
        <w:rPr>
          <w:rFonts w:ascii="Times New Roman" w:hAnsi="Times New Roman"/>
          <w:sz w:val="28"/>
          <w:szCs w:val="28"/>
        </w:rPr>
      </w:pPr>
      <w:bookmarkStart w:id="1" w:name="sub_2"/>
      <w:r>
        <w:rPr>
          <w:rFonts w:ascii="Times New Roman" w:hAnsi="Times New Roman"/>
          <w:sz w:val="28"/>
          <w:szCs w:val="28"/>
        </w:rPr>
        <w:t>1</w:t>
      </w:r>
      <w:r w:rsidRPr="00395B51">
        <w:rPr>
          <w:rFonts w:ascii="Times New Roman" w:hAnsi="Times New Roman"/>
          <w:sz w:val="28"/>
          <w:szCs w:val="28"/>
        </w:rPr>
        <w:t xml:space="preserve">. </w:t>
      </w:r>
      <w:r w:rsidR="00AB39F5">
        <w:rPr>
          <w:rFonts w:ascii="Times New Roman" w:hAnsi="Times New Roman"/>
          <w:sz w:val="28"/>
          <w:szCs w:val="28"/>
        </w:rPr>
        <w:t xml:space="preserve">Внести в приложение к </w:t>
      </w:r>
      <w:r w:rsidR="00CA1879">
        <w:rPr>
          <w:rFonts w:ascii="Times New Roman" w:hAnsi="Times New Roman"/>
          <w:sz w:val="28"/>
          <w:szCs w:val="28"/>
        </w:rPr>
        <w:t>Постановлению</w:t>
      </w:r>
      <w:r w:rsidR="00CA1879" w:rsidRPr="00CA1879">
        <w:rPr>
          <w:rFonts w:ascii="Times New Roman" w:hAnsi="Times New Roman"/>
          <w:sz w:val="28"/>
          <w:szCs w:val="28"/>
        </w:rPr>
        <w:t xml:space="preserve"> Администрации Промышленного внутригородского района городского ок</w:t>
      </w:r>
      <w:r w:rsidR="00CA1879">
        <w:rPr>
          <w:rFonts w:ascii="Times New Roman" w:hAnsi="Times New Roman"/>
          <w:sz w:val="28"/>
          <w:szCs w:val="28"/>
        </w:rPr>
        <w:t xml:space="preserve">руга Самара от 06.09.2017 № 142 </w:t>
      </w:r>
      <w:r w:rsidR="00CA1879" w:rsidRPr="00CA1879">
        <w:rPr>
          <w:rFonts w:ascii="Times New Roman" w:hAnsi="Times New Roman"/>
          <w:sz w:val="28"/>
          <w:szCs w:val="28"/>
        </w:rPr>
        <w:t xml:space="preserve">«Об утверждении порядка действий Администрации Промышленного внутригородского района городского округа Самара в сфере </w:t>
      </w:r>
      <w:r w:rsidR="00CA1879" w:rsidRPr="00CA1879">
        <w:rPr>
          <w:rFonts w:ascii="Times New Roman" w:hAnsi="Times New Roman"/>
          <w:sz w:val="28"/>
          <w:szCs w:val="28"/>
        </w:rPr>
        <w:lastRenderedPageBreak/>
        <w:t xml:space="preserve">выявления, демонтажа, вывоза и хранения нестационарных торговых объектов, самовольно установленных на территории  Промышленного внутригородского района городского округа Самара» </w:t>
      </w:r>
      <w:r w:rsidR="00AB39F5">
        <w:rPr>
          <w:rFonts w:ascii="Times New Roman" w:hAnsi="Times New Roman"/>
          <w:sz w:val="28"/>
          <w:szCs w:val="28"/>
        </w:rPr>
        <w:t>следующие изменения:</w:t>
      </w:r>
    </w:p>
    <w:p w:rsidR="00A07D95" w:rsidRDefault="00A07D95" w:rsidP="00AB39F5">
      <w:pPr>
        <w:spacing w:after="0" w:line="360" w:lineRule="auto"/>
        <w:ind w:firstLine="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2.3. изложить в новой редакции:</w:t>
      </w:r>
    </w:p>
    <w:p w:rsidR="00F625CF" w:rsidRPr="00F625CF" w:rsidRDefault="00F625CF" w:rsidP="00F625CF">
      <w:pPr>
        <w:spacing w:after="0" w:line="360" w:lineRule="auto"/>
        <w:ind w:firstLine="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25CF">
        <w:rPr>
          <w:rFonts w:ascii="Times New Roman" w:hAnsi="Times New Roman"/>
          <w:sz w:val="28"/>
          <w:szCs w:val="28"/>
        </w:rPr>
        <w:t xml:space="preserve">2.3. В день выявления объекта сотрудниками Отдела составляется акт о выявлении самовольно установленного объекта по форме согласно приложению N 1 к настоящему Порядку с приложением плана-схемы его размещения, а также осуществляется </w:t>
      </w:r>
      <w:proofErr w:type="spellStart"/>
      <w:r w:rsidRPr="00F625CF">
        <w:rPr>
          <w:rFonts w:ascii="Times New Roman" w:hAnsi="Times New Roman"/>
          <w:sz w:val="28"/>
          <w:szCs w:val="28"/>
        </w:rPr>
        <w:t>фотофиксация</w:t>
      </w:r>
      <w:proofErr w:type="spellEnd"/>
      <w:r w:rsidRPr="00F625CF">
        <w:rPr>
          <w:rFonts w:ascii="Times New Roman" w:hAnsi="Times New Roman"/>
          <w:sz w:val="28"/>
          <w:szCs w:val="28"/>
        </w:rPr>
        <w:t xml:space="preserve"> объекта. Сведения о габаритах объекта в обязательном порядке вносятся в акт о выявлении.</w:t>
      </w:r>
    </w:p>
    <w:p w:rsidR="00F625CF" w:rsidRDefault="00F625CF" w:rsidP="00F625CF">
      <w:pPr>
        <w:spacing w:after="0" w:line="360" w:lineRule="auto"/>
        <w:ind w:firstLine="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Отдела в течение 3 (трех)</w:t>
      </w:r>
      <w:r w:rsidRPr="00F625CF">
        <w:rPr>
          <w:rFonts w:ascii="Times New Roman" w:hAnsi="Times New Roman"/>
          <w:sz w:val="28"/>
          <w:szCs w:val="28"/>
        </w:rPr>
        <w:t xml:space="preserve"> рабочих дней со дня составления акта о выявлении объекта проводят работу по выявлению владельца объекта путем направления запросов в органы МВД России</w:t>
      </w:r>
      <w:proofErr w:type="gramStart"/>
      <w:r w:rsidRPr="00F625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AB39F5" w:rsidRDefault="00A07D95" w:rsidP="00AB39F5">
      <w:pPr>
        <w:spacing w:after="0" w:line="360" w:lineRule="auto"/>
        <w:ind w:firstLine="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A6359">
        <w:rPr>
          <w:rFonts w:ascii="Times New Roman" w:hAnsi="Times New Roman"/>
          <w:sz w:val="28"/>
          <w:szCs w:val="28"/>
        </w:rPr>
        <w:t xml:space="preserve">. </w:t>
      </w:r>
      <w:r w:rsidR="00DB366F">
        <w:rPr>
          <w:rFonts w:ascii="Times New Roman" w:hAnsi="Times New Roman"/>
          <w:sz w:val="28"/>
          <w:szCs w:val="28"/>
        </w:rPr>
        <w:t>пункт</w:t>
      </w:r>
      <w:r w:rsidR="00CA6359">
        <w:rPr>
          <w:rFonts w:ascii="Times New Roman" w:hAnsi="Times New Roman"/>
          <w:sz w:val="28"/>
          <w:szCs w:val="28"/>
        </w:rPr>
        <w:t xml:space="preserve"> </w:t>
      </w:r>
      <w:r w:rsidR="004E5A83">
        <w:rPr>
          <w:rFonts w:ascii="Times New Roman" w:hAnsi="Times New Roman"/>
          <w:sz w:val="28"/>
          <w:szCs w:val="28"/>
        </w:rPr>
        <w:t>2</w:t>
      </w:r>
      <w:r w:rsidR="00CA1879">
        <w:rPr>
          <w:rFonts w:ascii="Times New Roman" w:hAnsi="Times New Roman"/>
          <w:sz w:val="28"/>
          <w:szCs w:val="28"/>
        </w:rPr>
        <w:t>.</w:t>
      </w:r>
      <w:r w:rsidR="004E5A8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CA6359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A07D95" w:rsidRDefault="004E5A83" w:rsidP="00A07D95">
      <w:pPr>
        <w:spacing w:after="0" w:line="360" w:lineRule="auto"/>
        <w:ind w:firstLine="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="00CA63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CA63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случае</w:t>
      </w:r>
      <w:r w:rsidR="009F1BA5">
        <w:rPr>
          <w:rFonts w:ascii="Times New Roman" w:hAnsi="Times New Roman"/>
          <w:sz w:val="28"/>
          <w:szCs w:val="28"/>
        </w:rPr>
        <w:t xml:space="preserve"> если</w:t>
      </w:r>
      <w:r>
        <w:rPr>
          <w:rFonts w:ascii="Times New Roman" w:hAnsi="Times New Roman"/>
          <w:sz w:val="28"/>
          <w:szCs w:val="28"/>
        </w:rPr>
        <w:t xml:space="preserve"> владелец объекта не установлен Администрация </w:t>
      </w:r>
      <w:r w:rsidR="00A07D95">
        <w:rPr>
          <w:rFonts w:ascii="Times New Roman" w:hAnsi="Times New Roman"/>
          <w:sz w:val="28"/>
          <w:szCs w:val="28"/>
        </w:rPr>
        <w:t xml:space="preserve">в течение 3 (трех) рабочих дней </w:t>
      </w:r>
      <w:r w:rsidR="00A07D95" w:rsidRPr="00323A55">
        <w:rPr>
          <w:rFonts w:ascii="Times New Roman" w:hAnsi="Times New Roman"/>
          <w:sz w:val="28"/>
          <w:szCs w:val="28"/>
        </w:rPr>
        <w:t>со дня внесения сведений об объекте в Реестр</w:t>
      </w:r>
      <w:r w:rsidR="00A07D95">
        <w:rPr>
          <w:rFonts w:ascii="Times New Roman" w:hAnsi="Times New Roman"/>
          <w:sz w:val="28"/>
          <w:szCs w:val="28"/>
        </w:rPr>
        <w:t xml:space="preserve"> размещает </w:t>
      </w:r>
      <w:r w:rsidR="00F625CF">
        <w:rPr>
          <w:rFonts w:ascii="Times New Roman" w:hAnsi="Times New Roman"/>
          <w:sz w:val="28"/>
          <w:szCs w:val="28"/>
        </w:rPr>
        <w:t xml:space="preserve">на официальном сайте Администрации и в газете «Самарская газета» </w:t>
      </w:r>
      <w:r w:rsidR="00A07D95">
        <w:rPr>
          <w:rFonts w:ascii="Times New Roman" w:hAnsi="Times New Roman"/>
          <w:sz w:val="28"/>
          <w:szCs w:val="28"/>
        </w:rPr>
        <w:t xml:space="preserve">обращение к владельцу объекта о его добровольном вывозе </w:t>
      </w:r>
      <w:r w:rsidR="00F625CF">
        <w:rPr>
          <w:rFonts w:ascii="Times New Roman" w:hAnsi="Times New Roman"/>
          <w:sz w:val="28"/>
          <w:szCs w:val="28"/>
        </w:rPr>
        <w:t xml:space="preserve">в </w:t>
      </w:r>
      <w:r w:rsidR="006964D6">
        <w:rPr>
          <w:rFonts w:ascii="Times New Roman" w:hAnsi="Times New Roman"/>
          <w:sz w:val="28"/>
          <w:szCs w:val="28"/>
        </w:rPr>
        <w:t xml:space="preserve">семидневный </w:t>
      </w:r>
      <w:r w:rsidR="00F625CF">
        <w:rPr>
          <w:rFonts w:ascii="Times New Roman" w:hAnsi="Times New Roman"/>
          <w:sz w:val="28"/>
          <w:szCs w:val="28"/>
        </w:rPr>
        <w:t xml:space="preserve">срок со дня официального опубликования обращения </w:t>
      </w:r>
      <w:r w:rsidR="00A07D95">
        <w:rPr>
          <w:rFonts w:ascii="Times New Roman" w:hAnsi="Times New Roman"/>
          <w:sz w:val="28"/>
          <w:szCs w:val="28"/>
        </w:rPr>
        <w:t>или явке в Администрацию для выяснения правомерности установки данного  объекта</w:t>
      </w:r>
      <w:r w:rsidR="00F625CF">
        <w:rPr>
          <w:rFonts w:ascii="Times New Roman" w:hAnsi="Times New Roman"/>
          <w:sz w:val="28"/>
          <w:szCs w:val="28"/>
        </w:rPr>
        <w:t xml:space="preserve"> в тот</w:t>
      </w:r>
      <w:proofErr w:type="gramEnd"/>
      <w:r w:rsidR="00F625CF">
        <w:rPr>
          <w:rFonts w:ascii="Times New Roman" w:hAnsi="Times New Roman"/>
          <w:sz w:val="28"/>
          <w:szCs w:val="28"/>
        </w:rPr>
        <w:t xml:space="preserve"> же (</w:t>
      </w:r>
      <w:r w:rsidR="006964D6">
        <w:rPr>
          <w:rFonts w:ascii="Times New Roman" w:hAnsi="Times New Roman"/>
          <w:sz w:val="28"/>
          <w:szCs w:val="28"/>
        </w:rPr>
        <w:t>семидневный</w:t>
      </w:r>
      <w:proofErr w:type="gramStart"/>
      <w:r w:rsidR="006964D6">
        <w:rPr>
          <w:rFonts w:ascii="Times New Roman" w:hAnsi="Times New Roman"/>
          <w:sz w:val="28"/>
          <w:szCs w:val="28"/>
        </w:rPr>
        <w:t xml:space="preserve"> </w:t>
      </w:r>
      <w:r w:rsidR="00F625CF">
        <w:rPr>
          <w:rFonts w:ascii="Times New Roman" w:hAnsi="Times New Roman"/>
          <w:sz w:val="28"/>
          <w:szCs w:val="28"/>
        </w:rPr>
        <w:t>)</w:t>
      </w:r>
      <w:proofErr w:type="gramEnd"/>
      <w:r w:rsidR="00F625CF">
        <w:rPr>
          <w:rFonts w:ascii="Times New Roman" w:hAnsi="Times New Roman"/>
          <w:sz w:val="28"/>
          <w:szCs w:val="28"/>
        </w:rPr>
        <w:t xml:space="preserve"> срок</w:t>
      </w:r>
      <w:r w:rsidR="00A07D95">
        <w:rPr>
          <w:rFonts w:ascii="Times New Roman" w:hAnsi="Times New Roman"/>
          <w:sz w:val="28"/>
          <w:szCs w:val="28"/>
        </w:rPr>
        <w:t xml:space="preserve">. Обращение аналогичного характера </w:t>
      </w:r>
      <w:r w:rsidR="00EC51A8" w:rsidRPr="00EC51A8">
        <w:rPr>
          <w:rFonts w:ascii="Times New Roman" w:hAnsi="Times New Roman"/>
          <w:sz w:val="28"/>
          <w:szCs w:val="28"/>
        </w:rPr>
        <w:t xml:space="preserve">в течение 3 (трех) рабочих дней со дня внесения сведений об объекте в Реестр </w:t>
      </w:r>
      <w:r w:rsidR="00A07D95">
        <w:rPr>
          <w:rFonts w:ascii="Times New Roman" w:hAnsi="Times New Roman"/>
          <w:sz w:val="28"/>
          <w:szCs w:val="28"/>
        </w:rPr>
        <w:t xml:space="preserve">размещается непосредственно на объекте с указанием даты </w:t>
      </w:r>
      <w:r w:rsidR="00F625CF">
        <w:rPr>
          <w:rFonts w:ascii="Times New Roman" w:hAnsi="Times New Roman"/>
          <w:sz w:val="28"/>
          <w:szCs w:val="28"/>
        </w:rPr>
        <w:t xml:space="preserve">его </w:t>
      </w:r>
      <w:r w:rsidR="00A07D95">
        <w:rPr>
          <w:rFonts w:ascii="Times New Roman" w:hAnsi="Times New Roman"/>
          <w:sz w:val="28"/>
          <w:szCs w:val="28"/>
        </w:rPr>
        <w:t xml:space="preserve">размещения, факт размещения обращения фиксируется фотосьемкой. </w:t>
      </w:r>
      <w:r w:rsidR="00EC51A8">
        <w:rPr>
          <w:rFonts w:ascii="Times New Roman" w:hAnsi="Times New Roman"/>
          <w:sz w:val="28"/>
          <w:szCs w:val="28"/>
        </w:rPr>
        <w:t>Обращение</w:t>
      </w:r>
      <w:r w:rsidR="002532CE">
        <w:rPr>
          <w:rFonts w:ascii="Times New Roman" w:hAnsi="Times New Roman"/>
          <w:sz w:val="28"/>
          <w:szCs w:val="28"/>
        </w:rPr>
        <w:t xml:space="preserve"> на объекте </w:t>
      </w:r>
      <w:r w:rsidR="00A32232">
        <w:rPr>
          <w:rFonts w:ascii="Times New Roman" w:hAnsi="Times New Roman"/>
          <w:sz w:val="28"/>
          <w:szCs w:val="28"/>
        </w:rPr>
        <w:t>размещается</w:t>
      </w:r>
      <w:r w:rsidR="002532CE">
        <w:rPr>
          <w:rFonts w:ascii="Times New Roman" w:hAnsi="Times New Roman"/>
          <w:sz w:val="28"/>
          <w:szCs w:val="28"/>
        </w:rPr>
        <w:t xml:space="preserve"> способом приклеивания бумажного носителя текста  обращения к поверхности объекта.  </w:t>
      </w:r>
    </w:p>
    <w:p w:rsidR="00CA6359" w:rsidRDefault="002532CE" w:rsidP="00AB39F5">
      <w:pPr>
        <w:spacing w:after="0" w:line="360" w:lineRule="auto"/>
        <w:ind w:firstLine="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истечении 7</w:t>
      </w:r>
      <w:r w:rsidR="00A07D9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семи</w:t>
      </w:r>
      <w:r w:rsidR="00A07D95">
        <w:rPr>
          <w:rFonts w:ascii="Times New Roman" w:hAnsi="Times New Roman"/>
          <w:sz w:val="28"/>
          <w:szCs w:val="28"/>
        </w:rPr>
        <w:t xml:space="preserve">) дней с момента официального опубликования вышеуказанного обращения к владельцу объекта в </w:t>
      </w:r>
      <w:r w:rsidR="00A07D95" w:rsidRPr="00A07D95">
        <w:rPr>
          <w:rFonts w:ascii="Times New Roman" w:hAnsi="Times New Roman"/>
          <w:sz w:val="28"/>
          <w:szCs w:val="28"/>
        </w:rPr>
        <w:t>газете «Самарская газета»</w:t>
      </w:r>
      <w:r w:rsidR="00A07D95">
        <w:rPr>
          <w:rFonts w:ascii="Times New Roman" w:hAnsi="Times New Roman"/>
          <w:sz w:val="28"/>
          <w:szCs w:val="28"/>
        </w:rPr>
        <w:t xml:space="preserve"> Администрация </w:t>
      </w:r>
      <w:r w:rsidR="006405F7">
        <w:rPr>
          <w:rFonts w:ascii="Times New Roman" w:hAnsi="Times New Roman"/>
          <w:sz w:val="28"/>
          <w:szCs w:val="28"/>
        </w:rPr>
        <w:t xml:space="preserve">осуществляет (в том числе с помощью привлеченных </w:t>
      </w:r>
      <w:r w:rsidR="006405F7">
        <w:rPr>
          <w:rFonts w:ascii="Times New Roman" w:hAnsi="Times New Roman"/>
          <w:sz w:val="28"/>
          <w:szCs w:val="28"/>
        </w:rPr>
        <w:lastRenderedPageBreak/>
        <w:t>подрядчиков)</w:t>
      </w:r>
      <w:r w:rsidR="00323A55">
        <w:rPr>
          <w:rFonts w:ascii="Times New Roman" w:hAnsi="Times New Roman"/>
          <w:sz w:val="28"/>
          <w:szCs w:val="28"/>
        </w:rPr>
        <w:t xml:space="preserve"> демонтаж,</w:t>
      </w:r>
      <w:r w:rsidR="004E5A83">
        <w:rPr>
          <w:rFonts w:ascii="Times New Roman" w:hAnsi="Times New Roman"/>
          <w:sz w:val="28"/>
          <w:szCs w:val="28"/>
        </w:rPr>
        <w:t xml:space="preserve"> вывоз и хранение объекта в соответствии с п.п.3.5.- 3.11. настоящего Порядка</w:t>
      </w:r>
      <w:r w:rsidR="00CA6359">
        <w:rPr>
          <w:rFonts w:ascii="Times New Roman" w:hAnsi="Times New Roman"/>
          <w:sz w:val="28"/>
          <w:szCs w:val="28"/>
        </w:rPr>
        <w:t>»;</w:t>
      </w:r>
    </w:p>
    <w:p w:rsidR="009C6039" w:rsidRDefault="0005666A" w:rsidP="009C6039">
      <w:pPr>
        <w:spacing w:after="0" w:line="360" w:lineRule="auto"/>
        <w:ind w:firstLine="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6039">
        <w:rPr>
          <w:rFonts w:ascii="Times New Roman" w:hAnsi="Times New Roman"/>
          <w:sz w:val="28"/>
          <w:szCs w:val="28"/>
        </w:rPr>
        <w:t>. Настоящее Постановление вступает в законную силу после официально</w:t>
      </w:r>
      <w:r w:rsidR="009F1BA5">
        <w:rPr>
          <w:rFonts w:ascii="Times New Roman" w:hAnsi="Times New Roman"/>
          <w:sz w:val="28"/>
          <w:szCs w:val="28"/>
        </w:rPr>
        <w:t>го</w:t>
      </w:r>
      <w:r w:rsidR="009C6039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40286F" w:rsidRDefault="0005666A" w:rsidP="00D23616">
      <w:pPr>
        <w:spacing w:after="0" w:line="360" w:lineRule="auto"/>
        <w:ind w:firstLine="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60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C60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C603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Промышленного внутригородского района городского округа Самара</w:t>
      </w:r>
      <w:r w:rsidR="00BA4B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4BDF">
        <w:rPr>
          <w:rFonts w:ascii="Times New Roman" w:hAnsi="Times New Roman"/>
          <w:sz w:val="28"/>
          <w:szCs w:val="28"/>
        </w:rPr>
        <w:t>Летичевского</w:t>
      </w:r>
      <w:proofErr w:type="spellEnd"/>
      <w:r w:rsidR="00BA4BDF">
        <w:rPr>
          <w:rFonts w:ascii="Times New Roman" w:hAnsi="Times New Roman"/>
          <w:sz w:val="28"/>
          <w:szCs w:val="28"/>
        </w:rPr>
        <w:t xml:space="preserve"> И.А.</w:t>
      </w:r>
      <w:bookmarkStart w:id="2" w:name="sub_4"/>
      <w:bookmarkEnd w:id="1"/>
    </w:p>
    <w:p w:rsidR="00D23616" w:rsidRDefault="00D23616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CF3" w:rsidRDefault="00EA6CF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CF3" w:rsidRDefault="00EA6CF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CF3" w:rsidRDefault="00EA6CF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CF3" w:rsidRDefault="00EA6CF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CF3" w:rsidRDefault="00EA6CF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CF3" w:rsidRDefault="00EA6CF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CF3" w:rsidRDefault="00EA6CF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CF3" w:rsidRDefault="00EA6CF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66A" w:rsidRDefault="0005666A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B51" w:rsidRPr="000F4E73" w:rsidRDefault="00683D00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5B51" w:rsidRPr="000F4E73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683D00" w:rsidRDefault="00683D00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649A">
        <w:rPr>
          <w:rFonts w:ascii="Times New Roman" w:hAnsi="Times New Roman"/>
          <w:sz w:val="28"/>
          <w:szCs w:val="28"/>
        </w:rPr>
        <w:t xml:space="preserve">Промышленного </w:t>
      </w:r>
      <w:r w:rsidR="00395B51" w:rsidRPr="000F4E73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</w:p>
    <w:p w:rsidR="009C6039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Самара                             </w:t>
      </w:r>
      <w:r w:rsidR="00206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683D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="00B309F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End w:id="2"/>
      <w:r w:rsidR="00BA4BDF">
        <w:rPr>
          <w:rFonts w:ascii="Times New Roman" w:eastAsia="Times New Roman" w:hAnsi="Times New Roman"/>
          <w:sz w:val="28"/>
          <w:szCs w:val="28"/>
          <w:lang w:eastAsia="ru-RU"/>
        </w:rPr>
        <w:t>А.С. Семенов</w:t>
      </w:r>
    </w:p>
    <w:p w:rsidR="00D23616" w:rsidRDefault="00D23616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CF3" w:rsidRDefault="00EA6CF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CF3" w:rsidRDefault="00EA6CF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CF3" w:rsidRDefault="00EA6CF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CF3" w:rsidRDefault="00EA6CF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CF3" w:rsidRDefault="00EA6CF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CF3" w:rsidRDefault="00EA6CF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CF3" w:rsidRDefault="00EA6CF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CF3" w:rsidRDefault="00EA6CF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CF3" w:rsidRDefault="00EA6CF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CF3" w:rsidRDefault="00EA6CF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CF3" w:rsidRDefault="00EA6CF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CF3" w:rsidRDefault="00EA6CF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CF3" w:rsidRDefault="00EA6CF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CF3" w:rsidRDefault="00EA6CF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CF3" w:rsidRDefault="00EA6CF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616" w:rsidRPr="00EA6CF3" w:rsidRDefault="002532CE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Летичев</w:t>
      </w:r>
      <w:r w:rsidR="001E7B82" w:rsidRPr="00EA6CF3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="001E7B82" w:rsidRPr="00EA6CF3">
        <w:rPr>
          <w:rFonts w:ascii="Times New Roman" w:eastAsia="Times New Roman" w:hAnsi="Times New Roman"/>
          <w:sz w:val="24"/>
          <w:szCs w:val="24"/>
          <w:lang w:eastAsia="ru-RU"/>
        </w:rPr>
        <w:t xml:space="preserve"> И.А.</w:t>
      </w:r>
    </w:p>
    <w:p w:rsidR="00F625CF" w:rsidRPr="00EA6CF3" w:rsidRDefault="001E7B8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CF3">
        <w:rPr>
          <w:rFonts w:ascii="Times New Roman" w:eastAsia="Times New Roman" w:hAnsi="Times New Roman"/>
          <w:sz w:val="24"/>
          <w:szCs w:val="24"/>
          <w:lang w:eastAsia="ru-RU"/>
        </w:rPr>
        <w:t>995-</w:t>
      </w:r>
      <w:r w:rsidR="009F1BA5">
        <w:rPr>
          <w:rFonts w:ascii="Times New Roman" w:eastAsia="Times New Roman" w:hAnsi="Times New Roman"/>
          <w:sz w:val="24"/>
          <w:szCs w:val="24"/>
          <w:lang w:eastAsia="ru-RU"/>
        </w:rPr>
        <w:t>14-51</w:t>
      </w:r>
    </w:p>
    <w:sectPr w:rsidR="00F625CF" w:rsidRPr="00EA6CF3" w:rsidSect="00EA6CF3">
      <w:headerReference w:type="default" r:id="rId9"/>
      <w:pgSz w:w="11906" w:h="16838"/>
      <w:pgMar w:top="851" w:right="850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47" w:rsidRDefault="00837F47" w:rsidP="00395B51">
      <w:pPr>
        <w:spacing w:after="0" w:line="240" w:lineRule="auto"/>
      </w:pPr>
      <w:r>
        <w:separator/>
      </w:r>
    </w:p>
  </w:endnote>
  <w:endnote w:type="continuationSeparator" w:id="0">
    <w:p w:rsidR="00837F47" w:rsidRDefault="00837F47" w:rsidP="0039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47" w:rsidRDefault="00837F47" w:rsidP="00395B51">
      <w:pPr>
        <w:spacing w:after="0" w:line="240" w:lineRule="auto"/>
      </w:pPr>
      <w:r>
        <w:separator/>
      </w:r>
    </w:p>
  </w:footnote>
  <w:footnote w:type="continuationSeparator" w:id="0">
    <w:p w:rsidR="00837F47" w:rsidRDefault="00837F47" w:rsidP="0039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047615"/>
      <w:docPartObj>
        <w:docPartGallery w:val="Page Numbers (Top of Page)"/>
        <w:docPartUnique/>
      </w:docPartObj>
    </w:sdtPr>
    <w:sdtEndPr/>
    <w:sdtContent>
      <w:p w:rsidR="00395B51" w:rsidRDefault="00395B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6F8">
          <w:rPr>
            <w:noProof/>
          </w:rPr>
          <w:t>2</w:t>
        </w:r>
        <w:r>
          <w:fldChar w:fldCharType="end"/>
        </w:r>
      </w:p>
    </w:sdtContent>
  </w:sdt>
  <w:p w:rsidR="00395B51" w:rsidRDefault="00395B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16EC8"/>
    <w:rsid w:val="0005666A"/>
    <w:rsid w:val="000670DD"/>
    <w:rsid w:val="000734C7"/>
    <w:rsid w:val="00085E95"/>
    <w:rsid w:val="000A7E97"/>
    <w:rsid w:val="000B783A"/>
    <w:rsid w:val="00101FD2"/>
    <w:rsid w:val="001C6291"/>
    <w:rsid w:val="001E7B82"/>
    <w:rsid w:val="00201856"/>
    <w:rsid w:val="0020649A"/>
    <w:rsid w:val="00226BDB"/>
    <w:rsid w:val="002532CE"/>
    <w:rsid w:val="00267123"/>
    <w:rsid w:val="002D7362"/>
    <w:rsid w:val="00323A55"/>
    <w:rsid w:val="00395B51"/>
    <w:rsid w:val="003C7951"/>
    <w:rsid w:val="0040286F"/>
    <w:rsid w:val="00406BBE"/>
    <w:rsid w:val="00442ADA"/>
    <w:rsid w:val="004670E5"/>
    <w:rsid w:val="004D25F4"/>
    <w:rsid w:val="004E5A83"/>
    <w:rsid w:val="004F3D84"/>
    <w:rsid w:val="00507F50"/>
    <w:rsid w:val="00513F8F"/>
    <w:rsid w:val="00544031"/>
    <w:rsid w:val="005440D1"/>
    <w:rsid w:val="00553982"/>
    <w:rsid w:val="00562A4B"/>
    <w:rsid w:val="00575CF9"/>
    <w:rsid w:val="005A62FD"/>
    <w:rsid w:val="005D35A7"/>
    <w:rsid w:val="00606C3C"/>
    <w:rsid w:val="006405F7"/>
    <w:rsid w:val="006406AD"/>
    <w:rsid w:val="006546F8"/>
    <w:rsid w:val="00667069"/>
    <w:rsid w:val="00683D00"/>
    <w:rsid w:val="00686B3B"/>
    <w:rsid w:val="006942ED"/>
    <w:rsid w:val="006964D6"/>
    <w:rsid w:val="006C5834"/>
    <w:rsid w:val="00744098"/>
    <w:rsid w:val="00751B2F"/>
    <w:rsid w:val="0079529B"/>
    <w:rsid w:val="007D0D46"/>
    <w:rsid w:val="007F2F7B"/>
    <w:rsid w:val="007F4EE9"/>
    <w:rsid w:val="00815FC9"/>
    <w:rsid w:val="008269B3"/>
    <w:rsid w:val="00837F47"/>
    <w:rsid w:val="0084431B"/>
    <w:rsid w:val="008443F1"/>
    <w:rsid w:val="008E2828"/>
    <w:rsid w:val="00994A0F"/>
    <w:rsid w:val="009B468B"/>
    <w:rsid w:val="009B717B"/>
    <w:rsid w:val="009C6039"/>
    <w:rsid w:val="009F1BA5"/>
    <w:rsid w:val="00A07D95"/>
    <w:rsid w:val="00A32232"/>
    <w:rsid w:val="00A92118"/>
    <w:rsid w:val="00AB39F5"/>
    <w:rsid w:val="00B309F2"/>
    <w:rsid w:val="00B32FE9"/>
    <w:rsid w:val="00B60B84"/>
    <w:rsid w:val="00B96D67"/>
    <w:rsid w:val="00BA4BDF"/>
    <w:rsid w:val="00BC6522"/>
    <w:rsid w:val="00C03306"/>
    <w:rsid w:val="00C11A36"/>
    <w:rsid w:val="00C54CA9"/>
    <w:rsid w:val="00C83316"/>
    <w:rsid w:val="00CA1879"/>
    <w:rsid w:val="00CA6359"/>
    <w:rsid w:val="00CB1A8A"/>
    <w:rsid w:val="00CB75FE"/>
    <w:rsid w:val="00CD14FE"/>
    <w:rsid w:val="00CE6E1B"/>
    <w:rsid w:val="00CF2005"/>
    <w:rsid w:val="00CF3FF9"/>
    <w:rsid w:val="00D23616"/>
    <w:rsid w:val="00D4416E"/>
    <w:rsid w:val="00D669E5"/>
    <w:rsid w:val="00DB366F"/>
    <w:rsid w:val="00DE0922"/>
    <w:rsid w:val="00DE0B43"/>
    <w:rsid w:val="00EA5A2F"/>
    <w:rsid w:val="00EA6CF3"/>
    <w:rsid w:val="00EC51A8"/>
    <w:rsid w:val="00F625CF"/>
    <w:rsid w:val="00F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395B51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B51"/>
  </w:style>
  <w:style w:type="paragraph" w:styleId="a8">
    <w:name w:val="footer"/>
    <w:basedOn w:val="a"/>
    <w:link w:val="a9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395B51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B51"/>
  </w:style>
  <w:style w:type="paragraph" w:styleId="a8">
    <w:name w:val="footer"/>
    <w:basedOn w:val="a"/>
    <w:link w:val="a9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B194-81D5-4A11-B43F-7DD6F792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Попкова Ольга Юрьевна</cp:lastModifiedBy>
  <cp:revision>6</cp:revision>
  <cp:lastPrinted>2020-05-08T07:21:00Z</cp:lastPrinted>
  <dcterms:created xsi:type="dcterms:W3CDTF">2020-05-08T05:55:00Z</dcterms:created>
  <dcterms:modified xsi:type="dcterms:W3CDTF">2020-05-18T04:34:00Z</dcterms:modified>
</cp:coreProperties>
</file>