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5" w:rsidRDefault="00E5003A" w:rsidP="00E500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ПРЕДОСТЕРЕЖЕНИЕ</w:t>
      </w:r>
    </w:p>
    <w:p w:rsidR="00E5003A" w:rsidRDefault="00E5003A" w:rsidP="00E500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03A" w:rsidRDefault="00E5003A" w:rsidP="00E50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</w:t>
      </w:r>
      <w:r w:rsidRPr="00E5003A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003A">
        <w:rPr>
          <w:rFonts w:ascii="Times New Roman" w:hAnsi="Times New Roman" w:cs="Times New Roman"/>
          <w:sz w:val="28"/>
          <w:szCs w:val="28"/>
        </w:rPr>
        <w:t xml:space="preserve"> 8.2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в целях профилактики нарушений обязательных требований, требований, установленных муниципальными правовыми актами, Администрация Промышленного внутригородского района городского округа Самара, при наличии сведений о готовящихся нарушениях или о признаках нарушения обязательных требований, требований, установленных муниципальными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</w:t>
      </w:r>
      <w:r w:rsidR="001B198C">
        <w:rPr>
          <w:rFonts w:ascii="Times New Roman" w:hAnsi="Times New Roman" w:cs="Times New Roman"/>
          <w:sz w:val="28"/>
          <w:szCs w:val="28"/>
        </w:rPr>
        <w:t>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актами</w:t>
      </w:r>
      <w:proofErr w:type="gramEnd"/>
      <w:r w:rsidR="001B19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B198C">
        <w:rPr>
          <w:rFonts w:ascii="Times New Roman" w:hAnsi="Times New Roman" w:cs="Times New Roman"/>
          <w:sz w:val="28"/>
          <w:szCs w:val="28"/>
        </w:rPr>
        <w:t>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имеющие особое историческое, научное, культурное значение и входящим в состав национального библиотечного фонда, безопасности государства, а</w:t>
      </w:r>
      <w:proofErr w:type="gramEnd"/>
      <w:r w:rsidR="001B1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98C">
        <w:rPr>
          <w:rFonts w:ascii="Times New Roman" w:hAnsi="Times New Roman" w:cs="Times New Roman"/>
          <w:sz w:val="28"/>
          <w:szCs w:val="28"/>
        </w:rPr>
        <w:t xml:space="preserve">также привело к возникновению чрезвычайных ситуаций природного и техногенного характера либо создало угрозу указанных последствий,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</w:t>
      </w:r>
      <w:r w:rsidR="001B198C" w:rsidRPr="001B198C">
        <w:rPr>
          <w:rFonts w:ascii="Times New Roman" w:hAnsi="Times New Roman" w:cs="Times New Roman"/>
          <w:sz w:val="28"/>
          <w:szCs w:val="28"/>
        </w:rPr>
        <w:t>юридическому лицу, индивидуальному предпринимателю</w:t>
      </w:r>
      <w:r w:rsidR="007637A8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</w:t>
      </w:r>
      <w:r w:rsidR="007637A8" w:rsidRPr="007637A8">
        <w:rPr>
          <w:rFonts w:ascii="Times New Roman" w:hAnsi="Times New Roman" w:cs="Times New Roman"/>
          <w:sz w:val="28"/>
          <w:szCs w:val="28"/>
        </w:rPr>
        <w:t>требований, требований, установленных муниципальными правовыми актами</w:t>
      </w:r>
      <w:r w:rsidR="007637A8">
        <w:rPr>
          <w:rFonts w:ascii="Times New Roman" w:hAnsi="Times New Roman" w:cs="Times New Roman"/>
          <w:sz w:val="28"/>
          <w:szCs w:val="28"/>
        </w:rPr>
        <w:t xml:space="preserve">, и уведомить об этом в установленный в таком предостережении срок </w:t>
      </w:r>
      <w:r w:rsidR="007637A8" w:rsidRPr="007637A8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7637A8" w:rsidRPr="007637A8">
        <w:rPr>
          <w:rFonts w:ascii="Times New Roman" w:hAnsi="Times New Roman" w:cs="Times New Roman"/>
          <w:sz w:val="28"/>
          <w:szCs w:val="28"/>
        </w:rPr>
        <w:t xml:space="preserve"> Промышленного внутригородского района городского округа Самара</w:t>
      </w:r>
      <w:r w:rsidR="007637A8">
        <w:rPr>
          <w:rFonts w:ascii="Times New Roman" w:hAnsi="Times New Roman" w:cs="Times New Roman"/>
          <w:sz w:val="28"/>
          <w:szCs w:val="28"/>
        </w:rPr>
        <w:t>.</w:t>
      </w:r>
    </w:p>
    <w:p w:rsidR="007637A8" w:rsidRDefault="007637A8" w:rsidP="00E50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предостережении о недопустимости нарушения обязательных требований указывается на соответствующие обязательные требования, </w:t>
      </w:r>
      <w:r w:rsidRPr="007637A8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, нормативный правовой акт, их предусматривающий, а также информацию о том, какие конкретно действия (бездействия) </w:t>
      </w:r>
      <w:r w:rsidRPr="007637A8">
        <w:rPr>
          <w:rFonts w:ascii="Times New Roman" w:hAnsi="Times New Roman" w:cs="Times New Roman"/>
          <w:sz w:val="28"/>
          <w:szCs w:val="28"/>
        </w:rPr>
        <w:t>юридическо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37A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37A8">
        <w:rPr>
          <w:rFonts w:ascii="Times New Roman" w:hAnsi="Times New Roman" w:cs="Times New Roman"/>
          <w:sz w:val="28"/>
          <w:szCs w:val="28"/>
        </w:rPr>
        <w:t>, индивидуально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37A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я могут привести или приводят к нарушению этих требований. Предостережение о недопустимости нарушения обязательных </w:t>
      </w:r>
      <w:r w:rsidRPr="007637A8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37A8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, не может содержать требования предоставления </w:t>
      </w:r>
      <w:r w:rsidRPr="007637A8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637A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37A8">
        <w:rPr>
          <w:rFonts w:ascii="Times New Roman" w:hAnsi="Times New Roman" w:cs="Times New Roman"/>
          <w:sz w:val="28"/>
          <w:szCs w:val="28"/>
        </w:rPr>
        <w:t>, индивидуальн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637A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ем сведений и документов, за исключение сведений о принятых </w:t>
      </w:r>
      <w:r w:rsidRPr="007637A8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</w:t>
      </w:r>
      <w:r>
        <w:rPr>
          <w:rFonts w:ascii="Times New Roman" w:hAnsi="Times New Roman" w:cs="Times New Roman"/>
          <w:sz w:val="28"/>
          <w:szCs w:val="28"/>
        </w:rPr>
        <w:t xml:space="preserve">м мерах по обеспечению соблюдения обязательных </w:t>
      </w:r>
      <w:r w:rsidRPr="007637A8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37A8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7A8" w:rsidRPr="00E5003A" w:rsidRDefault="007637A8" w:rsidP="00E50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Предостережение составляются и направляются  в соответствии с Постановлением Правительства РФ от 10.02.2017 №166 «</w:t>
      </w:r>
      <w:r w:rsidRPr="007637A8">
        <w:rPr>
          <w:rFonts w:ascii="Times New Roman" w:hAnsi="Times New Roman" w:cs="Times New Roman"/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</w:t>
      </w:r>
      <w:r w:rsidR="00EB5EAA">
        <w:rPr>
          <w:rFonts w:ascii="Times New Roman" w:hAnsi="Times New Roman" w:cs="Times New Roman"/>
          <w:sz w:val="28"/>
          <w:szCs w:val="28"/>
        </w:rPr>
        <w:t xml:space="preserve"> исполнении такого пр</w:t>
      </w:r>
      <w:bookmarkStart w:id="0" w:name="_GoBack"/>
      <w:bookmarkEnd w:id="0"/>
      <w:r w:rsidR="00EB5EAA">
        <w:rPr>
          <w:rFonts w:ascii="Times New Roman" w:hAnsi="Times New Roman" w:cs="Times New Roman"/>
          <w:sz w:val="28"/>
          <w:szCs w:val="28"/>
        </w:rPr>
        <w:t>едостережения».</w:t>
      </w:r>
    </w:p>
    <w:sectPr w:rsidR="007637A8" w:rsidRPr="00E5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3A"/>
    <w:rsid w:val="001B198C"/>
    <w:rsid w:val="00261BE5"/>
    <w:rsid w:val="007637A8"/>
    <w:rsid w:val="00E5003A"/>
    <w:rsid w:val="00E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Абрамов Алексей Борисович</cp:lastModifiedBy>
  <cp:revision>1</cp:revision>
  <dcterms:created xsi:type="dcterms:W3CDTF">2020-09-25T09:43:00Z</dcterms:created>
  <dcterms:modified xsi:type="dcterms:W3CDTF">2020-09-25T10:15:00Z</dcterms:modified>
</cp:coreProperties>
</file>