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AF4A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F4A55" w:rsidRDefault="00E46FF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4A5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F4A55" w:rsidRDefault="00E46FFC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10.03.2022 N 336</w:t>
            </w:r>
            <w:r>
              <w:rPr>
                <w:sz w:val="48"/>
              </w:rPr>
              <w:br/>
              <w:t>(ред. от 27.08.2026)</w:t>
            </w:r>
            <w:r>
              <w:rPr>
                <w:sz w:val="48"/>
              </w:rPr>
              <w:br/>
              <w:t>"Об особенностях организации и осуществления государственного контроля (надзора), муниципального контроля"</w:t>
            </w:r>
            <w:r>
              <w:rPr>
                <w:sz w:val="48"/>
              </w:rPr>
              <w:br/>
              <w:t>(с изм. и доп., вступ. в силу с 01.09.2026)</w:t>
            </w:r>
          </w:p>
        </w:tc>
      </w:tr>
      <w:tr w:rsidR="00AF4A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F4A55" w:rsidRDefault="00E46FFC" w:rsidP="003E00B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AF4A55" w:rsidRDefault="00AF4A55">
      <w:pPr>
        <w:pStyle w:val="ConsPlusNormal0"/>
        <w:sectPr w:rsidR="00AF4A5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F4A55" w:rsidRDefault="00AF4A55">
      <w:pPr>
        <w:pStyle w:val="ConsPlusNormal0"/>
        <w:jc w:val="both"/>
        <w:outlineLvl w:val="0"/>
      </w:pPr>
    </w:p>
    <w:p w:rsidR="00AF4A55" w:rsidRDefault="00E46FFC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AF4A55" w:rsidRDefault="00AF4A55">
      <w:pPr>
        <w:pStyle w:val="ConsPlusTitle0"/>
        <w:jc w:val="center"/>
      </w:pPr>
    </w:p>
    <w:p w:rsidR="00AF4A55" w:rsidRDefault="00E46FFC">
      <w:pPr>
        <w:pStyle w:val="ConsPlusTitle0"/>
        <w:jc w:val="center"/>
      </w:pPr>
      <w:r>
        <w:t>ПОСТАНОВЛЕНИЕ</w:t>
      </w:r>
    </w:p>
    <w:p w:rsidR="00AF4A55" w:rsidRDefault="00E46FFC">
      <w:pPr>
        <w:pStyle w:val="ConsPlusTitle0"/>
        <w:jc w:val="center"/>
      </w:pPr>
      <w:r>
        <w:t>от 10 марта 2022 г. N 336</w:t>
      </w:r>
    </w:p>
    <w:p w:rsidR="00AF4A55" w:rsidRDefault="00AF4A55">
      <w:pPr>
        <w:pStyle w:val="ConsPlusTitle0"/>
        <w:jc w:val="center"/>
      </w:pPr>
    </w:p>
    <w:p w:rsidR="00AF4A55" w:rsidRDefault="00E46FFC">
      <w:pPr>
        <w:pStyle w:val="ConsPlusTitle0"/>
        <w:jc w:val="center"/>
      </w:pPr>
      <w:r>
        <w:t>ОБ ОСОБЕННОСТЯХ</w:t>
      </w:r>
    </w:p>
    <w:p w:rsidR="00AF4A55" w:rsidRDefault="00E46FFC">
      <w:pPr>
        <w:pStyle w:val="ConsPlusTitle0"/>
        <w:jc w:val="center"/>
      </w:pPr>
      <w:r>
        <w:t>ОРГАНИЗАЦИИ И ОСУЩЕСТВЛЕНИЯ ГОСУДАРСТВЕННОГО КОНТРОЛЯ</w:t>
      </w:r>
    </w:p>
    <w:p w:rsidR="00AF4A55" w:rsidRDefault="00E46FFC">
      <w:pPr>
        <w:pStyle w:val="ConsPlusTitle0"/>
        <w:jc w:val="center"/>
      </w:pPr>
      <w:r>
        <w:t>(НАДЗОРА), МУНИЦИПАЛЬНОГО КОНТРОЛЯ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10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11" w:tooltip="Постановление Правительства РФ от 02.09.2022 N 155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12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13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4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5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7" w:tooltip="Постановление Правительства РФ от 19.06.2023 N 1001 &quot;О внесении изменения в пункт 7(2) постановления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8" w:tooltip="Постановление Правительства РФ от 04.10.2023 N 1634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9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20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21" w:tooltip="Постановление Правительства РФ от 09.12.2023 N 209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22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23" w:tooltip="Постановление Правительства РФ от 31.01.2024 N 9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4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6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7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8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30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31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</w:t>
      </w:r>
      <w:r>
        <w:t xml:space="preserve">ральным </w:t>
      </w:r>
      <w:hyperlink r:id="rId3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</w:t>
      </w:r>
      <w:r>
        <w:t>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</w:t>
      </w:r>
      <w:r>
        <w:t xml:space="preserve">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</w:t>
      </w:r>
      <w:r>
        <w:t xml:space="preserve">государственных полномочий), за исключением случаев, указанных в </w:t>
      </w:r>
      <w:hyperlink w:anchor="P23" w:tooltip="2. Допускается проведение запланированных на 2022 год плановых контрольных (надзорных) мероприятий: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0" w:name="P23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в рамках федераль</w:t>
      </w:r>
      <w:r>
        <w:t>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дошкольное и начальное общее образование;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основное общее и среднее (полное) общее образование</w:t>
      </w:r>
      <w:r>
        <w:t>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деятельность по организации отдыха детей и их оздоровления;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деятельность детских лагерей на время каникул;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деятельность по организации общественного питания детей;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родильные дома, перинатальные центры;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социальные услуги с обеспечением проживания;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деятельность по водоподготовке и водоснабжению;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дошкольное и начальное общее образовани</w:t>
      </w:r>
      <w:r>
        <w:t>е;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основное общее и среднее (полное) общее образование;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деятельность по организации отдыха детей и их оздоровления;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деятельность детских лагерей на время каникул;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родильные дома, перинатальные центры;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социальные услуги с обеспечением проживания;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в) в рамка</w:t>
      </w:r>
      <w:r>
        <w:t>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</w:t>
      </w:r>
      <w:r>
        <w:t>и по содержанию, разведению и убою свиней.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>
        <w:t>Контрольный (</w:t>
      </w:r>
      <w:r w:rsidRPr="003E00B6">
        <w:t>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</w:t>
      </w:r>
      <w:r w:rsidRPr="003E00B6">
        <w:t>нтролируемое лицо не вправе отказаться от профилактического визита в рассматриваемом случае.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</w:t>
      </w:r>
      <w:r w:rsidRPr="003E00B6">
        <w:t xml:space="preserve">улируются Федеральным </w:t>
      </w:r>
      <w:hyperlink r:id="rId3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3E00B6">
          <w:rPr>
            <w:color w:val="0000FF"/>
          </w:rPr>
          <w:t>законом</w:t>
        </w:r>
      </w:hyperlink>
      <w:r w:rsidRPr="003E00B6">
        <w:t xml:space="preserve"> "О государственном контроле (надзоре) и муниципальном контроле в Российской Федерации" и Федеральным </w:t>
      </w:r>
      <w:hyperlink r:id="rId36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 w:rsidRPr="003E00B6">
          <w:rPr>
            <w:color w:val="0000FF"/>
          </w:rPr>
          <w:t>законом</w:t>
        </w:r>
      </w:hyperlink>
      <w:r w:rsidRPr="003E00B6">
        <w:t xml:space="preserve"> "О защите прав юридических лиц и индивидуа</w:t>
      </w:r>
      <w:r w:rsidRPr="003E00B6">
        <w:t>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</w:t>
      </w:r>
      <w:r w:rsidRPr="003E00B6">
        <w:t>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</w:t>
      </w:r>
      <w:r w:rsidRPr="003E00B6">
        <w:t>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</w:t>
      </w:r>
      <w:r w:rsidRPr="003E00B6">
        <w:t>ительно по следующим основаниям:</w:t>
      </w:r>
    </w:p>
    <w:p w:rsidR="00AF4A55" w:rsidRPr="003E00B6" w:rsidRDefault="00E46FFC">
      <w:pPr>
        <w:pStyle w:val="ConsPlusNormal0"/>
        <w:jc w:val="both"/>
      </w:pPr>
      <w:r w:rsidRPr="003E00B6">
        <w:t xml:space="preserve">(в ред. Постановлений Правительства РФ от 24.03.2022 </w:t>
      </w:r>
      <w:hyperlink r:id="rId37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 w:rsidRPr="003E00B6">
          <w:rPr>
            <w:color w:val="0000FF"/>
          </w:rPr>
          <w:t>N 448</w:t>
        </w:r>
      </w:hyperlink>
      <w:r w:rsidRPr="003E00B6">
        <w:t xml:space="preserve">, от 29.12.2022 </w:t>
      </w:r>
      <w:hyperlink r:id="rId38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 w:rsidRPr="003E00B6">
          <w:rPr>
            <w:color w:val="0000FF"/>
          </w:rPr>
          <w:t>N 2516</w:t>
        </w:r>
      </w:hyperlink>
      <w:r w:rsidRPr="003E00B6">
        <w:t xml:space="preserve">, от 14.12.2023 </w:t>
      </w:r>
      <w:hyperlink r:id="rId39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<w:r w:rsidRPr="003E00B6">
          <w:rPr>
            <w:color w:val="0000FF"/>
          </w:rPr>
          <w:t>N 21</w:t>
        </w:r>
        <w:r w:rsidRPr="003E00B6">
          <w:rPr>
            <w:color w:val="0000FF"/>
          </w:rPr>
          <w:t>40</w:t>
        </w:r>
      </w:hyperlink>
      <w:r w:rsidRPr="003E00B6">
        <w:t>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а)</w:t>
      </w:r>
      <w:r w:rsidRPr="003E00B6">
        <w:t xml:space="preserve"> при условии согласования с органами прокуратуры: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bookmarkStart w:id="1" w:name="P46"/>
      <w:bookmarkEnd w:id="1"/>
      <w:r w:rsidRPr="003E00B6"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bookmarkStart w:id="2" w:name="P48"/>
      <w:bookmarkEnd w:id="2"/>
      <w:r w:rsidRPr="003E00B6">
        <w:t>при непосредственной угрозе возникновения чрезвычайных ситуаций природного и (или) техногенного характера, по факта</w:t>
      </w:r>
      <w:r w:rsidRPr="003E00B6">
        <w:t>м возникновения чрезвычайных ситуаций природного и (или) техногенного характера;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при выявлении индикаторов риска нарушения обязательных требований;</w:t>
      </w:r>
    </w:p>
    <w:p w:rsidR="00AF4A55" w:rsidRPr="003E00B6" w:rsidRDefault="00E46FFC">
      <w:pPr>
        <w:pStyle w:val="ConsPlusNormal0"/>
        <w:jc w:val="both"/>
      </w:pPr>
      <w:r w:rsidRPr="003E00B6">
        <w:t xml:space="preserve">(в ред. </w:t>
      </w:r>
      <w:hyperlink r:id="rId40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 w:rsidRPr="003E00B6">
          <w:rPr>
            <w:color w:val="0000FF"/>
          </w:rPr>
          <w:t>Постановления</w:t>
        </w:r>
      </w:hyperlink>
      <w:r w:rsidRPr="003E00B6">
        <w:t xml:space="preserve"> Правительства РФ от 29.12.2022 N 2516)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в случае необходимости проведения вн</w:t>
      </w:r>
      <w:r w:rsidRPr="003E00B6">
        <w:t xml:space="preserve">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</w:t>
      </w:r>
      <w:r w:rsidRPr="003E00B6">
        <w:lastRenderedPageBreak/>
        <w:t>направленных на устранение нарушений, влекущих непосредственную угрозу причинения вреда жизни и</w:t>
      </w:r>
      <w:r w:rsidRPr="003E00B6">
        <w:t xml:space="preserve">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</w:t>
      </w:r>
      <w:r w:rsidRPr="003E00B6">
        <w:t>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AF4A55" w:rsidRPr="003E00B6" w:rsidRDefault="00E46FFC">
      <w:pPr>
        <w:pStyle w:val="ConsPlusNormal0"/>
        <w:jc w:val="both"/>
      </w:pPr>
      <w:r w:rsidRPr="003E00B6">
        <w:t xml:space="preserve">(в ред. Постановлений Правительства РФ от 17.08.2022 </w:t>
      </w:r>
      <w:hyperlink r:id="rId41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 w:rsidRPr="003E00B6">
          <w:rPr>
            <w:color w:val="0000FF"/>
          </w:rPr>
          <w:t>N 1431</w:t>
        </w:r>
      </w:hyperlink>
      <w:r w:rsidRPr="003E00B6">
        <w:t xml:space="preserve">, от 10.03.2023 </w:t>
      </w:r>
      <w:hyperlink r:id="rId4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 w:rsidRPr="003E00B6">
          <w:rPr>
            <w:color w:val="0000FF"/>
          </w:rPr>
          <w:t>N 372</w:t>
        </w:r>
      </w:hyperlink>
      <w:r w:rsidRPr="003E00B6">
        <w:t>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 xml:space="preserve">абзац утратил силу. - </w:t>
      </w:r>
      <w:hyperlink r:id="rId4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 w:rsidRPr="003E00B6">
          <w:rPr>
            <w:color w:val="0000FF"/>
          </w:rPr>
          <w:t>Постановление</w:t>
        </w:r>
      </w:hyperlink>
      <w:r w:rsidRPr="003E00B6">
        <w:t xml:space="preserve"> Правительства РФ от 17.08.2022 N 1431;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по решению руководителя, заместителя руководителя Федеральной налоговой службы в рамках федерального гос</w:t>
      </w:r>
      <w:r w:rsidRPr="003E00B6">
        <w:t xml:space="preserve">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4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3E00B6">
          <w:rPr>
            <w:color w:val="0000FF"/>
          </w:rPr>
          <w:t>частью 7 статьи 75</w:t>
        </w:r>
      </w:hyperlink>
      <w:r w:rsidRPr="003E00B6">
        <w:t xml:space="preserve"> Федерального закона "О государственном контроле (надзоре) и муниципальном контроле в Российской Федерации");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</w:t>
      </w:r>
      <w:r w:rsidRPr="003E00B6">
        <w:t>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</w:t>
      </w:r>
      <w:r w:rsidRPr="003E00B6">
        <w:t>занных с полной или частичной невыплатой заработной платы свыше одного месяца;</w:t>
      </w:r>
    </w:p>
    <w:p w:rsidR="00AF4A55" w:rsidRPr="003E00B6" w:rsidRDefault="00E46FFC">
      <w:pPr>
        <w:pStyle w:val="ConsPlusNormal0"/>
        <w:jc w:val="both"/>
      </w:pPr>
      <w:r w:rsidRPr="003E00B6">
        <w:t xml:space="preserve">(абзац введен </w:t>
      </w:r>
      <w:hyperlink r:id="rId45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<w:r w:rsidRPr="003E00B6">
          <w:rPr>
            <w:color w:val="0000FF"/>
          </w:rPr>
          <w:t>Постановлением</w:t>
        </w:r>
      </w:hyperlink>
      <w:r w:rsidRPr="003E00B6">
        <w:t xml:space="preserve"> Правительства РФ от 10.11.2022 N 2036)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по решению руководителя, заместителя руководителя Федеральной службы по надзору в сфере связи, инф</w:t>
      </w:r>
      <w:r w:rsidRPr="003E00B6">
        <w:t>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</w:t>
      </w:r>
      <w:r w:rsidRPr="003E00B6">
        <w:t>ионной сети "Интернет" баз данных (или их части), содержащих персональные данные;</w:t>
      </w:r>
    </w:p>
    <w:p w:rsidR="00AF4A55" w:rsidRPr="003E00B6" w:rsidRDefault="00E46FFC">
      <w:pPr>
        <w:pStyle w:val="ConsPlusNormal0"/>
        <w:jc w:val="both"/>
      </w:pPr>
      <w:r w:rsidRPr="003E00B6">
        <w:t xml:space="preserve">(абзац введен </w:t>
      </w:r>
      <w:hyperlink r:id="rId46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<w:r w:rsidRPr="003E00B6">
          <w:rPr>
            <w:color w:val="0000FF"/>
          </w:rPr>
          <w:t>Постановлением</w:t>
        </w:r>
      </w:hyperlink>
      <w:r w:rsidRPr="003E00B6">
        <w:t xml:space="preserve"> Правительства РФ от 04.02.2023 N 161)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по истечении срока исполнения предписания об устранении выявленного нарушения обязательных требований, выданных после 1 ма</w:t>
      </w:r>
      <w:r w:rsidRPr="003E00B6">
        <w:t>рта 2023 г.,</w:t>
      </w:r>
      <w:r w:rsidRPr="003E00B6">
        <w:t xml:space="preserve"> за исключением случая, предусмотренного </w:t>
      </w:r>
      <w:hyperlink w:anchor="P80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">
        <w:r w:rsidRPr="003E00B6">
          <w:rPr>
            <w:color w:val="0000FF"/>
          </w:rPr>
          <w:t>абзацем двенадцатым подпункта "б"</w:t>
        </w:r>
      </w:hyperlink>
      <w:r w:rsidRPr="003E00B6">
        <w:t xml:space="preserve"> настоящего пункта;</w:t>
      </w:r>
    </w:p>
    <w:p w:rsidR="00AF4A55" w:rsidRPr="003E00B6" w:rsidRDefault="00E46FFC">
      <w:pPr>
        <w:pStyle w:val="ConsPlusNormal0"/>
        <w:jc w:val="both"/>
      </w:pPr>
      <w:r w:rsidRPr="003E00B6">
        <w:t xml:space="preserve">(абзац введен </w:t>
      </w:r>
      <w:hyperlink r:id="rId47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 w:rsidRPr="003E00B6">
          <w:rPr>
            <w:color w:val="0000FF"/>
          </w:rPr>
          <w:t>Поста</w:t>
        </w:r>
        <w:r w:rsidRPr="003E00B6">
          <w:rPr>
            <w:color w:val="0000FF"/>
          </w:rPr>
          <w:t>новлением</w:t>
        </w:r>
      </w:hyperlink>
      <w:r w:rsidRPr="003E00B6">
        <w:t xml:space="preserve"> Правительства РФ от 10.03.2023 N 372; в ред. </w:t>
      </w:r>
      <w:hyperlink r:id="rId4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 w:rsidRPr="003E00B6">
          <w:rPr>
            <w:color w:val="0000FF"/>
          </w:rPr>
          <w:t>Постановления</w:t>
        </w:r>
      </w:hyperlink>
      <w:r w:rsidRPr="003E00B6">
        <w:t xml:space="preserve"> Правительства РФ от 23.05.2024 N 637)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</w:t>
      </w:r>
      <w:r w:rsidRPr="003E00B6">
        <w:t xml:space="preserve">указанных в </w:t>
      </w:r>
      <w:hyperlink r:id="rId49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 w:rsidRPr="003E00B6">
          <w:rPr>
            <w:color w:val="0000FF"/>
          </w:rPr>
          <w:t>части 2 статьи 8</w:t>
        </w:r>
      </w:hyperlink>
      <w:r w:rsidRPr="003E00B6"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</w:t>
      </w:r>
      <w:r w:rsidRPr="003E00B6">
        <w:t xml:space="preserve">роля", без представления уведомления о начале осуществления предпринимательской деятельности, предусмотренного </w:t>
      </w:r>
      <w:hyperlink r:id="rId5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 w:rsidRPr="003E00B6">
          <w:rPr>
            <w:color w:val="0000FF"/>
          </w:rPr>
          <w:t>частью 1 статьи 8</w:t>
        </w:r>
      </w:hyperlink>
      <w:r w:rsidRPr="003E00B6">
        <w:t xml:space="preserve"> Федерального закона "О защите прав юридических лиц и индивид</w:t>
      </w:r>
      <w:r w:rsidRPr="003E00B6">
        <w:t>уальных предпринимателей при осуществлении государственного контроля (надзора) и муниципального контроля";</w:t>
      </w:r>
    </w:p>
    <w:p w:rsidR="00AF4A55" w:rsidRPr="003E00B6" w:rsidRDefault="00E46FFC">
      <w:pPr>
        <w:pStyle w:val="ConsPlusNormal0"/>
        <w:jc w:val="both"/>
      </w:pPr>
      <w:r w:rsidRPr="003E00B6">
        <w:t xml:space="preserve">(абзац введен </w:t>
      </w:r>
      <w:hyperlink r:id="rId51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 w:rsidRPr="003E00B6">
          <w:rPr>
            <w:color w:val="0000FF"/>
          </w:rPr>
          <w:t>Постановлением</w:t>
        </w:r>
      </w:hyperlink>
      <w:r w:rsidRPr="003E00B6">
        <w:t xml:space="preserve"> Правительства РФ от 11.09.2024 N 1234)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 w:rsidRPr="003E00B6">
        <w:t>б) без согласования с органами прокуратуры: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bookmarkStart w:id="3" w:name="P64"/>
      <w:bookmarkEnd w:id="3"/>
      <w:r w:rsidRPr="003E00B6">
        <w:t>по поручению Президента Российской Федерации;</w:t>
      </w:r>
    </w:p>
    <w:p w:rsidR="00AF4A55" w:rsidRDefault="00E46FFC">
      <w:pPr>
        <w:pStyle w:val="ConsPlusNormal0"/>
        <w:spacing w:before="200"/>
        <w:ind w:firstLine="540"/>
        <w:jc w:val="both"/>
      </w:pPr>
      <w:r w:rsidRPr="003E00B6">
        <w:t>по поручению Председателя Правительства Российской Федерации, принятому</w:t>
      </w:r>
      <w:bookmarkStart w:id="4" w:name="_GoBack"/>
      <w:bookmarkEnd w:id="4"/>
      <w:r>
        <w:t xml:space="preserve"> после всту</w:t>
      </w:r>
      <w:r>
        <w:t>пления в силу настоящего постановления;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</w:t>
      </w:r>
      <w:r>
        <w:t>уководителем Аппарата Правительства Российской Федерации;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5" w:name="P67"/>
      <w:bookmarkEnd w:id="5"/>
      <w:r>
        <w:lastRenderedPageBreak/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6" w:name="P68"/>
      <w:bookmarkEnd w:id="6"/>
      <w:r>
        <w:t>при наступлении события,</w:t>
      </w:r>
      <w:r>
        <w:t xml:space="preserve">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</w:t>
      </w:r>
      <w:r>
        <w:t>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5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</w:t>
      </w:r>
      <w:r>
        <w:t>овленного действия лицензии, аккредитации или иного документа, имеющего разрешительный характер;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53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</w:t>
      </w:r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5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</w:t>
      </w:r>
      <w:r>
        <w:t>ествлении государственного контроля (надзора) и муниципального контроля";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5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 рамках регио</w:t>
      </w:r>
      <w:r>
        <w:t>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</w:t>
      </w:r>
      <w:r>
        <w:t>щитой (восстановлением) своих нарушенных прав;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56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7" w:name="P76"/>
      <w:bookmarkEnd w:id="7"/>
      <w:r>
        <w:t>внеплановые документарные проверки при поступлении в контрольный (надзорный) орган от дознавателя, органа дознания, следователя, руков</w:t>
      </w:r>
      <w:r>
        <w:t>одителя следственного органа либо из органа, осуществляющего оперативно-</w:t>
      </w:r>
      <w:proofErr w:type="spellStart"/>
      <w:r>
        <w:t>разыскную</w:t>
      </w:r>
      <w:proofErr w:type="spellEnd"/>
      <w:r>
        <w:t xml:space="preserve">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</w:t>
      </w:r>
      <w:r>
        <w:t>рудования (средств) для их производства, не являющихся вещественными доказательствами по уголовному делу;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8" w:name="P78"/>
      <w:bookmarkEnd w:id="8"/>
      <w:r>
        <w:t>внеплановые документарные проверки при поступлении в контрольный (надзорный) орган о</w:t>
      </w:r>
      <w:r>
        <w:t>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</w:t>
      </w:r>
      <w:r>
        <w:t>льных требований, отнесенных к предмету государственного контроля (надзора);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5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9" w:name="P80"/>
      <w:bookmarkEnd w:id="9"/>
      <w:r w:rsidRPr="003E00B6">
        <w:t>по истечении срока исполнения предписания об устранении выявленного нарушения обязательных требований, которое вы</w:t>
      </w:r>
      <w:r w:rsidRPr="003E00B6">
        <w:t xml:space="preserve">дано после 1 марта 2023 г. по результатам внепланового контрольного (надзорного) мероприятия, проведенного на основании </w:t>
      </w:r>
      <w:hyperlink w:anchor="P68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">
        <w:r w:rsidRPr="003E00B6">
          <w:rPr>
            <w:color w:val="0000FF"/>
          </w:rPr>
          <w:t>абзаца шестого</w:t>
        </w:r>
      </w:hyperlink>
      <w:r w:rsidRPr="003E00B6">
        <w:t xml:space="preserve"> настоящего подпункта;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59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</w:t>
      </w:r>
      <w:r>
        <w:t>24 N 637)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</w:t>
      </w:r>
      <w:r>
        <w:t>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</w:t>
      </w:r>
      <w:r>
        <w:t xml:space="preserve"> по месту нахождения объекта контроля;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6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6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подпунктами 2</w:t>
        </w:r>
      </w:hyperlink>
      <w:r>
        <w:t xml:space="preserve">, </w:t>
      </w:r>
      <w:hyperlink r:id="rId62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3</w:t>
        </w:r>
      </w:hyperlink>
      <w:r>
        <w:t xml:space="preserve">, </w:t>
      </w:r>
      <w:hyperlink r:id="rId63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64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65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 xml:space="preserve">абзацем третьим пункта 5 </w:t>
        </w:r>
        <w:r>
          <w:rPr>
            <w:color w:val="0000FF"/>
          </w:rPr>
          <w:lastRenderedPageBreak/>
          <w:t>статьи 25</w:t>
        </w:r>
      </w:hyperlink>
      <w:r>
        <w:t xml:space="preserve"> Федерального закона "О свободе совести и о религиозных </w:t>
      </w:r>
      <w:r>
        <w:t>объединениях".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4 - 7. Утратили силу с 1 января 2025 года. - </w:t>
      </w:r>
      <w:hyperlink r:id="rId6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7(1). Утратил силу. - </w:t>
      </w:r>
      <w:hyperlink r:id="rId67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10.03.</w:t>
      </w:r>
      <w:r>
        <w:t>2023 N 372.</w:t>
      </w:r>
    </w:p>
    <w:p w:rsidR="00AF4A55" w:rsidRPr="003E00B6" w:rsidRDefault="00E46FFC">
      <w:pPr>
        <w:pStyle w:val="ConsPlusNormal0"/>
        <w:spacing w:before="200"/>
        <w:ind w:firstLine="540"/>
        <w:jc w:val="both"/>
      </w:pPr>
      <w:r>
        <w:t xml:space="preserve">7(2). </w:t>
      </w:r>
      <w:r w:rsidRPr="003E00B6">
        <w:t>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</w:t>
      </w:r>
      <w:r w:rsidRPr="003E00B6">
        <w:t>униципальном контроле в Российской Федерации" и настоящим постановлением.</w:t>
      </w:r>
    </w:p>
    <w:p w:rsidR="00AF4A55" w:rsidRDefault="00E46FFC">
      <w:pPr>
        <w:pStyle w:val="ConsPlusNormal0"/>
        <w:jc w:val="both"/>
      </w:pPr>
      <w:r w:rsidRPr="003E00B6">
        <w:t xml:space="preserve">(в ред. </w:t>
      </w:r>
      <w:hyperlink r:id="rId6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 w:rsidRPr="003E00B6">
          <w:rPr>
            <w:color w:val="0000FF"/>
          </w:rPr>
          <w:t>Постановления</w:t>
        </w:r>
      </w:hyperlink>
      <w:r w:rsidRPr="003E00B6">
        <w:t xml:space="preserve"> Правительства РФ от 28.12.2024 N 1955</w:t>
      </w:r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0" w:name="P89"/>
      <w:bookmarkEnd w:id="10"/>
      <w:r>
        <w:t xml:space="preserve">Если в ходе проведения выездного обследования в рамках муниципального контроля в сфере благоустройства выявлены нарушения обязательных </w:t>
      </w:r>
      <w:r>
        <w:t>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1" w:name="P90"/>
      <w:bookmarkEnd w:id="11"/>
      <w:r>
        <w:t xml:space="preserve">Если в ходе наблюдения за соблюдением обязательных требований (мониторинга безопасности) в рамках </w:t>
      </w:r>
      <w:r>
        <w:t xml:space="preserve">федерального государственного </w:t>
      </w:r>
      <w:hyperlink r:id="rId69" w:tooltip="Постановление Правительства РФ от 30.06.2021 N 1101 (ред. от 22.06.2026) &quot;Об 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</w:t>
      </w:r>
      <w:r>
        <w:t xml:space="preserve">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</w:t>
      </w:r>
      <w:r>
        <w:t>авляется контролируемому лицу, и выдается предписание об устранении выявленных нарушений.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Абзац утратил силу с 1 января 2025 года. - </w:t>
      </w:r>
      <w:hyperlink r:id="rId7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Если в ходе наблюдения за соблюдением обязательных требований (мониторинга безопасно</w:t>
      </w:r>
      <w:r>
        <w:t xml:space="preserve">сти) в рамках федерального государственного </w:t>
      </w:r>
      <w:hyperlink r:id="rId71" w:tooltip="Постановление Правительства РФ от 28.02.2022 N 272 (ред. от 05.09.2025) &quot;Об утверждении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, в том числе за пол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</w:t>
      </w:r>
      <w:r>
        <w:t>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</w:t>
      </w:r>
      <w:r>
        <w:t xml:space="preserve">рольно-кассовой техники с нарушением установленных </w:t>
      </w:r>
      <w:hyperlink r:id="rId72" w:tooltip="Федеральный закон от 22.05.2003 N 54-ФЗ (ред. от 24.06.2025) &quot;О применении контрольно-кассовой техники при осуществлении расчетов в Российской Федерации&quot; (с изм. и доп., вступ. в силу с 02.09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</w:t>
      </w:r>
      <w:r>
        <w:t>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Абзац утратил силу с 1 января 2025 года. - </w:t>
      </w:r>
      <w:hyperlink r:id="rId7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Оценка исполнения предписаний, предусмотренных </w:t>
      </w:r>
      <w:hyperlink w:anchor="P89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">
        <w:r>
          <w:rPr>
            <w:color w:val="0000FF"/>
          </w:rPr>
          <w:t>абзацами вторым</w:t>
        </w:r>
      </w:hyperlink>
      <w:r>
        <w:t xml:space="preserve"> и </w:t>
      </w:r>
      <w:hyperlink w:anchor="P90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AF4A55" w:rsidRDefault="00E46FFC">
      <w:pPr>
        <w:pStyle w:val="ConsPlusNormal0"/>
        <w:jc w:val="both"/>
      </w:pPr>
      <w:r>
        <w:t xml:space="preserve">(п. 7(2) в ред. </w:t>
      </w:r>
      <w:hyperlink r:id="rId74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8. Утратил силу с 1 января 2025 года. - </w:t>
      </w:r>
      <w:hyperlink r:id="rId7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8(1). До 1 января 2030 г. заявление контролируемого лица об изменении категории риска осущест</w:t>
      </w:r>
      <w:r>
        <w:t xml:space="preserve">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7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</w:t>
      </w:r>
      <w:r>
        <w:t>в Российской Федерации" и настоящим постановлением с учетом следующих особенностей: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</w:t>
      </w:r>
      <w:r>
        <w:t>о контроля (надзора), муниципального контроля;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в) срок рассмотрения заявления не може</w:t>
      </w:r>
      <w:r>
        <w:t>т превышать 5 рабочих дней со дня регистрации.</w:t>
      </w:r>
    </w:p>
    <w:p w:rsidR="00AF4A55" w:rsidRDefault="00E46FFC">
      <w:pPr>
        <w:pStyle w:val="ConsPlusNormal0"/>
        <w:jc w:val="both"/>
      </w:pPr>
      <w:r>
        <w:t xml:space="preserve">(п. 8(1) введен </w:t>
      </w:r>
      <w:hyperlink r:id="rId77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8(2). До 1 января 2030 г. право направления о</w:t>
      </w:r>
      <w:r>
        <w:t xml:space="preserve">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78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</w:t>
      </w:r>
      <w:r>
        <w:t xml:space="preserve">со дня его регистрации. Подписание такого обращения осуществляется в соответствии с порядком, установленным </w:t>
      </w:r>
      <w:hyperlink w:anchor="P111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AF4A55" w:rsidRDefault="00E46FFC">
      <w:pPr>
        <w:pStyle w:val="ConsPlusNormal0"/>
        <w:jc w:val="both"/>
      </w:pPr>
      <w:r>
        <w:t xml:space="preserve">(п. 8(2) введен </w:t>
      </w:r>
      <w:hyperlink r:id="rId7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9 - 10. Утратили силу с 1 января 2025 года. - </w:t>
      </w:r>
      <w:hyperlink r:id="rId8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10(1). До 1 января 2030 г. в рамках федерального государственного охотничьего</w:t>
      </w:r>
      <w:r>
        <w:t xml:space="preserve">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</w:t>
      </w:r>
      <w:r>
        <w:t xml:space="preserve">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</w:t>
      </w:r>
      <w:r>
        <w:t xml:space="preserve">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jc w:val="both"/>
      </w:pPr>
      <w:r>
        <w:t xml:space="preserve">(п. 10(1) введен </w:t>
      </w:r>
      <w:hyperlink r:id="rId8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8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 xml:space="preserve">, от 28.12.2024 </w:t>
      </w:r>
      <w:hyperlink r:id="rId8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11. Огра</w:t>
      </w:r>
      <w:r>
        <w:t xml:space="preserve">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8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</w:t>
      </w:r>
      <w:r>
        <w:t>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</w:t>
      </w:r>
      <w:r>
        <w:t>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</w:t>
      </w:r>
      <w:r>
        <w:t xml:space="preserve"> полномочий в сферах естественных монополий и в области государственного регулирования цен (тарифов).</w:t>
      </w:r>
    </w:p>
    <w:p w:rsidR="00AF4A55" w:rsidRDefault="00E46FFC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86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N 448</w:t>
        </w:r>
      </w:hyperlink>
      <w:r>
        <w:t xml:space="preserve">, от 17.08.2022 </w:t>
      </w:r>
      <w:hyperlink r:id="rId87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</w:t>
      </w:r>
      <w:r>
        <w:t xml:space="preserve">трено </w:t>
      </w:r>
      <w:hyperlink r:id="rId88" w:tooltip="Распоряжение Правительства РФ от 06.05.2008 N 671-р (ред. от 27.07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AF4A55" w:rsidRDefault="00E46FFC">
      <w:pPr>
        <w:pStyle w:val="ConsPlusNormal0"/>
        <w:jc w:val="both"/>
      </w:pPr>
      <w:r>
        <w:t xml:space="preserve">(п. 11(1) введен </w:t>
      </w:r>
      <w:hyperlink r:id="rId8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</w:t>
      </w:r>
      <w:r>
        <w:t>Правительства РФ от 24.03.2022 N 448)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2" w:name="P111"/>
      <w:bookmarkEnd w:id="12"/>
      <w:r>
        <w:t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</w:t>
      </w:r>
      <w:r>
        <w:t xml:space="preserve">и с </w:t>
      </w:r>
      <w:hyperlink r:id="rId9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</w:t>
      </w:r>
      <w:r>
        <w:t>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</w:t>
      </w:r>
      <w:r>
        <w:t xml:space="preserve">вительством Российской Федерации </w:t>
      </w:r>
      <w:hyperlink r:id="rId91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 xml:space="preserve">, или простой электронной подписью физического лица, в том числе </w:t>
      </w:r>
      <w:r>
        <w:lastRenderedPageBreak/>
        <w:t>действующего от имени юридического лица (руководит</w:t>
      </w:r>
      <w:r>
        <w:t>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</w:t>
      </w:r>
      <w:r>
        <w:t>м.</w:t>
      </w:r>
    </w:p>
    <w:p w:rsidR="00AF4A55" w:rsidRDefault="00E46FFC">
      <w:pPr>
        <w:pStyle w:val="ConsPlusNormal0"/>
        <w:jc w:val="both"/>
      </w:pPr>
      <w:r>
        <w:t xml:space="preserve">(п. 11(2) введен </w:t>
      </w:r>
      <w:hyperlink r:id="rId92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3" w:name="P113"/>
      <w:bookmarkEnd w:id="13"/>
      <w:r>
        <w:t xml:space="preserve">11(3). Установить, что за исключением случаев, предусмотренных </w:t>
      </w:r>
      <w:hyperlink w:anchor="P118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</w:t>
      </w:r>
      <w:r>
        <w:t xml:space="preserve">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9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 xml:space="preserve">"О государственном контроле (надзоре) и муниципальном контроле в Российской Федерации" и Федеральным </w:t>
      </w:r>
      <w:hyperlink r:id="rId9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</w:t>
      </w:r>
      <w:r>
        <w:t>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</w:t>
      </w:r>
      <w:r>
        <w:t>водственным объектам II класса опасности, гидротехническим сооружениям II класса.</w:t>
      </w:r>
    </w:p>
    <w:p w:rsidR="00AF4A55" w:rsidRDefault="00E46FFC">
      <w:pPr>
        <w:pStyle w:val="ConsPlusNormal0"/>
        <w:jc w:val="both"/>
      </w:pPr>
      <w:r>
        <w:t xml:space="preserve">(в ред. Постановлений Правительства РФ от 29.12.2022 </w:t>
      </w:r>
      <w:hyperlink r:id="rId95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2516</w:t>
        </w:r>
      </w:hyperlink>
      <w:r>
        <w:t xml:space="preserve">, от 10.03.2023 </w:t>
      </w:r>
      <w:hyperlink r:id="rId9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28.12.2024 </w:t>
      </w:r>
      <w:hyperlink r:id="rId9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Ограничения, предусмотренные </w:t>
      </w:r>
      <w:hyperlink w:anchor="P113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98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</w:t>
      </w:r>
      <w:r>
        <w:t>ый подход.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Абзац утратил силу с 1 января 2025 года. - </w:t>
      </w:r>
      <w:hyperlink r:id="rId9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jc w:val="both"/>
      </w:pPr>
      <w:r>
        <w:t xml:space="preserve">(п. 11(3) введен </w:t>
      </w:r>
      <w:hyperlink r:id="rId100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4" w:name="P118"/>
      <w:bookmarkEnd w:id="14"/>
      <w:r>
        <w:t>11(4). В планы проведения плановых контрольных (надзорных) мероприятий до 2030 го</w:t>
      </w:r>
      <w:r>
        <w:t>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</w:t>
      </w:r>
      <w:r>
        <w:t>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</w:t>
      </w:r>
      <w:r>
        <w:t>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</w:t>
      </w:r>
      <w:r>
        <w:t xml:space="preserve">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10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:rsidR="00AF4A55" w:rsidRDefault="00E46FFC">
      <w:pPr>
        <w:pStyle w:val="ConsPlusNormal0"/>
        <w:jc w:val="both"/>
      </w:pPr>
      <w:r>
        <w:t>(в ред. Постановлени</w:t>
      </w:r>
      <w:r>
        <w:t xml:space="preserve">й Правительства РФ от 10.03.2023 </w:t>
      </w:r>
      <w:hyperlink r:id="rId10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29.11.2023 </w:t>
      </w:r>
      <w:hyperlink r:id="rId103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2020</w:t>
        </w:r>
      </w:hyperlink>
      <w:r>
        <w:t xml:space="preserve">, от 23.05.2024 </w:t>
      </w:r>
      <w:hyperlink r:id="rId10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637</w:t>
        </w:r>
      </w:hyperlink>
      <w:r>
        <w:t xml:space="preserve">, от 11.09.2024 </w:t>
      </w:r>
      <w:hyperlink r:id="rId105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1234</w:t>
        </w:r>
      </w:hyperlink>
      <w:r>
        <w:t>, от 28.1</w:t>
      </w:r>
      <w:r>
        <w:t xml:space="preserve">2.2024 </w:t>
      </w:r>
      <w:hyperlink r:id="rId10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0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</w:t>
      </w:r>
      <w:r>
        <w:t xml:space="preserve">ия обязательных требований, установленных </w:t>
      </w:r>
      <w:hyperlink r:id="rId10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 и </w:t>
      </w:r>
      <w:hyperlink r:id="rId10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1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1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</w:t>
        </w:r>
        <w:r>
          <w:rPr>
            <w:color w:val="0000FF"/>
          </w:rPr>
          <w:t>унктами 1.1</w:t>
        </w:r>
      </w:hyperlink>
      <w:r>
        <w:t xml:space="preserve"> и </w:t>
      </w:r>
      <w:hyperlink r:id="rId11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 статьи 44</w:t>
        </w:r>
      </w:hyperlink>
      <w:r>
        <w:t xml:space="preserve">, </w:t>
      </w:r>
      <w:hyperlink r:id="rId11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1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11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4 статьи 45.1</w:t>
        </w:r>
      </w:hyperlink>
      <w:r>
        <w:t xml:space="preserve">, </w:t>
      </w:r>
      <w:hyperlink r:id="rId11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, </w:t>
      </w:r>
      <w:hyperlink r:id="rId11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одиннадцатым</w:t>
        </w:r>
      </w:hyperlink>
      <w:r>
        <w:t xml:space="preserve"> и </w:t>
      </w:r>
      <w:hyperlink r:id="rId11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1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5</w:t>
        </w:r>
      </w:hyperlink>
      <w:r>
        <w:t xml:space="preserve"> - </w:t>
      </w:r>
      <w:hyperlink r:id="rId12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5.2-1</w:t>
        </w:r>
      </w:hyperlink>
      <w:r>
        <w:t xml:space="preserve">, </w:t>
      </w:r>
      <w:hyperlink r:id="rId12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12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12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13 статьи 46</w:t>
        </w:r>
      </w:hyperlink>
      <w:r>
        <w:t xml:space="preserve">, </w:t>
      </w:r>
      <w:hyperlink r:id="rId12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2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 статьи 46.1</w:t>
        </w:r>
      </w:hyperlink>
      <w:r>
        <w:t xml:space="preserve">, </w:t>
      </w:r>
      <w:hyperlink r:id="rId12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12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3 статьи 56.1</w:t>
        </w:r>
      </w:hyperlink>
      <w:r>
        <w:t xml:space="preserve">, </w:t>
      </w:r>
      <w:hyperlink r:id="rId12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статьями 56.1-1</w:t>
        </w:r>
      </w:hyperlink>
      <w:r>
        <w:t xml:space="preserve"> и </w:t>
      </w:r>
      <w:hyperlink r:id="rId12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56.2</w:t>
        </w:r>
      </w:hyperlink>
      <w:r>
        <w:t xml:space="preserve">, </w:t>
      </w:r>
      <w:hyperlink r:id="rId13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3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13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13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34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135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136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</w:t>
      </w:r>
      <w:r>
        <w:t xml:space="preserve">надзору в сфере связи, информационных технологий и массовых коммуникаций в соответствии с </w:t>
      </w:r>
      <w:hyperlink r:id="rId13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13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t>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</w:t>
      </w:r>
      <w:r>
        <w:t>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13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Перечень технических средс</w:t>
      </w:r>
      <w:r>
        <w:t>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</w:t>
      </w:r>
      <w:r>
        <w:t>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14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jc w:val="both"/>
      </w:pPr>
      <w:r>
        <w:t xml:space="preserve">(п. 11(4) введен </w:t>
      </w:r>
      <w:hyperlink r:id="rId141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</w:t>
      </w:r>
      <w:r>
        <w:t xml:space="preserve"> 01.10.2022 N 1743)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11(5) - 11(7). Утратили силу с 1 января 2025 года. - </w:t>
      </w:r>
      <w:hyperlink r:id="rId14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11(8). Оценка соблюдения продавцами и владельцами </w:t>
      </w:r>
      <w:proofErr w:type="spellStart"/>
      <w:r>
        <w:t>агрегаторов</w:t>
      </w:r>
      <w:proofErr w:type="spellEnd"/>
      <w:r>
        <w:t xml:space="preserve"> обязательных требований к маркировке товаров средствами идентификации, к передаче </w:t>
      </w:r>
      <w:r>
        <w:t>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</w:t>
      </w:r>
      <w:r>
        <w:t>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</w:t>
      </w:r>
      <w:r>
        <w:t>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 рамках федерального государственного контроля (надзора) в области защиты</w:t>
      </w:r>
      <w:r>
        <w:t xml:space="preserve">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</w:t>
      </w:r>
      <w:r>
        <w:t>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143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AF4A55" w:rsidRDefault="00E46FFC">
      <w:pPr>
        <w:pStyle w:val="ConsPlusNormal0"/>
        <w:jc w:val="both"/>
      </w:pPr>
      <w:r>
        <w:t>(п. 11(8) вве</w:t>
      </w:r>
      <w:r>
        <w:t xml:space="preserve">ден </w:t>
      </w:r>
      <w:hyperlink r:id="rId144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</w:t>
      </w:r>
      <w:r>
        <w:t xml:space="preserve">нтября 2027 г. в соответствии с требованиями настоящего постановления с учетом особенностей, предусмотренных </w:t>
      </w:r>
      <w:hyperlink w:anchor="P227" w:tooltip="ОСОБЕННОСТИ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58" w:tooltip="ОСОБЕННОСТИ">
        <w:r>
          <w:rPr>
            <w:color w:val="0000FF"/>
          </w:rPr>
          <w:t>при</w:t>
        </w:r>
        <w:r>
          <w:rPr>
            <w:color w:val="0000FF"/>
          </w:rPr>
          <w:t>ложениями N 3</w:t>
        </w:r>
      </w:hyperlink>
      <w:r>
        <w:t xml:space="preserve"> и </w:t>
      </w:r>
      <w:hyperlink w:anchor="P290" w:tooltip="ОСОБЕННОСТИ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AF4A55" w:rsidRDefault="00E46FFC">
      <w:pPr>
        <w:pStyle w:val="ConsPlusNormal0"/>
        <w:jc w:val="both"/>
      </w:pPr>
      <w:r>
        <w:t xml:space="preserve">(п. 11(9) в ред. </w:t>
      </w:r>
      <w:hyperlink r:id="rId145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5" w:name="P136"/>
      <w:bookmarkEnd w:id="15"/>
      <w:r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</w:t>
      </w:r>
      <w:r>
        <w:t>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</w:t>
      </w:r>
      <w:r>
        <w:t>вления такой алкогольной продукции на экспертизу.</w:t>
      </w:r>
    </w:p>
    <w:p w:rsidR="00AF4A55" w:rsidRDefault="00E46FFC">
      <w:pPr>
        <w:pStyle w:val="ConsPlusNormal0"/>
        <w:jc w:val="both"/>
      </w:pPr>
      <w:r>
        <w:t xml:space="preserve">(в ред. Постановлений Правительства РФ от 28.12.2024 </w:t>
      </w:r>
      <w:hyperlink r:id="rId14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 xml:space="preserve">, от 27.08.2026 </w:t>
      </w:r>
      <w:hyperlink r:id="rId147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1086</w:t>
        </w:r>
      </w:hyperlink>
      <w:r>
        <w:t>)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148" w:tooltip="Приказ Минфина России от 30.07.2024 N 111н (ред. от 26.05.2026) &quot;Об утверждении Критериев определения наименования алкогольной продукции отдельного (конкретного) производителя или импортера&quot; (Зарегистрировано в Минюсте России 28.08.2024 N 79304) {КонсультантПл">
        <w:r>
          <w:rPr>
            <w:color w:val="0000FF"/>
          </w:rPr>
          <w:t>Критерии</w:t>
        </w:r>
      </w:hyperlink>
      <w:r>
        <w:t xml:space="preserve"> определения наи</w:t>
      </w:r>
      <w:r>
        <w:t>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Допускается проведение в течение кал</w:t>
      </w:r>
      <w:r>
        <w:t xml:space="preserve">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36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</w:t>
      </w:r>
      <w:r>
        <w:t xml:space="preserve">оведение более одного контрольного (надзорного) мероприятия, указанного в </w:t>
      </w:r>
      <w:hyperlink w:anchor="P136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Организации (индивидуальные предприниматели), о</w:t>
      </w:r>
      <w:r>
        <w:t>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</w:t>
      </w:r>
      <w:r>
        <w:t>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</w:t>
      </w:r>
      <w:r>
        <w:t xml:space="preserve"> 5 и более образцов алкогольной продукции, необходимых для отбора и направления на экспертизу.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</w:t>
      </w:r>
      <w:r>
        <w:t>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</w:t>
      </w:r>
      <w:r>
        <w:t>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:rsidR="00AF4A55" w:rsidRDefault="00E46FFC">
      <w:pPr>
        <w:pStyle w:val="ConsPlusNormal0"/>
        <w:jc w:val="both"/>
      </w:pPr>
      <w:r>
        <w:t xml:space="preserve">(п. 11(10) </w:t>
      </w:r>
      <w:r>
        <w:t xml:space="preserve">введен </w:t>
      </w:r>
      <w:hyperlink r:id="rId149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</w:t>
      </w:r>
      <w:r>
        <w:t xml:space="preserve">енных </w:t>
      </w:r>
      <w:hyperlink r:id="rId150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</w:t>
      </w:r>
      <w:r>
        <w:t xml:space="preserve">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5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</w:t>
      </w:r>
      <w:r>
        <w:t>тоящим постановлением.</w:t>
      </w:r>
    </w:p>
    <w:p w:rsidR="00AF4A55" w:rsidRDefault="00E46FFC">
      <w:pPr>
        <w:pStyle w:val="ConsPlusNormal0"/>
        <w:jc w:val="both"/>
      </w:pPr>
      <w:r>
        <w:t xml:space="preserve">(п. 11(11) введен </w:t>
      </w:r>
      <w:hyperlink r:id="rId15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11(12</w:t>
      </w:r>
      <w:r w:rsidRPr="003E00B6">
        <w:t xml:space="preserve">). </w:t>
      </w:r>
      <w:r w:rsidRPr="003E00B6">
        <w:t>До 1 января 2030 г. решение о проведении профилактического мероприятия, контрольного (надзорного) мероприятия, информация о котором вносится в едины</w:t>
      </w:r>
      <w:r w:rsidRPr="003E00B6">
        <w:t xml:space="preserve">й реестр контрольных (надзорных) мероприятий в соответствии со </w:t>
      </w:r>
      <w:hyperlink r:id="rId15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3E00B6">
          <w:rPr>
            <w:color w:val="0000FF"/>
          </w:rPr>
          <w:t>статьей 19</w:t>
        </w:r>
      </w:hyperlink>
      <w:r w:rsidRPr="003E00B6">
        <w:t xml:space="preserve"> Федерального закона "О государственном контроле (надзоре) и муниципальном контроле в Российской Федерации"</w:t>
      </w:r>
      <w:r w:rsidRPr="003E00B6">
        <w:t>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</w:t>
      </w:r>
      <w:r w:rsidRPr="003E00B6">
        <w:t>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</w:t>
      </w:r>
      <w:r w:rsidRPr="003E00B6">
        <w:t>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 1 января 2030 г. акт по результатам профилактического мероприятия, контрольного (надзорного) мер</w:t>
      </w:r>
      <w:r>
        <w:t xml:space="preserve">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</w:t>
      </w:r>
      <w:r>
        <w:t xml:space="preserve">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5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</w:t>
      </w:r>
      <w:r>
        <w:t>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</w:t>
      </w:r>
      <w:r>
        <w:t>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</w:t>
      </w:r>
      <w:r>
        <w:t xml:space="preserve">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</w:t>
      </w:r>
      <w:r>
        <w:lastRenderedPageBreak/>
        <w:t xml:space="preserve">профилактического мероприятия, контрольного (надзорного) мероприятия </w:t>
      </w:r>
      <w:r>
        <w:t>в едином реестре контрольных (надзорных) мероприятий.</w:t>
      </w:r>
    </w:p>
    <w:p w:rsidR="00AF4A55" w:rsidRDefault="00E46FFC">
      <w:pPr>
        <w:pStyle w:val="ConsPlusNormal0"/>
        <w:jc w:val="both"/>
      </w:pPr>
      <w:r>
        <w:t xml:space="preserve">(абзац введен </w:t>
      </w:r>
      <w:hyperlink r:id="rId15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jc w:val="both"/>
      </w:pPr>
      <w:r>
        <w:t xml:space="preserve">(п. 11(12) введен </w:t>
      </w:r>
      <w:hyperlink r:id="rId156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11(13</w:t>
      </w:r>
      <w:r w:rsidRPr="003E00B6">
        <w:t xml:space="preserve">). </w:t>
      </w:r>
      <w:r w:rsidRPr="003E00B6">
        <w:t xml:space="preserve">До 1 января 2030 </w:t>
      </w:r>
      <w:r w:rsidRPr="003E00B6">
        <w:t xml:space="preserve">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58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 w:rsidRPr="003E00B6">
          <w:rPr>
            <w:color w:val="0000FF"/>
          </w:rPr>
          <w:t>Правилами</w:t>
        </w:r>
      </w:hyperlink>
      <w:r w:rsidRPr="003E00B6">
        <w:t xml:space="preserve"> формирования </w:t>
      </w:r>
      <w:r w:rsidRPr="003E00B6">
        <w:t xml:space="preserve">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</w:t>
      </w:r>
      <w:r w:rsidRPr="003E00B6">
        <w:t>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</w:t>
      </w:r>
      <w:r w:rsidRPr="003E00B6">
        <w:t xml:space="preserve">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</w:t>
      </w:r>
      <w:r w:rsidRPr="003E00B6">
        <w:t>соответствующую запись единого реестра о предостережении.</w:t>
      </w:r>
    </w:p>
    <w:p w:rsidR="00AF4A55" w:rsidRDefault="00E46FFC">
      <w:pPr>
        <w:pStyle w:val="ConsPlusNormal0"/>
        <w:jc w:val="both"/>
      </w:pPr>
      <w:r>
        <w:t xml:space="preserve">(п. 11(13) введен </w:t>
      </w:r>
      <w:hyperlink r:id="rId159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6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11(14). Утратил силу с 1 января 2025 года. - </w:t>
      </w:r>
      <w:hyperlink r:id="rId16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</w:t>
      </w:r>
      <w:r>
        <w:t xml:space="preserve"> N 1955.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6" w:name="P152"/>
      <w:bookmarkEnd w:id="16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62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56" w:tooltip="ПЕРЕЧЕНЬ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</w:t>
      </w:r>
      <w:r>
        <w:t>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</w:t>
      </w:r>
      <w:r>
        <w:t xml:space="preserve">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anchor="P290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AF4A55" w:rsidRDefault="00E46FFC">
      <w:pPr>
        <w:pStyle w:val="ConsPlusNormal0"/>
        <w:jc w:val="both"/>
      </w:pPr>
      <w:r>
        <w:t xml:space="preserve">(п. 11(15) введен </w:t>
      </w:r>
      <w:hyperlink r:id="rId16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F4A55" w:rsidRDefault="00E46FFC">
            <w:pPr>
              <w:pStyle w:val="ConsPlusNormal0"/>
              <w:jc w:val="both"/>
            </w:pPr>
            <w:r>
              <w:rPr>
                <w:color w:val="392C69"/>
              </w:rPr>
              <w:t xml:space="preserve">С </w:t>
            </w:r>
            <w:hyperlink r:id="rId164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65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</w:t>
            </w:r>
            <w:r>
              <w:rPr>
                <w:color w:val="392C69"/>
              </w:rPr>
              <w:t>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E46FFC">
      <w:pPr>
        <w:pStyle w:val="ConsPlusNormal0"/>
        <w:spacing w:before="26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66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</w:t>
      </w:r>
      <w:r>
        <w:t xml:space="preserve">астоящего постановления с учетом особенностей, предусмотренных </w:t>
      </w:r>
      <w:hyperlink w:anchor="P290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AF4A55" w:rsidRDefault="00E46FFC">
      <w:pPr>
        <w:pStyle w:val="ConsPlusNormal0"/>
        <w:jc w:val="both"/>
      </w:pPr>
      <w:r>
        <w:t xml:space="preserve">(п. 11(16) введен </w:t>
      </w:r>
      <w:hyperlink r:id="rId167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11(17). Федеральному а</w:t>
      </w:r>
      <w:r>
        <w:t>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</w:t>
      </w:r>
      <w:r>
        <w:t xml:space="preserve">одукции процессам в соответствии со </w:t>
      </w:r>
      <w:hyperlink r:id="rId16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jc w:val="both"/>
      </w:pPr>
      <w:r>
        <w:t xml:space="preserve">(п. 11(17) введен </w:t>
      </w:r>
      <w:hyperlink r:id="rId169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11(18). Ми</w:t>
      </w:r>
      <w:r>
        <w:t xml:space="preserve">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</w:t>
      </w:r>
      <w:r>
        <w:lastRenderedPageBreak/>
        <w:t>обязательных требований к продукции и связанным с требованиями к этой продукции процессам в</w:t>
      </w:r>
      <w:r>
        <w:t xml:space="preserve"> соответствии с </w:t>
      </w:r>
      <w:hyperlink r:id="rId17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jc w:val="both"/>
      </w:pPr>
      <w:r>
        <w:t xml:space="preserve">(п. 11(18) введен </w:t>
      </w:r>
      <w:hyperlink r:id="rId171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11(19). Феде</w:t>
      </w:r>
      <w:r>
        <w:t>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</w:t>
      </w:r>
      <w:r>
        <w:t xml:space="preserve"> государственного контроля (надзора), установленного </w:t>
      </w:r>
      <w:hyperlink r:id="rId172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AF4A55" w:rsidRDefault="00E46FFC">
      <w:pPr>
        <w:pStyle w:val="ConsPlusNormal0"/>
        <w:jc w:val="both"/>
      </w:pPr>
      <w:r>
        <w:t xml:space="preserve">(п. 11(19) введен </w:t>
      </w:r>
      <w:hyperlink r:id="rId17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11(20). Министерству промышленности и торговли Российской Федерации и Федеральному агентству по техн</w:t>
      </w:r>
      <w:r>
        <w:t xml:space="preserve">ическому регулированию и метрологии не позднее чем за 3 месяца до окончания срока, установленного </w:t>
      </w:r>
      <w:hyperlink w:anchor="P152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</w:t>
      </w:r>
      <w:r>
        <w:t>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</w:t>
      </w:r>
      <w:r>
        <w:t>нку его успешности, а также одно из следующих предложений: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</w:t>
      </w:r>
      <w:r>
        <w:t xml:space="preserve"> этой продукции процессам;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в) пр</w:t>
      </w:r>
      <w:r>
        <w:t>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</w:t>
      </w:r>
      <w:r>
        <w:t>ов.</w:t>
      </w:r>
    </w:p>
    <w:p w:rsidR="00AF4A55" w:rsidRDefault="00E46FFC">
      <w:pPr>
        <w:pStyle w:val="ConsPlusNormal0"/>
        <w:jc w:val="both"/>
      </w:pPr>
      <w:r>
        <w:t xml:space="preserve">(п. 11(20) введен </w:t>
      </w:r>
      <w:hyperlink r:id="rId174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11(21) - 11(22). Утратили силу с 1 января 2025 года. - </w:t>
      </w:r>
      <w:hyperlink r:id="rId17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</w:t>
      </w:r>
      <w:r>
        <w:t>авительства РФ от 28.12.2024 N 1955.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40" w:tooltip="Приложение N 5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AF4A55" w:rsidRDefault="00E46FFC">
      <w:pPr>
        <w:pStyle w:val="ConsPlusNormal0"/>
        <w:jc w:val="both"/>
      </w:pPr>
      <w:r>
        <w:t xml:space="preserve">(п. 11(23) введен </w:t>
      </w:r>
      <w:hyperlink r:id="rId176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11(24). Установить, что до 31 декабря 2026 г. в рамках федерального </w:t>
      </w:r>
      <w:r>
        <w:t xml:space="preserve">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r:id="rId177" w:tooltip="Федеральный закон от 08.11.2007 N 259-ФЗ (ред. от 04.08.2026) &quot;Устав автомобильного транспорта и городского наземного электрического транспорта&quot; {КонсультантПлюс}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</w:t>
      </w:r>
      <w:r>
        <w:t>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 w:rsidR="00AF4A55" w:rsidRDefault="00E46FFC">
      <w:pPr>
        <w:pStyle w:val="ConsPlusNormal0"/>
        <w:jc w:val="both"/>
      </w:pPr>
      <w:r>
        <w:t xml:space="preserve">(п. 11(24) введен </w:t>
      </w:r>
      <w:hyperlink r:id="rId178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</w:t>
      </w:r>
      <w:r>
        <w:t>ельства РФ от 10.08.2026 N 991)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jc w:val="right"/>
      </w:pPr>
      <w:r>
        <w:t>Председатель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М.МИШУСТИН</w:t>
      </w: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jc w:val="right"/>
        <w:outlineLvl w:val="0"/>
      </w:pPr>
      <w:r>
        <w:t>Приложение N 1</w:t>
      </w:r>
    </w:p>
    <w:p w:rsidR="00AF4A55" w:rsidRDefault="00E46FFC">
      <w:pPr>
        <w:pStyle w:val="ConsPlusNormal0"/>
        <w:jc w:val="right"/>
      </w:pPr>
      <w:r>
        <w:t>к постановлению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от 10 март</w:t>
      </w:r>
      <w:r>
        <w:t>а 2022 г. N 336</w:t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Title0"/>
        <w:jc w:val="center"/>
      </w:pPr>
      <w:r>
        <w:t>ОСОБЕННОСТИ</w:t>
      </w:r>
    </w:p>
    <w:p w:rsidR="00AF4A55" w:rsidRDefault="00E46FFC">
      <w:pPr>
        <w:pStyle w:val="ConsPlusTitle0"/>
        <w:jc w:val="center"/>
      </w:pPr>
      <w:r>
        <w:t>ОЦЕНКИ СОБЛЮДЕНИЯ ОБЯЗАТЕЛЬНЫХ ТРЕБОВАНИЙ К РОЗНИЧНОЙ</w:t>
      </w:r>
    </w:p>
    <w:p w:rsidR="00AF4A55" w:rsidRDefault="00E46FFC">
      <w:pPr>
        <w:pStyle w:val="ConsPlusTitle0"/>
        <w:jc w:val="center"/>
      </w:pPr>
      <w:r>
        <w:t>РЕАЛИЗАЦИИ ТАБАЧНОЙ И НИКОТИНСОДЕРЖАЩЕЙ ПРОДУКЦИИ, КАЛЬЯНОВ</w:t>
      </w:r>
    </w:p>
    <w:p w:rsidR="00AF4A55" w:rsidRDefault="00E46FFC">
      <w:pPr>
        <w:pStyle w:val="ConsPlusTitle0"/>
        <w:jc w:val="center"/>
      </w:pPr>
      <w:r>
        <w:t>И УСТРОЙСТВ ДЛЯ ПОТРЕБЛЕНИЯ НИКОТИНСОДЕРЖАЩЕЙ ПРОДУКЦИИ</w:t>
      </w:r>
    </w:p>
    <w:p w:rsidR="00AF4A55" w:rsidRDefault="00E46FFC">
      <w:pPr>
        <w:pStyle w:val="ConsPlusTitle0"/>
        <w:jc w:val="center"/>
      </w:pPr>
      <w:r>
        <w:t>В РАМКАХ ФЕДЕРАЛЬНОГО ГОСУДАРСТВЕННОГО КОНТРОЛЯ (НАДЗОРА)</w:t>
      </w:r>
    </w:p>
    <w:p w:rsidR="00AF4A55" w:rsidRDefault="00E46FFC">
      <w:pPr>
        <w:pStyle w:val="ConsPlusTitle0"/>
        <w:jc w:val="center"/>
      </w:pPr>
      <w:r>
        <w:t>В ОБЛАСТИ ЗАЩИТЫ ПРАВ ПОТРЕБИТЕЛЕЙ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79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18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jc w:val="center"/>
      </w:pPr>
    </w:p>
    <w:p w:rsidR="00AF4A55" w:rsidRDefault="00E46FFC">
      <w:pPr>
        <w:pStyle w:val="ConsPlusNormal0"/>
        <w:ind w:firstLine="540"/>
        <w:jc w:val="both"/>
      </w:pPr>
      <w:r>
        <w:t xml:space="preserve">1. Оценка соблюдения обязательных требований к розничной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осуществляется в рамках федерального государственного контроля (надзора) в области </w:t>
      </w:r>
      <w:r>
        <w:t>защиты прав потребителей посредством: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23</w:t>
        </w:r>
      </w:hyperlink>
      <w:r>
        <w:t xml:space="preserve"> </w:t>
      </w:r>
      <w:r>
        <w:t>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выездных обследований в соответствии с настоящим документом;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в) внеплановы</w:t>
      </w:r>
      <w:r>
        <w:t xml:space="preserve">х контрольных (надзорных) мероприятий, проводимых 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</w:t>
      </w:r>
      <w:r>
        <w:t>0 марта 2022 г. N 336 "Об особенностях организации и осуществления государственного контроля (надзора), муниципального контроля";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7" w:name="P204"/>
      <w:bookmarkEnd w:id="17"/>
      <w:r>
        <w:t>2. В ц</w:t>
      </w:r>
      <w:r>
        <w:t xml:space="preserve">елях выявления фактов нарушения обязательных требований к розничной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проводятся выездные обследования контролируемых лиц и (или) общедоступны</w:t>
      </w:r>
      <w:r>
        <w:t xml:space="preserve">х (открытых для посещения неограниченным кругом лиц) производственных объектов, предусмотренных </w:t>
      </w:r>
      <w:hyperlink r:id="rId18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</w:t>
      </w:r>
      <w:r>
        <w:t>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3. В целях применения положений </w:t>
      </w:r>
      <w:hyperlink w:anchor="P204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</w:t>
      </w:r>
      <w:r>
        <w:t xml:space="preserve">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</w:t>
      </w:r>
      <w:r>
        <w:lastRenderedPageBreak/>
        <w:t>торговли Ро</w:t>
      </w:r>
      <w:r>
        <w:t>ссийской Федерации и учитывают в том числе следующие обстоятельства: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а) предшествующие факты нарушения контролируемыми лицами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</w:t>
      </w:r>
      <w:r>
        <w:t>ржащей</w:t>
      </w:r>
      <w:proofErr w:type="spellEnd"/>
      <w:r>
        <w:t xml:space="preserve"> продукции;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б) неоднократное поступление жалоб (обращений) на нарушение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в) сведения об объемах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и движении такой продукции по данным государственной информационной системы мониторинга за оборотом товаров, подлежащ</w:t>
      </w:r>
      <w:r>
        <w:t>их обязательной маркировке средствами идентификации (далее - информационная система мониторинга).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8" w:name="P209"/>
      <w:bookmarkEnd w:id="18"/>
      <w:r>
        <w:t xml:space="preserve">4. За исключением случаев, предусмотренных </w:t>
      </w:r>
      <w:hyperlink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</w:t>
      </w:r>
      <w:r>
        <w:t xml:space="preserve">ы нарушения обязательных требований, предусмотренных </w:t>
      </w:r>
      <w:hyperlink r:id="rId183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частями 3</w:t>
        </w:r>
      </w:hyperlink>
      <w:r>
        <w:t xml:space="preserve"> - </w:t>
      </w:r>
      <w:hyperlink r:id="rId184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5</w:t>
        </w:r>
      </w:hyperlink>
      <w:r>
        <w:t xml:space="preserve"> и </w:t>
      </w:r>
      <w:hyperlink r:id="rId185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</w:t>
      </w:r>
      <w:r>
        <w:t xml:space="preserve"> </w:t>
      </w:r>
      <w:proofErr w:type="spellStart"/>
      <w:r>
        <w:t>никотинсодержащей</w:t>
      </w:r>
      <w:proofErr w:type="spellEnd"/>
      <w:r>
        <w:t xml:space="preserve">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</w:t>
      </w:r>
      <w:r>
        <w:t>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</w:t>
      </w:r>
      <w:r>
        <w:t>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19" w:name="P211"/>
      <w:bookmarkEnd w:id="19"/>
      <w:r>
        <w:t>5. В случае если в ходе выездного обследования выявлены признаки нарушения лицом, зарегистрированным в информационной системе м</w:t>
      </w:r>
      <w:r>
        <w:t xml:space="preserve">ониторинга, обязательных требований, предусмотренных </w:t>
      </w:r>
      <w:hyperlink r:id="rId186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подпунктами "а"</w:t>
        </w:r>
      </w:hyperlink>
      <w:r>
        <w:t xml:space="preserve"> и </w:t>
      </w:r>
      <w:hyperlink r:id="rId187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188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частями 6</w:t>
        </w:r>
      </w:hyperlink>
      <w:r>
        <w:t xml:space="preserve"> и </w:t>
      </w:r>
      <w:hyperlink r:id="rId189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 и </w:t>
      </w:r>
      <w:hyperlink r:id="rId190" w:tooltip="Федеральный закон от 28.12.2009 N 381-ФЗ (ред. от 04.07.2026) &quot;Об основах государственного регулирования торговой деятельност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20.1</w:t>
        </w:r>
      </w:hyperlink>
      <w:r>
        <w:t xml:space="preserve"> </w:t>
      </w:r>
      <w:r>
        <w:t xml:space="preserve">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09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</w:t>
      </w:r>
      <w:r>
        <w:t xml:space="preserve">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</w:t>
      </w:r>
      <w:r>
        <w:t>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19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</w:t>
      </w:r>
      <w:r>
        <w:t xml:space="preserve">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09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пунктами 4</w:t>
        </w:r>
      </w:hyperlink>
      <w:r>
        <w:t xml:space="preserve"> и </w:t>
      </w:r>
      <w:hyperlink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5</w:t>
        </w:r>
      </w:hyperlink>
      <w:r>
        <w:t xml:space="preserve"> настоящего документа, проводится </w:t>
      </w:r>
      <w:r>
        <w:t xml:space="preserve">контрольное (надзорное) мероприятие в соответствии с </w:t>
      </w:r>
      <w:hyperlink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части розничной реализации табачной ил</w:t>
      </w:r>
      <w:r>
        <w:t xml:space="preserve">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</w:t>
      </w:r>
      <w:r>
        <w:t>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</w:t>
      </w:r>
      <w:r>
        <w:t>стр контрольных (надзорных) мероприятий в течение одного рабочего дня со дня их завершения.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192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решение о проведении ко</w:t>
      </w:r>
      <w:r>
        <w:t xml:space="preserve">нтрольного (надзорного) мероприятия принимается контрольным (надзорным) органом в соответствии с положениями </w:t>
      </w:r>
      <w:hyperlink r:id="rId19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jc w:val="both"/>
      </w:pPr>
      <w:r>
        <w:t xml:space="preserve">(п. 8 введен </w:t>
      </w:r>
      <w:hyperlink r:id="rId19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</w:t>
      </w:r>
      <w:r>
        <w:t>льства РФ от 28.12.2024 N 1955)</w:t>
      </w:r>
    </w:p>
    <w:p w:rsidR="00AF4A55" w:rsidRDefault="00AF4A55">
      <w:pPr>
        <w:pStyle w:val="ConsPlusNormal0"/>
        <w:jc w:val="center"/>
      </w:pPr>
    </w:p>
    <w:p w:rsidR="00AF4A55" w:rsidRDefault="00AF4A55">
      <w:pPr>
        <w:pStyle w:val="ConsPlusNormal0"/>
        <w:jc w:val="center"/>
      </w:pPr>
    </w:p>
    <w:p w:rsidR="00AF4A55" w:rsidRDefault="00AF4A55">
      <w:pPr>
        <w:pStyle w:val="ConsPlusNormal0"/>
        <w:jc w:val="center"/>
      </w:pPr>
    </w:p>
    <w:p w:rsidR="00AF4A55" w:rsidRDefault="00AF4A55">
      <w:pPr>
        <w:pStyle w:val="ConsPlusNormal0"/>
        <w:jc w:val="center"/>
      </w:pP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Normal0"/>
        <w:jc w:val="right"/>
        <w:outlineLvl w:val="0"/>
      </w:pPr>
      <w:r>
        <w:t>Приложение N 2</w:t>
      </w:r>
    </w:p>
    <w:p w:rsidR="00AF4A55" w:rsidRDefault="00E46FFC">
      <w:pPr>
        <w:pStyle w:val="ConsPlusNormal0"/>
        <w:jc w:val="right"/>
      </w:pPr>
      <w:r>
        <w:t>к постановлению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от 10 марта 2022 г. N 336</w:t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Title0"/>
        <w:jc w:val="center"/>
      </w:pPr>
      <w:bookmarkStart w:id="20" w:name="P227"/>
      <w:bookmarkEnd w:id="20"/>
      <w:r>
        <w:t>ОСОБЕННОСТИ</w:t>
      </w:r>
    </w:p>
    <w:p w:rsidR="00AF4A55" w:rsidRDefault="00E46FFC">
      <w:pPr>
        <w:pStyle w:val="ConsPlusTitle0"/>
        <w:jc w:val="center"/>
      </w:pPr>
      <w:r>
        <w:t>ОЦЕНКИ СОБЛЮДЕНИЯ ОБЯЗАТЕЛЬНЫХ ТРЕБОВАНИЙ К РОЗНИЧНОЙ</w:t>
      </w:r>
    </w:p>
    <w:p w:rsidR="00AF4A55" w:rsidRDefault="00E46FFC">
      <w:pPr>
        <w:pStyle w:val="ConsPlusTitle0"/>
        <w:jc w:val="center"/>
      </w:pPr>
      <w:r>
        <w:t>ПРОДАЖЕ АЛКОГОЛЬНОЙ И СПИРТОСОДЕРЖАЩЕЙ ПРОДУКЦИИ</w:t>
      </w:r>
    </w:p>
    <w:p w:rsidR="00AF4A55" w:rsidRDefault="00E46FFC">
      <w:pPr>
        <w:pStyle w:val="ConsPlusTitle0"/>
        <w:jc w:val="center"/>
      </w:pPr>
      <w:r>
        <w:t>(В ТОМ ЧИСЛ</w:t>
      </w:r>
      <w:r>
        <w:t>Е ПРИ ОКАЗАНИИ УСЛУГ ОБЩЕСТВЕННОГО ПИТАНИЯ)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5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196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197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ind w:firstLine="540"/>
        <w:jc w:val="both"/>
      </w:pPr>
    </w:p>
    <w:p w:rsidR="00AF4A55" w:rsidRDefault="00E46FFC">
      <w:pPr>
        <w:pStyle w:val="ConsPlusNormal0"/>
        <w:ind w:firstLine="540"/>
        <w:jc w:val="both"/>
      </w:pPr>
      <w:r>
        <w:t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</w:t>
      </w:r>
      <w:r>
        <w:t xml:space="preserve">родажи алкогольной и спиртосодержащей продукции в соответствии с Федеральным </w:t>
      </w:r>
      <w:hyperlink r:id="rId19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 w:rsidR="00AF4A55" w:rsidRDefault="00E46FFC">
      <w:pPr>
        <w:pStyle w:val="ConsPlusNormal0"/>
        <w:jc w:val="both"/>
      </w:pPr>
      <w:r>
        <w:t xml:space="preserve">(п. 1 в ред. </w:t>
      </w:r>
      <w:hyperlink r:id="rId199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27.08.2026 N 10</w:t>
      </w:r>
      <w:r>
        <w:t>86)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1" w:name="P238"/>
      <w:bookmarkEnd w:id="21"/>
      <w:r>
        <w:t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</w:t>
      </w:r>
      <w:r>
        <w:t xml:space="preserve"> кругом лиц) производственных объектов, предусмотренных </w:t>
      </w:r>
      <w:hyperlink r:id="rId20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</w:t>
      </w:r>
      <w:r>
        <w:t>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3. В целях </w:t>
      </w:r>
      <w:r>
        <w:t xml:space="preserve">применения положений </w:t>
      </w:r>
      <w:hyperlink w:anchor="P238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201" w:tooltip="Приказ Росалкогольтабакконтроля от 19.02.2025 N 73н (ред. от 31.08.2026) &quot;Об утверждении критериев формирования плана проведения выездных обследований, определяющих основания для включения контролируемых лиц и (или) общедоступных производственных объектов в пл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</w:t>
      </w:r>
      <w:r>
        <w:t>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</w:t>
      </w:r>
      <w:r>
        <w:t>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</w:t>
      </w:r>
      <w:r>
        <w:t>содержащей продукции;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б) неоднократное поступление жалоб (обращений) на нарушение обязательных требований в области </w:t>
      </w:r>
      <w:r>
        <w:lastRenderedPageBreak/>
        <w:t>оборота алкогольной и спиртосодержащей продукции;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в) сведения об объемах реализации алкогольной и спиртосодержащей продукции и движении тако</w:t>
      </w:r>
      <w:r>
        <w:t>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2" w:name="P243"/>
      <w:bookmarkEnd w:id="22"/>
      <w:r>
        <w:t xml:space="preserve">4. За исключением случаев, предусмотренных </w:t>
      </w:r>
      <w:hyperlink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202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10 статьи 16</w:t>
        </w:r>
      </w:hyperlink>
      <w:r>
        <w:t xml:space="preserve"> Фе</w:t>
      </w:r>
      <w:r>
        <w:t>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</w:t>
      </w:r>
      <w:r>
        <w:t>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Если по истечении с</w:t>
      </w:r>
      <w:r>
        <w:t>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3" w:name="P245"/>
      <w:bookmarkEnd w:id="23"/>
      <w:r>
        <w:t>5. В случае если при проведении выездного обследова</w:t>
      </w:r>
      <w:r>
        <w:t xml:space="preserve">ния выявлены признаки нарушения обязательных требований, предусмотренных </w:t>
      </w:r>
      <w:hyperlink r:id="rId203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</w:t>
        </w:r>
      </w:hyperlink>
      <w:r>
        <w:t xml:space="preserve">, </w:t>
      </w:r>
      <w:hyperlink r:id="rId204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подпунктами 1</w:t>
        </w:r>
      </w:hyperlink>
      <w:r>
        <w:t xml:space="preserve"> - </w:t>
      </w:r>
      <w:hyperlink r:id="rId20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206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12</w:t>
        </w:r>
      </w:hyperlink>
      <w:r>
        <w:t xml:space="preserve"> - </w:t>
      </w:r>
      <w:hyperlink r:id="rId207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15 пункта 2</w:t>
        </w:r>
      </w:hyperlink>
      <w:r>
        <w:t xml:space="preserve">, </w:t>
      </w:r>
      <w:hyperlink r:id="rId208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пунктами 4</w:t>
        </w:r>
      </w:hyperlink>
      <w:r>
        <w:t xml:space="preserve"> - </w:t>
      </w:r>
      <w:hyperlink r:id="rId209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210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9 статьи 16</w:t>
        </w:r>
      </w:hyperlink>
      <w:r>
        <w:t xml:space="preserve"> и </w:t>
      </w:r>
      <w:hyperlink r:id="rId211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</w:t>
      </w:r>
      <w:r>
        <w:t xml:space="preserve">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anchor="P24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</w:t>
      </w:r>
      <w:r>
        <w:t>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</w:t>
      </w:r>
      <w:r>
        <w:t>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</w:t>
      </w:r>
      <w:r>
        <w:t xml:space="preserve"> (надзорных) мероприятий в течение одного рабочего дня со дня их завершения.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21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6. В случае если в ходе выездного обследования одновременно выявлены нарушения обязательных требований, предусмот</w:t>
      </w:r>
      <w:r>
        <w:t xml:space="preserve">ренных </w:t>
      </w:r>
      <w:hyperlink w:anchor="P24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пунктами 4</w:t>
        </w:r>
      </w:hyperlink>
      <w:r>
        <w:t xml:space="preserve"> и </w:t>
      </w:r>
      <w:hyperlink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AF4A55" w:rsidRDefault="00AF4A55">
      <w:pPr>
        <w:pStyle w:val="ConsPlusNormal0"/>
        <w:ind w:firstLine="540"/>
        <w:jc w:val="both"/>
      </w:pPr>
    </w:p>
    <w:p w:rsidR="00AF4A55" w:rsidRDefault="00AF4A55">
      <w:pPr>
        <w:pStyle w:val="ConsPlusNormal0"/>
        <w:ind w:firstLine="540"/>
        <w:jc w:val="both"/>
      </w:pPr>
    </w:p>
    <w:p w:rsidR="00AF4A55" w:rsidRDefault="00AF4A55">
      <w:pPr>
        <w:pStyle w:val="ConsPlusNormal0"/>
        <w:ind w:firstLine="540"/>
        <w:jc w:val="both"/>
      </w:pPr>
    </w:p>
    <w:p w:rsidR="00AF4A55" w:rsidRDefault="00AF4A55">
      <w:pPr>
        <w:pStyle w:val="ConsPlusNormal0"/>
        <w:ind w:firstLine="540"/>
        <w:jc w:val="both"/>
      </w:pPr>
    </w:p>
    <w:p w:rsidR="00AF4A55" w:rsidRDefault="00AF4A55">
      <w:pPr>
        <w:pStyle w:val="ConsPlusNormal0"/>
        <w:ind w:firstLine="540"/>
        <w:jc w:val="both"/>
      </w:pPr>
    </w:p>
    <w:p w:rsidR="00AF4A55" w:rsidRDefault="00E46FFC">
      <w:pPr>
        <w:pStyle w:val="ConsPlusNormal0"/>
        <w:jc w:val="right"/>
        <w:outlineLvl w:val="0"/>
      </w:pPr>
      <w:r>
        <w:t>Приложение N 3</w:t>
      </w:r>
    </w:p>
    <w:p w:rsidR="00AF4A55" w:rsidRDefault="00E46FFC">
      <w:pPr>
        <w:pStyle w:val="ConsPlusNormal0"/>
        <w:jc w:val="right"/>
      </w:pPr>
      <w:r>
        <w:t>к постановлению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от 10 марта 2022 г. N 336</w:t>
      </w: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Title0"/>
        <w:jc w:val="center"/>
      </w:pPr>
      <w:bookmarkStart w:id="24" w:name="P258"/>
      <w:bookmarkEnd w:id="24"/>
      <w:r>
        <w:t>ОСОБЕННОСТИ</w:t>
      </w:r>
    </w:p>
    <w:p w:rsidR="00AF4A55" w:rsidRDefault="00E46FFC">
      <w:pPr>
        <w:pStyle w:val="ConsPlusTitle0"/>
        <w:jc w:val="center"/>
      </w:pPr>
      <w:r>
        <w:t>ОЦЕНКИ СОБЛЮДЕНИЯ ОБЯЗАТЕЛЬНЫХ ТРЕБОВАНИЙ К ПРИМЕНЕНИЮ ЦЕН</w:t>
      </w:r>
    </w:p>
    <w:p w:rsidR="00AF4A55" w:rsidRDefault="00E46FFC">
      <w:pPr>
        <w:pStyle w:val="ConsPlusTitle0"/>
        <w:jc w:val="center"/>
      </w:pPr>
      <w:r>
        <w:t>НА ЛЕКАРСТВЕННЫЕ ПРЕПАРАТЫ, ВКЛЮЧЕННЫЕ В ПЕРЕЧЕНЬ ЖИЗНЕННО</w:t>
      </w:r>
    </w:p>
    <w:p w:rsidR="00AF4A55" w:rsidRDefault="00E46FFC">
      <w:pPr>
        <w:pStyle w:val="ConsPlusTitle0"/>
        <w:jc w:val="center"/>
      </w:pPr>
      <w:r>
        <w:t>НЕОБХОДИМЫХ И ВАЖНЕЙШИХ ЛЕКАРСТВЕННЫХ ПРЕПАРАТОВ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</w:t>
      </w:r>
      <w:r>
        <w:lastRenderedPageBreak/>
        <w:t xml:space="preserve">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14" w:tooltip="Постановление Правительства РФ от 06.05.2015 N 434 (ред. от 06.11.2024) &quot;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 (вместе с &quot;Положени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внеплановых контроль</w:t>
      </w:r>
      <w:r>
        <w:t xml:space="preserve">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1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</w:t>
      </w:r>
      <w:r>
        <w:t>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выездных обследований в соответствии с настоящим документом;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в) внеплановых контрольных (надзорных) мероприятий, проводимых </w:t>
      </w:r>
      <w:r>
        <w:t xml:space="preserve">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</w:t>
      </w:r>
      <w:r>
        <w:t xml:space="preserve">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>четвертым подпункта "а" пунк</w:t>
        </w:r>
        <w:r>
          <w:rPr>
            <w:color w:val="0000FF"/>
          </w:rPr>
          <w:t>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г) внеплановых контрольных (надзорных) мероприятий, проводимых без с</w:t>
      </w:r>
      <w:r>
        <w:t xml:space="preserve">огласования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</w:t>
        </w:r>
      </w:hyperlink>
      <w:r>
        <w:t xml:space="preserve">, </w:t>
      </w:r>
      <w:hyperlink w:anchor="P76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">
        <w:r>
          <w:rPr>
            <w:color w:val="0000FF"/>
          </w:rPr>
          <w:t>десятым</w:t>
        </w:r>
      </w:hyperlink>
      <w:r>
        <w:t xml:space="preserve"> и </w:t>
      </w:r>
      <w:hyperlink w:anchor="P78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5" w:name="P270"/>
      <w:bookmarkEnd w:id="25"/>
      <w:r>
        <w:t>2</w:t>
      </w:r>
      <w:r>
        <w:t>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</w:t>
      </w:r>
      <w:r>
        <w:t xml:space="preserve">или) общедоступных (открытых для посещения неограниченным кругом лиц) производственных объектов, предусмотренных </w:t>
      </w:r>
      <w:hyperlink r:id="rId21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</w:t>
      </w:r>
      <w:r>
        <w:t xml:space="preserve">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</w:t>
      </w:r>
      <w:r>
        <w:t>венных препаратов, ежеквартально, не позднее 15-го числа месяца, предшествующего планируемому кварталу.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3. В целях применения положений </w:t>
      </w:r>
      <w:hyperlink w:anchor="P270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</w:t>
      </w:r>
      <w:r>
        <w:t>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</w:t>
      </w:r>
      <w:r>
        <w:t>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</w:t>
      </w:r>
      <w:r>
        <w:t>нные препараты, включенные в перечень жизненно необходимых и важнейших лекарственных препаратов;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6" w:name="P274"/>
      <w:bookmarkEnd w:id="26"/>
      <w:r>
        <w:t xml:space="preserve">4. За исключением случаев, предусмотренных </w:t>
      </w:r>
      <w:hyperlink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17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</w:t>
      </w:r>
      <w:r>
        <w:t>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Если </w:t>
      </w:r>
      <w:r>
        <w:t xml:space="preserve">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</w:t>
      </w:r>
      <w:r>
        <w:lastRenderedPageBreak/>
        <w:t>(надзорного) мероприятия с взаимодействием без согласования с органами прокуратуры.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27" w:name="P276"/>
      <w:bookmarkEnd w:id="27"/>
      <w:r>
        <w:t>5.</w:t>
      </w:r>
      <w:r>
        <w:t xml:space="preserve"> В случае если в ходе выездного обследования выявлены признаки нарушения обязательных требований, предусмотренных </w:t>
      </w:r>
      <w:hyperlink r:id="rId218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19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рознич</w:t>
      </w:r>
      <w:r>
        <w:t>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</w:t>
      </w:r>
      <w:r>
        <w:t>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</w:t>
      </w:r>
      <w:r>
        <w:t>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</w:t>
      </w:r>
      <w:r>
        <w:t>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</w:t>
      </w:r>
      <w:r>
        <w:t>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</w:t>
      </w:r>
      <w:r>
        <w:t>ся в единый реестр контрольных (надзорных) мероприятий в течение одного рабочего дня со дня их завершения.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7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">
        <w:r>
          <w:rPr>
            <w:color w:val="0000FF"/>
          </w:rPr>
          <w:t>пунктами 4</w:t>
        </w:r>
      </w:hyperlink>
      <w:r>
        <w:t xml:space="preserve"> и </w:t>
      </w:r>
      <w:hyperlink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jc w:val="right"/>
        <w:outlineLvl w:val="0"/>
      </w:pPr>
      <w:r>
        <w:t>Приложение N 4</w:t>
      </w:r>
    </w:p>
    <w:p w:rsidR="00AF4A55" w:rsidRDefault="00E46FFC">
      <w:pPr>
        <w:pStyle w:val="ConsPlusNormal0"/>
        <w:jc w:val="right"/>
      </w:pPr>
      <w:r>
        <w:t>к постановлению</w:t>
      </w:r>
      <w:r>
        <w:t xml:space="preserve">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от 10 марта 2022 г. N 336</w:t>
      </w:r>
    </w:p>
    <w:p w:rsidR="00AF4A55" w:rsidRDefault="00AF4A5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F4A55" w:rsidRDefault="00E46FFC">
            <w:pPr>
              <w:pStyle w:val="ConsPlusNormal0"/>
              <w:jc w:val="both"/>
            </w:pPr>
            <w:r>
              <w:rPr>
                <w:color w:val="392C69"/>
              </w:rPr>
              <w:t xml:space="preserve">С </w:t>
            </w:r>
            <w:hyperlink r:id="rId220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21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E46FFC">
      <w:pPr>
        <w:pStyle w:val="ConsPlusTitle0"/>
        <w:spacing w:before="260"/>
        <w:jc w:val="center"/>
      </w:pPr>
      <w:bookmarkStart w:id="28" w:name="P290"/>
      <w:bookmarkEnd w:id="28"/>
      <w:r>
        <w:t>ОСОБЕННОСТИ</w:t>
      </w:r>
    </w:p>
    <w:p w:rsidR="00AF4A55" w:rsidRDefault="00E46FFC">
      <w:pPr>
        <w:pStyle w:val="ConsPlusTitle0"/>
        <w:jc w:val="center"/>
      </w:pPr>
      <w:r>
        <w:t>ОЦЕНКИ СОБЛЮДЕНИЯ ОБЯЗАТЕЛЬНЫХ ТРЕБОВАНИЙ,</w:t>
      </w:r>
    </w:p>
    <w:p w:rsidR="00AF4A55" w:rsidRDefault="00E46FFC">
      <w:pPr>
        <w:pStyle w:val="ConsPlusTitle0"/>
        <w:jc w:val="center"/>
      </w:pPr>
      <w:r>
        <w:t>УСТАНОВЛЕННЫХ ТЕХНИЧЕСКИМИ РЕГЛАМЕНТАМИ В ОТНОШЕНИИ</w:t>
      </w:r>
    </w:p>
    <w:p w:rsidR="00AF4A55" w:rsidRDefault="00E46FFC">
      <w:pPr>
        <w:pStyle w:val="ConsPlusTitle0"/>
        <w:jc w:val="center"/>
      </w:pPr>
      <w:r>
        <w:t>КОЛЕСНЫХ ТРАНСПОРТНЫХ СРЕДСТВ (ШАССИ) И КОМПОНЕНТОВ</w:t>
      </w:r>
    </w:p>
    <w:p w:rsidR="00AF4A55" w:rsidRDefault="00E46FFC">
      <w:pPr>
        <w:pStyle w:val="ConsPlusTitle0"/>
        <w:jc w:val="center"/>
      </w:pPr>
      <w:r>
        <w:t>ТРАНСПОРТНЫХ СРЕДСТВ (ШАССИ), НАХОДЯЩИХСЯ В ОБРАЩЕНИИ</w:t>
      </w:r>
    </w:p>
    <w:p w:rsidR="00AF4A55" w:rsidRDefault="00E46FFC">
      <w:pPr>
        <w:pStyle w:val="ConsPlusTitle0"/>
        <w:jc w:val="center"/>
      </w:pPr>
      <w:r>
        <w:t>(ДО НАЧАЛА ИХ ЭКСПЛУАТАЦИИ), АВТОМОБИЛЬНОГО БЕНЗИНА,</w:t>
      </w:r>
    </w:p>
    <w:p w:rsidR="00AF4A55" w:rsidRDefault="00E46FFC">
      <w:pPr>
        <w:pStyle w:val="ConsPlusTitle0"/>
        <w:jc w:val="center"/>
      </w:pPr>
      <w:r>
        <w:t>ДИ</w:t>
      </w:r>
      <w:r>
        <w:t>ЗЕЛЬНОГО ТОПЛИВА, СУДОВОГО ТОПЛИВА И МАЗУТА,</w:t>
      </w:r>
    </w:p>
    <w:p w:rsidR="00AF4A55" w:rsidRDefault="00E46FFC">
      <w:pPr>
        <w:pStyle w:val="ConsPlusTitle0"/>
        <w:jc w:val="center"/>
      </w:pPr>
      <w:r>
        <w:t>ИЛИ ОБЯЗАТЕЛЬНЫХ ТРЕБОВАНИЙ, ПОДЛЕЖАЩИХ ПРИМЕНЕНИЮ</w:t>
      </w:r>
    </w:p>
    <w:p w:rsidR="00AF4A55" w:rsidRDefault="00E46FFC">
      <w:pPr>
        <w:pStyle w:val="ConsPlusTitle0"/>
        <w:jc w:val="center"/>
      </w:pPr>
      <w:r>
        <w:t>ДО ДНЯ ВСТУПЛЕНИЯ В СИЛУ ТЕХНИЧЕСКИХ РЕГЛАМЕНТОВ</w:t>
      </w:r>
    </w:p>
    <w:p w:rsidR="00AF4A55" w:rsidRDefault="00E46FFC">
      <w:pPr>
        <w:pStyle w:val="ConsPlusTitle0"/>
        <w:jc w:val="center"/>
      </w:pPr>
      <w:r>
        <w:t>В СООТВЕТСТВИИ С ФЕДЕРАЛЬНЫМ ЗАКОНОМ "О ТЕХНИЧЕСКОМ</w:t>
      </w:r>
    </w:p>
    <w:p w:rsidR="00AF4A55" w:rsidRDefault="00E46FFC">
      <w:pPr>
        <w:pStyle w:val="ConsPlusTitle0"/>
        <w:jc w:val="center"/>
      </w:pPr>
      <w:r>
        <w:t>РЕГУЛИРОВАНИИ", В ОТНОШЕНИИ ЭЛЕКТРИЧЕСКОЙ ЭНЕРГИИ</w:t>
      </w:r>
    </w:p>
    <w:p w:rsidR="00AF4A55" w:rsidRDefault="00E46FFC">
      <w:pPr>
        <w:pStyle w:val="ConsPlusTitle0"/>
        <w:jc w:val="center"/>
      </w:pPr>
      <w:r>
        <w:t>В ЭЛЕКТРИЧЕСКИХ СЕТЯХ ОБЩЕГО НАЗНАЧЕНИЯ ПЕРЕМЕННОГО</w:t>
      </w:r>
    </w:p>
    <w:p w:rsidR="00AF4A55" w:rsidRDefault="00E46FFC">
      <w:pPr>
        <w:pStyle w:val="ConsPlusTitle0"/>
        <w:jc w:val="center"/>
      </w:pPr>
      <w:r>
        <w:t>ТРЕХФАЗНОГО И ОДНОФАЗНОГО ТОКА ЧАСТОТОЙ 50 ГЦ,</w:t>
      </w:r>
    </w:p>
    <w:p w:rsidR="00AF4A55" w:rsidRDefault="00E46FFC">
      <w:pPr>
        <w:pStyle w:val="ConsPlusTitle0"/>
        <w:jc w:val="center"/>
      </w:pPr>
      <w:r>
        <w:t>В ОТНОШЕНИИ ПРОДУКЦИИ И СВЯЗАННЫХ С ТРЕБОВАНИЯМИ</w:t>
      </w:r>
    </w:p>
    <w:p w:rsidR="00AF4A55" w:rsidRDefault="00E46FFC">
      <w:pPr>
        <w:pStyle w:val="ConsPlusTitle0"/>
        <w:jc w:val="center"/>
      </w:pPr>
      <w:r>
        <w:t>К ПРОДУКЦИИ ПРОЦЕССОВ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(введены </w:t>
            </w:r>
            <w:hyperlink r:id="rId222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</w:t>
            </w:r>
            <w:r>
              <w:rPr>
                <w:color w:val="392C69"/>
              </w:rPr>
              <w:t xml:space="preserve"> 28.08.2024 N 1154;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22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ind w:firstLine="540"/>
        <w:jc w:val="both"/>
      </w:pPr>
    </w:p>
    <w:p w:rsidR="00AF4A55" w:rsidRDefault="00E46FFC">
      <w:pPr>
        <w:pStyle w:val="ConsPlusNormal0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56" w:tooltip="ПЕРЕЧЕНЬ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24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деятельность изготовителя, исполнителя (лица, выполняющего функции иностранного изготовителя), продавца (далее -</w:t>
      </w:r>
      <w:r>
        <w:t xml:space="preserve">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</w:t>
      </w:r>
      <w:r>
        <w:t xml:space="preserve">ации, подлежащим применению в соответствии с </w:t>
      </w:r>
      <w:hyperlink r:id="rId225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</w:t>
      </w:r>
      <w:r>
        <w:t xml:space="preserve">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</w:t>
      </w:r>
      <w:r>
        <w:t xml:space="preserve">ительства Российской Федерации", - в рамках </w:t>
      </w:r>
      <w:hyperlink r:id="rId22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б) продукция - в рамках </w:t>
      </w:r>
      <w:hyperlink r:id="rId2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 2 части 1 статьи 16</w:t>
        </w:r>
      </w:hyperlink>
      <w:r>
        <w:t xml:space="preserve"> Федерально</w:t>
      </w:r>
      <w:r>
        <w:t>го закона "О государственном контроле (надзоре) и муниципальном контроле в Российской Федерации".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28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</w:t>
      </w:r>
      <w:r>
        <w:t>м регулировании", в отношении продукции является соблюдение контролируемым лицом обязательных требований, установленных: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а) </w:t>
      </w:r>
      <w:hyperlink r:id="rId229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4</w:t>
        </w:r>
      </w:hyperlink>
      <w:r>
        <w:t xml:space="preserve"> - </w:t>
      </w:r>
      <w:hyperlink r:id="rId230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</w:t>
      </w:r>
      <w:r>
        <w:t>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</w:t>
      </w:r>
      <w:r>
        <w:t>) в области защиты прав потребителей и федерального государственного санитарно-эпидемиологического контроля (надзора);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31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3</w:t>
        </w:r>
      </w:hyperlink>
      <w:r>
        <w:t xml:space="preserve"> - </w:t>
      </w:r>
      <w:hyperlink r:id="rId232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ТР ТС 004/2011;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в) </w:t>
      </w:r>
      <w:hyperlink r:id="rId233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15.1</w:t>
        </w:r>
      </w:hyperlink>
      <w:r>
        <w:t xml:space="preserve"> - </w:t>
      </w:r>
      <w:hyperlink r:id="rId234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</w:t>
      </w:r>
      <w:r>
        <w:t>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</w:t>
      </w:r>
      <w:r>
        <w:t xml:space="preserve">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г) </w:t>
      </w:r>
      <w:hyperlink r:id="rId235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8.1</w:t>
        </w:r>
      </w:hyperlink>
      <w:r>
        <w:t xml:space="preserve"> и </w:t>
      </w:r>
      <w:hyperlink r:id="rId236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9.1</w:t>
        </w:r>
      </w:hyperlink>
      <w:r>
        <w:t xml:space="preserve"> - </w:t>
      </w:r>
      <w:hyperlink r:id="rId237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9.8</w:t>
        </w:r>
      </w:hyperlink>
      <w:r>
        <w:t xml:space="preserve"> единого </w:t>
      </w:r>
      <w:r>
        <w:t>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</w:t>
      </w:r>
      <w:r>
        <w:t>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д) в отношении портландцемента,</w:t>
      </w:r>
      <w:r>
        <w:t xml:space="preserve"> цемента глиноземистого, цемента шлакового, цемента </w:t>
      </w:r>
      <w:proofErr w:type="spellStart"/>
      <w:r>
        <w:t>суперсульфатного</w:t>
      </w:r>
      <w:proofErr w:type="spellEnd"/>
      <w:r>
        <w:t xml:space="preserve"> и аналогичных гидравлических цементов, неокрашенных или окрашенных, готовых или в форме клинкеров: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на стадии производства: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38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color w:val="0000FF"/>
          </w:rPr>
          <w:t>разделами 1</w:t>
        </w:r>
      </w:hyperlink>
      <w:r>
        <w:t xml:space="preserve"> и </w:t>
      </w:r>
      <w:hyperlink r:id="rId239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</w:t>
      </w:r>
      <w:r>
        <w:t>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40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color w:val="0000FF"/>
          </w:rPr>
          <w:t>разделами 1</w:t>
        </w:r>
      </w:hyperlink>
      <w:r>
        <w:t xml:space="preserve"> - </w:t>
      </w:r>
      <w:hyperlink r:id="rId241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15825-80 "Портла</w:t>
      </w:r>
      <w:r>
        <w:t>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42" w:tooltip="&quot;ГОСТ 25328-82. Цемент для строительных растворов. Технические условия&quot; (утв. Постановлением Госстроя СССР от 09.04.1982 N 93) ------------ Утратил силу или отменен {КонсультантПлюс}">
        <w:r>
          <w:rPr>
            <w:color w:val="0000FF"/>
          </w:rPr>
          <w:t>разделами 1</w:t>
        </w:r>
      </w:hyperlink>
      <w:r>
        <w:t xml:space="preserve"> - </w:t>
      </w:r>
      <w:hyperlink r:id="rId243" w:tooltip="&quot;ГОСТ 25328-82. Цемент для строительных растворов. Технические условия&quot; (утв. Постановлением Госстроя СССР от 09.04.1982 N 93) ------------ Утратил силу или отменен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</w:t>
      </w:r>
      <w:r>
        <w:t>Об утверждении государственного стандарта "Цемент для строительных растворов. Технические условия";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44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пунктами 1.3.1</w:t>
        </w:r>
      </w:hyperlink>
      <w:r>
        <w:t xml:space="preserve"> - </w:t>
      </w:r>
      <w:hyperlink r:id="rId245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1.3.15</w:t>
        </w:r>
      </w:hyperlink>
      <w:r>
        <w:t xml:space="preserve">, </w:t>
      </w:r>
      <w:hyperlink r:id="rId246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1.4</w:t>
        </w:r>
      </w:hyperlink>
      <w:r>
        <w:t xml:space="preserve"> и </w:t>
      </w:r>
      <w:hyperlink r:id="rId247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разделами 2</w:t>
        </w:r>
      </w:hyperlink>
      <w:r>
        <w:t xml:space="preserve"> - </w:t>
      </w:r>
      <w:hyperlink r:id="rId248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</w:t>
      </w:r>
      <w:r>
        <w:t>ении государственного стандарта ГОСТ 965-89 "Портландцементы белые";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49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пунктами 5.1</w:t>
        </w:r>
      </w:hyperlink>
      <w:r>
        <w:t xml:space="preserve"> и </w:t>
      </w:r>
      <w:hyperlink r:id="rId250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5.2</w:t>
        </w:r>
      </w:hyperlink>
      <w:r>
        <w:t xml:space="preserve">, </w:t>
      </w:r>
      <w:hyperlink r:id="rId251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разделами 6</w:t>
        </w:r>
      </w:hyperlink>
      <w:r>
        <w:t xml:space="preserve"> и </w:t>
      </w:r>
      <w:hyperlink r:id="rId252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>. Технические усл</w:t>
      </w:r>
      <w:r>
        <w:t>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53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пунктами 5.1</w:t>
        </w:r>
      </w:hyperlink>
      <w:r>
        <w:t xml:space="preserve"> и </w:t>
      </w:r>
      <w:hyperlink r:id="rId254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5.4</w:t>
        </w:r>
      </w:hyperlink>
      <w:r>
        <w:t xml:space="preserve"> и </w:t>
      </w:r>
      <w:hyperlink r:id="rId255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разделами 6</w:t>
        </w:r>
      </w:hyperlink>
      <w:r>
        <w:t xml:space="preserve"> - </w:t>
      </w:r>
      <w:hyperlink r:id="rId256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</w:t>
      </w:r>
      <w:r>
        <w:t>и от 11 июня 2014 г. N 654-ст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57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258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5.15</w:t>
        </w:r>
      </w:hyperlink>
      <w:r>
        <w:t xml:space="preserve">, </w:t>
      </w:r>
      <w:hyperlink r:id="rId259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разделами 6</w:t>
        </w:r>
      </w:hyperlink>
      <w:r>
        <w:t xml:space="preserve">, </w:t>
      </w:r>
      <w:hyperlink r:id="rId260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261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</w:t>
      </w:r>
      <w:r>
        <w:t>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62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263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5.10</w:t>
        </w:r>
      </w:hyperlink>
      <w:r>
        <w:t xml:space="preserve">, </w:t>
      </w:r>
      <w:hyperlink r:id="rId264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разделами 6</w:t>
        </w:r>
      </w:hyperlink>
      <w:r>
        <w:t xml:space="preserve"> и </w:t>
      </w:r>
      <w:hyperlink r:id="rId265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</w:t>
      </w:r>
      <w:r>
        <w:t>ому регулированию и метрологии от 19 ноября 2015 г. N 1891-ст "Об 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66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267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5.4</w:t>
        </w:r>
      </w:hyperlink>
      <w:r>
        <w:t xml:space="preserve"> и </w:t>
      </w:r>
      <w:hyperlink r:id="rId268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разделами 6</w:t>
        </w:r>
      </w:hyperlink>
      <w:r>
        <w:t xml:space="preserve"> - </w:t>
      </w:r>
      <w:hyperlink r:id="rId269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31 октября 201</w:t>
      </w:r>
      <w:r>
        <w:t>9 г. N 847-ст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70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271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5.3</w:t>
        </w:r>
      </w:hyperlink>
      <w:r>
        <w:t xml:space="preserve">, </w:t>
      </w:r>
      <w:hyperlink r:id="rId272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разделами 6</w:t>
        </w:r>
      </w:hyperlink>
      <w:r>
        <w:t xml:space="preserve">, </w:t>
      </w:r>
      <w:hyperlink r:id="rId273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274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</w:t>
      </w:r>
      <w:r>
        <w:t xml:space="preserve"> N 1122-ст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75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разделами 4</w:t>
        </w:r>
      </w:hyperlink>
      <w:r>
        <w:t xml:space="preserve">, </w:t>
      </w:r>
      <w:hyperlink r:id="rId276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6</w:t>
        </w:r>
      </w:hyperlink>
      <w:r>
        <w:t xml:space="preserve"> - </w:t>
      </w:r>
      <w:hyperlink r:id="rId277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13</w:t>
        </w:r>
      </w:hyperlink>
      <w:r>
        <w:t xml:space="preserve"> и </w:t>
      </w:r>
      <w:hyperlink r:id="rId278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15</w:t>
        </w:r>
      </w:hyperlink>
      <w:r>
        <w:t xml:space="preserve"> межгосударств</w:t>
      </w:r>
      <w:r>
        <w:t>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</w:t>
      </w:r>
      <w:r>
        <w:t>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79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280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6</w:t>
        </w:r>
      </w:hyperlink>
      <w:r>
        <w:t xml:space="preserve">, </w:t>
      </w:r>
      <w:hyperlink r:id="rId281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282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283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</w:t>
      </w:r>
      <w:r>
        <w:t>я 2020 г. N 804-ст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на стадии обращения: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84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color w:val="0000FF"/>
          </w:rPr>
          <w:t>разделом 1</w:t>
        </w:r>
      </w:hyperlink>
      <w:r>
        <w:t xml:space="preserve"> и </w:t>
      </w:r>
      <w:hyperlink r:id="rId285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color w:val="0000FF"/>
          </w:rPr>
          <w:t>пунктами 4.2</w:t>
        </w:r>
      </w:hyperlink>
      <w:r>
        <w:t xml:space="preserve"> - </w:t>
      </w:r>
      <w:hyperlink r:id="rId286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</w:t>
      </w:r>
      <w:r>
        <w:t>тверждении государственного стандарта "Цемент гипсоглиноземистый расширяющийся";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87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color w:val="0000FF"/>
          </w:rPr>
          <w:t>разделами 1</w:t>
        </w:r>
      </w:hyperlink>
      <w:r>
        <w:t xml:space="preserve">, </w:t>
      </w:r>
      <w:hyperlink r:id="rId288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color w:val="0000FF"/>
          </w:rPr>
          <w:t>3</w:t>
        </w:r>
      </w:hyperlink>
      <w:r>
        <w:t xml:space="preserve"> и </w:t>
      </w:r>
      <w:hyperlink r:id="rId289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</w:t>
      </w:r>
      <w:r>
        <w:t>рта "Портландцемент цветной. Технические условия";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90" w:tooltip="&quot;ГОСТ 25328-82. Цемент для строительных растворов. Технические условия&quot; (утв. Постановлением Госстроя СССР от 09.04.1982 N 93) ------------ Утратил силу или отменен {КонсультантПлюс}">
        <w:r>
          <w:rPr>
            <w:color w:val="0000FF"/>
          </w:rPr>
          <w:t>разделами 1</w:t>
        </w:r>
      </w:hyperlink>
      <w:r>
        <w:t xml:space="preserve">, </w:t>
      </w:r>
      <w:hyperlink r:id="rId291" w:tooltip="&quot;ГОСТ 25328-82. Цемент для строительных растворов. Технические условия&quot; (утв. Постановлением Госстроя СССР от 09.04.1982 N 93) ------------ Утратил силу или отменен {КонсультантПлюс}">
        <w:r>
          <w:rPr>
            <w:color w:val="0000FF"/>
          </w:rPr>
          <w:t>3</w:t>
        </w:r>
      </w:hyperlink>
      <w:r>
        <w:t xml:space="preserve"> и </w:t>
      </w:r>
      <w:hyperlink r:id="rId292" w:tooltip="&quot;ГОСТ 25328-82. Цемент для строительных растворов. Технические условия&quot; (утв. Постановлением Госстроя СССР от 09.04.1982 N 93) ------------ Утратил силу или отменен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</w:t>
      </w:r>
      <w:r>
        <w:t>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93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пунктами 1.3</w:t>
        </w:r>
      </w:hyperlink>
      <w:r>
        <w:t xml:space="preserve"> и </w:t>
      </w:r>
      <w:hyperlink r:id="rId294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1.4</w:t>
        </w:r>
      </w:hyperlink>
      <w:r>
        <w:t xml:space="preserve">, </w:t>
      </w:r>
      <w:hyperlink r:id="rId295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разделами 3</w:t>
        </w:r>
      </w:hyperlink>
      <w:r>
        <w:t xml:space="preserve"> и </w:t>
      </w:r>
      <w:hyperlink r:id="rId296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</w:t>
      </w:r>
      <w:r>
        <w:t>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297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298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299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color w:val="0000FF"/>
          </w:rPr>
          <w:t>8</w:t>
        </w:r>
      </w:hyperlink>
      <w:r>
        <w:t xml:space="preserve"> межго</w:t>
      </w:r>
      <w:r>
        <w:t xml:space="preserve">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</w:t>
      </w:r>
      <w:r>
        <w:t xml:space="preserve">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00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разделами 5</w:t>
        </w:r>
      </w:hyperlink>
      <w:r>
        <w:t xml:space="preserve"> - </w:t>
      </w:r>
      <w:hyperlink r:id="rId301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302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</w:t>
      </w:r>
      <w:r>
        <w:t>ехническому регулированию и метрологии от 11 июня 2014 г. N 654-ст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03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304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6</w:t>
        </w:r>
      </w:hyperlink>
      <w:r>
        <w:t xml:space="preserve">, </w:t>
      </w:r>
      <w:hyperlink r:id="rId305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8</w:t>
        </w:r>
      </w:hyperlink>
      <w:r>
        <w:t xml:space="preserve"> и </w:t>
      </w:r>
      <w:hyperlink r:id="rId306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</w:t>
      </w:r>
      <w:r>
        <w:t>ированию и метрологии от 26 марта 2015 г. N 179-ст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07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308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309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color w:val="0000FF"/>
          </w:rPr>
          <w:t>8</w:t>
        </w:r>
      </w:hyperlink>
      <w:r>
        <w:t xml:space="preserve"> национального станда</w:t>
      </w:r>
      <w:r>
        <w:t>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10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311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312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(ред. от 17.06.2025) {КонсультантПлюс}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>. Технические условия", введенного в действие приказом Федерального аген</w:t>
      </w:r>
      <w:r>
        <w:t>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13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разделами 5</w:t>
        </w:r>
      </w:hyperlink>
      <w:r>
        <w:t xml:space="preserve">, </w:t>
      </w:r>
      <w:hyperlink r:id="rId314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315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</w:t>
      </w:r>
      <w:r>
        <w:t>регулированию и метрологии от 13 ноября 2019 г. N 1122-ст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16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разделами 4</w:t>
        </w:r>
      </w:hyperlink>
      <w:r>
        <w:t xml:space="preserve">, </w:t>
      </w:r>
      <w:hyperlink r:id="rId317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6</w:t>
        </w:r>
      </w:hyperlink>
      <w:r>
        <w:t xml:space="preserve"> - </w:t>
      </w:r>
      <w:hyperlink r:id="rId318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10</w:t>
        </w:r>
      </w:hyperlink>
      <w:r>
        <w:t xml:space="preserve">, </w:t>
      </w:r>
      <w:hyperlink r:id="rId319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12</w:t>
        </w:r>
      </w:hyperlink>
      <w:r>
        <w:t xml:space="preserve"> и </w:t>
      </w:r>
      <w:hyperlink r:id="rId320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</w:t>
      </w:r>
      <w:r>
        <w:t xml:space="preserve"> метрологии от 4 августа 2020 г. N 453-ст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21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разделами 5</w:t>
        </w:r>
      </w:hyperlink>
      <w:r>
        <w:t xml:space="preserve"> - </w:t>
      </w:r>
      <w:hyperlink r:id="rId322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323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11</w:t>
        </w:r>
      </w:hyperlink>
      <w:r>
        <w:t xml:space="preserve"> и </w:t>
      </w:r>
      <w:hyperlink r:id="rId324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</w:t>
      </w:r>
      <w:r>
        <w:t>у регулированию и метрологии от 13 октября 2020 г. N 804-ст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2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2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2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2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2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3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</w:t>
      </w:r>
      <w:r>
        <w:t>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ж) в отношении радиаторов центрального отопления и их секций стальных на стадиях производства и обращ</w:t>
      </w:r>
      <w:r>
        <w:t xml:space="preserve">ения - </w:t>
      </w:r>
      <w:hyperlink r:id="rId33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3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3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5.9</w:t>
        </w:r>
      </w:hyperlink>
      <w:r>
        <w:t xml:space="preserve">, </w:t>
      </w:r>
      <w:hyperlink r:id="rId33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3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3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3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</w:t>
      </w:r>
      <w:r>
        <w:t>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3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3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</w:t>
        </w:r>
        <w:r>
          <w:rPr>
            <w:color w:val="0000FF"/>
          </w:rPr>
          <w:t>7</w:t>
        </w:r>
      </w:hyperlink>
      <w:r>
        <w:t xml:space="preserve">, </w:t>
      </w:r>
      <w:hyperlink r:id="rId34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4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4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4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</w:t>
      </w:r>
      <w:r>
        <w:t>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4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4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4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5.11</w:t>
        </w:r>
      </w:hyperlink>
      <w:r>
        <w:t xml:space="preserve">, </w:t>
      </w:r>
      <w:hyperlink r:id="rId34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4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4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5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</w:t>
      </w:r>
      <w:r>
        <w:t>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5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5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5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5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5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5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</w:t>
      </w:r>
      <w:r>
        <w:t xml:space="preserve"> по техническому регулированию и метрологии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5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5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5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5.13</w:t>
        </w:r>
      </w:hyperlink>
      <w:r>
        <w:t xml:space="preserve">, </w:t>
      </w:r>
      <w:hyperlink r:id="rId36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6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6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6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</w:t>
      </w:r>
      <w:r>
        <w:t>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м) в отношении конвекторов отопительных из прочих</w:t>
      </w:r>
      <w:r>
        <w:t xml:space="preserve"> металлов на стадиях производства и обращения - </w:t>
      </w:r>
      <w:hyperlink r:id="rId36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6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6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</w:t>
        </w:r>
        <w:r>
          <w:rPr>
            <w:color w:val="0000FF"/>
          </w:rPr>
          <w:t>13</w:t>
        </w:r>
      </w:hyperlink>
      <w:r>
        <w:t xml:space="preserve">, </w:t>
      </w:r>
      <w:hyperlink r:id="rId36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6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6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7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</w:t>
      </w:r>
      <w:r>
        <w:t>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7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пунктами 5.1</w:t>
        </w:r>
      </w:hyperlink>
      <w:r>
        <w:t xml:space="preserve"> - </w:t>
      </w:r>
      <w:hyperlink r:id="rId37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5.7</w:t>
        </w:r>
      </w:hyperlink>
      <w:r>
        <w:t xml:space="preserve">, </w:t>
      </w:r>
      <w:hyperlink r:id="rId37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5.13</w:t>
        </w:r>
      </w:hyperlink>
      <w:r>
        <w:t xml:space="preserve">, </w:t>
      </w:r>
      <w:hyperlink r:id="rId37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5.17</w:t>
        </w:r>
      </w:hyperlink>
      <w:r>
        <w:t xml:space="preserve">, </w:t>
      </w:r>
      <w:hyperlink r:id="rId37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5.18</w:t>
        </w:r>
      </w:hyperlink>
      <w:r>
        <w:t xml:space="preserve">, </w:t>
      </w:r>
      <w:hyperlink r:id="rId37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6.1</w:t>
        </w:r>
      </w:hyperlink>
      <w:r>
        <w:t xml:space="preserve"> и </w:t>
      </w:r>
      <w:hyperlink r:id="rId37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------------ Утратил силу или отменен {КонсультантПлюс}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</w:t>
      </w:r>
      <w:r>
        <w:t>у регулированию и метрологии от 26 апреля 2006 г. N 80-ст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о) в отношении смесей сухих строительных: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на стадии производства: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78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379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4.3</w:t>
        </w:r>
      </w:hyperlink>
      <w:r>
        <w:t xml:space="preserve">, </w:t>
      </w:r>
      <w:hyperlink r:id="rId380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4.7</w:t>
        </w:r>
      </w:hyperlink>
      <w:r>
        <w:t xml:space="preserve"> - </w:t>
      </w:r>
      <w:hyperlink r:id="rId381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4.11</w:t>
        </w:r>
      </w:hyperlink>
      <w:r>
        <w:t xml:space="preserve">, </w:t>
      </w:r>
      <w:hyperlink r:id="rId382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4.13</w:t>
        </w:r>
      </w:hyperlink>
      <w:r>
        <w:t xml:space="preserve"> - </w:t>
      </w:r>
      <w:hyperlink r:id="rId383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4.18</w:t>
        </w:r>
      </w:hyperlink>
      <w:r>
        <w:t xml:space="preserve"> и </w:t>
      </w:r>
      <w:hyperlink r:id="rId384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</w:t>
      </w:r>
      <w:r>
        <w:t>ю и метрологии от 2 апреля 2008 г. N 74-ст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85" w:tooltip="&quot;ГОСТ 32943-2014. Межгосударственный стандарт. Материалы и системы для защиты и ремонта бетонных конструкций. Требования к клеевым соединениям элементов усиления конструкций&quot; (введен в действие Приказом Росстандарта от 22.10.2014 N 1376-ст) (ред. от 28.12.202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</w:t>
      </w:r>
      <w:r>
        <w:t xml:space="preserve">"Материалы и системы для защиты и </w:t>
      </w:r>
      <w:r>
        <w:lastRenderedPageBreak/>
        <w:t>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</w:t>
      </w:r>
      <w:r>
        <w:t>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86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387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388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4.5.2</w:t>
        </w:r>
      </w:hyperlink>
      <w:r>
        <w:t xml:space="preserve"> - </w:t>
      </w:r>
      <w:hyperlink r:id="rId389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4.6.2</w:t>
        </w:r>
      </w:hyperlink>
      <w:r>
        <w:t xml:space="preserve"> и </w:t>
      </w:r>
      <w:hyperlink r:id="rId390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4.3</w:t>
        </w:r>
      </w:hyperlink>
      <w:r>
        <w:t xml:space="preserve"> (за исключением требований к капиллярному </w:t>
      </w:r>
      <w:proofErr w:type="spellStart"/>
      <w:r>
        <w:t>водопоглощению</w:t>
      </w:r>
      <w:proofErr w:type="spellEnd"/>
      <w:r>
        <w:t xml:space="preserve">), </w:t>
      </w:r>
      <w:hyperlink r:id="rId391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4.6.4</w:t>
        </w:r>
      </w:hyperlink>
      <w:r>
        <w:t xml:space="preserve">, </w:t>
      </w:r>
      <w:hyperlink r:id="rId392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4.7</w:t>
        </w:r>
      </w:hyperlink>
      <w:r>
        <w:t xml:space="preserve"> и </w:t>
      </w:r>
      <w:hyperlink r:id="rId393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</w:t>
      </w:r>
      <w:r>
        <w:t>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94" w:tooltip="&quot;ГОСТ Р 56378-2015. Национальный стандарт Российской Федерации. 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&quot; (утв. и введен в действие При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</w:t>
      </w:r>
      <w:r>
        <w:t xml:space="preserve">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395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пунктами 4.1</w:t>
        </w:r>
      </w:hyperlink>
      <w:r>
        <w:t xml:space="preserve"> - </w:t>
      </w:r>
      <w:hyperlink r:id="rId396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4.4.1</w:t>
        </w:r>
      </w:hyperlink>
      <w:r>
        <w:t xml:space="preserve">, </w:t>
      </w:r>
      <w:hyperlink r:id="rId397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4.4.3</w:t>
        </w:r>
      </w:hyperlink>
      <w:r>
        <w:t xml:space="preserve"> - </w:t>
      </w:r>
      <w:hyperlink r:id="rId398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4.9</w:t>
        </w:r>
      </w:hyperlink>
      <w:r>
        <w:t xml:space="preserve"> и </w:t>
      </w:r>
      <w:hyperlink r:id="rId399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разделом 5</w:t>
        </w:r>
      </w:hyperlink>
      <w:r>
        <w:t xml:space="preserve"> национального стандарт</w:t>
      </w:r>
      <w:r>
        <w:t>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</w:t>
      </w:r>
      <w:r>
        <w:t>т "Об 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00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01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4.4.1</w:t>
        </w:r>
      </w:hyperlink>
      <w:r>
        <w:t xml:space="preserve">, </w:t>
      </w:r>
      <w:hyperlink r:id="rId402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4.4.3</w:t>
        </w:r>
      </w:hyperlink>
      <w:r>
        <w:t xml:space="preserve"> - </w:t>
      </w:r>
      <w:hyperlink r:id="rId403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4.6.4</w:t>
        </w:r>
      </w:hyperlink>
      <w:r>
        <w:t xml:space="preserve">, </w:t>
      </w:r>
      <w:hyperlink r:id="rId404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4.6.6</w:t>
        </w:r>
      </w:hyperlink>
      <w:r>
        <w:t xml:space="preserve"> - </w:t>
      </w:r>
      <w:hyperlink r:id="rId405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4.9</w:t>
        </w:r>
      </w:hyperlink>
      <w:r>
        <w:t xml:space="preserve"> и </w:t>
      </w:r>
      <w:hyperlink r:id="rId406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цементном вяжущем. Технические условия", введенного в действие приказом Федерального агентства по техническому регулированию и метр</w:t>
      </w:r>
      <w:r>
        <w:t>ологии от 17 марта 2016 г. N 167-ст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07" w:tooltip="&quot;ГОСТ 33762-2016. Межгосударственный стандарт. Материалы и системы для защиты и ремонта бетонных конструкций. Требования к инъекционно-уплотняющим составам и уплотнениям трещин, полостей и расщелин&quot; (введен в действие Приказом Росстандарта от 23.05.2016 N 373-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</w:t>
      </w:r>
      <w:r>
        <w:t>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</w:t>
      </w:r>
      <w:r>
        <w:t>16 г. N 373-ст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08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">
        <w:r>
          <w:rPr>
            <w:color w:val="0000FF"/>
          </w:rPr>
          <w:t>пунктами 4.1</w:t>
        </w:r>
      </w:hyperlink>
      <w:r>
        <w:t xml:space="preserve"> - </w:t>
      </w:r>
      <w:hyperlink r:id="rId409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">
        <w:r>
          <w:rPr>
            <w:color w:val="0000FF"/>
          </w:rPr>
          <w:t>4.9</w:t>
        </w:r>
      </w:hyperlink>
      <w:r>
        <w:t xml:space="preserve"> и </w:t>
      </w:r>
      <w:hyperlink r:id="rId410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</w:t>
      </w:r>
      <w:r>
        <w:t>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11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пунктами 4.1</w:t>
        </w:r>
      </w:hyperlink>
      <w:r>
        <w:t xml:space="preserve"> - </w:t>
      </w:r>
      <w:hyperlink r:id="rId412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4.4.2</w:t>
        </w:r>
      </w:hyperlink>
      <w:r>
        <w:t xml:space="preserve">, </w:t>
      </w:r>
      <w:hyperlink r:id="rId413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4.5.2</w:t>
        </w:r>
      </w:hyperlink>
      <w:r>
        <w:t xml:space="preserve"> - </w:t>
      </w:r>
      <w:hyperlink r:id="rId414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4.5.5</w:t>
        </w:r>
      </w:hyperlink>
      <w:r>
        <w:t xml:space="preserve">, </w:t>
      </w:r>
      <w:hyperlink r:id="rId415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4.6</w:t>
        </w:r>
      </w:hyperlink>
      <w:r>
        <w:t xml:space="preserve">, </w:t>
      </w:r>
      <w:hyperlink r:id="rId416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4.7</w:t>
        </w:r>
      </w:hyperlink>
      <w:r>
        <w:t xml:space="preserve">, </w:t>
      </w:r>
      <w:hyperlink r:id="rId417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5.2</w:t>
        </w:r>
      </w:hyperlink>
      <w:r>
        <w:t xml:space="preserve"> и </w:t>
      </w:r>
      <w:hyperlink r:id="rId418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</w:t>
      </w:r>
      <w:r>
        <w:t>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19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пунктами 4.1</w:t>
        </w:r>
      </w:hyperlink>
      <w:r>
        <w:t xml:space="preserve"> - </w:t>
      </w:r>
      <w:hyperlink r:id="rId420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4.4.1</w:t>
        </w:r>
      </w:hyperlink>
      <w:r>
        <w:t xml:space="preserve">, </w:t>
      </w:r>
      <w:hyperlink r:id="rId421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4.5.2</w:t>
        </w:r>
      </w:hyperlink>
      <w:r>
        <w:t xml:space="preserve"> - </w:t>
      </w:r>
      <w:hyperlink r:id="rId422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4.5.4</w:t>
        </w:r>
      </w:hyperlink>
      <w:r>
        <w:t xml:space="preserve">, </w:t>
      </w:r>
      <w:hyperlink r:id="rId423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4.6</w:t>
        </w:r>
      </w:hyperlink>
      <w:r>
        <w:t xml:space="preserve"> - </w:t>
      </w:r>
      <w:hyperlink r:id="rId424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4.8</w:t>
        </w:r>
      </w:hyperlink>
      <w:r>
        <w:t xml:space="preserve">, </w:t>
      </w:r>
      <w:hyperlink r:id="rId425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5.2</w:t>
        </w:r>
      </w:hyperlink>
      <w:r>
        <w:t xml:space="preserve"> и </w:t>
      </w:r>
      <w:hyperlink r:id="rId426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5.3</w:t>
        </w:r>
      </w:hyperlink>
      <w:r>
        <w:t xml:space="preserve"> национального станда</w:t>
      </w:r>
      <w:r>
        <w:t>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</w:t>
      </w:r>
      <w:r>
        <w:t>анию и метрологии от 23 ноября 2017 г. N 1810-ст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27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28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4.4.1</w:t>
        </w:r>
      </w:hyperlink>
      <w:r>
        <w:t xml:space="preserve">, </w:t>
      </w:r>
      <w:hyperlink r:id="rId429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4.4.3</w:t>
        </w:r>
      </w:hyperlink>
      <w:r>
        <w:t xml:space="preserve"> - </w:t>
      </w:r>
      <w:hyperlink r:id="rId430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4.6</w:t>
        </w:r>
      </w:hyperlink>
      <w:r>
        <w:t xml:space="preserve">, </w:t>
      </w:r>
      <w:hyperlink r:id="rId431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4.8</w:t>
        </w:r>
      </w:hyperlink>
      <w:r>
        <w:t xml:space="preserve"> и </w:t>
      </w:r>
      <w:hyperlink r:id="rId432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</w:t>
      </w:r>
      <w:r>
        <w:t>гулированию и метрологии от 8 ноября 2018 г. N 923-ст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33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34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4.3</w:t>
        </w:r>
      </w:hyperlink>
      <w:r>
        <w:t xml:space="preserve"> и </w:t>
      </w:r>
      <w:hyperlink r:id="rId435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</w:t>
        </w:r>
        <w:r>
          <w:rPr>
            <w:color w:val="0000FF"/>
          </w:rPr>
          <w:t>.5</w:t>
        </w:r>
      </w:hyperlink>
      <w:r>
        <w:t xml:space="preserve"> - </w:t>
      </w:r>
      <w:hyperlink r:id="rId436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</w:t>
      </w:r>
      <w:r>
        <w:t>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37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38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4.5.1</w:t>
        </w:r>
      </w:hyperlink>
      <w:r>
        <w:t xml:space="preserve">, </w:t>
      </w:r>
      <w:hyperlink r:id="rId439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4.6</w:t>
        </w:r>
      </w:hyperlink>
      <w:r>
        <w:t xml:space="preserve"> - </w:t>
      </w:r>
      <w:hyperlink r:id="rId440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4.9</w:t>
        </w:r>
      </w:hyperlink>
      <w:r>
        <w:t xml:space="preserve"> и </w:t>
      </w:r>
      <w:hyperlink r:id="rId441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разделом 5</w:t>
        </w:r>
      </w:hyperlink>
      <w:r>
        <w:t xml:space="preserve"> национального стандарта </w:t>
      </w:r>
      <w:r>
        <w:t>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</w:t>
      </w:r>
      <w:r>
        <w:t>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42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пунктами 4.1</w:t>
        </w:r>
      </w:hyperlink>
      <w:r>
        <w:t xml:space="preserve"> - </w:t>
      </w:r>
      <w:hyperlink r:id="rId443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4.3</w:t>
        </w:r>
      </w:hyperlink>
      <w:r>
        <w:t xml:space="preserve">, </w:t>
      </w:r>
      <w:hyperlink r:id="rId444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4.4.1</w:t>
        </w:r>
      </w:hyperlink>
      <w:r>
        <w:t xml:space="preserve">, </w:t>
      </w:r>
      <w:hyperlink r:id="rId445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4.4.3</w:t>
        </w:r>
      </w:hyperlink>
      <w:r>
        <w:t xml:space="preserve"> - </w:t>
      </w:r>
      <w:hyperlink r:id="rId446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4.8</w:t>
        </w:r>
      </w:hyperlink>
      <w:r>
        <w:t xml:space="preserve"> и </w:t>
      </w:r>
      <w:hyperlink r:id="rId447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</w:t>
      </w:r>
      <w:r>
        <w:t xml:space="preserve">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48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пунктами 4.1</w:t>
        </w:r>
      </w:hyperlink>
      <w:r>
        <w:t xml:space="preserve"> - </w:t>
      </w:r>
      <w:hyperlink r:id="rId449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4.3</w:t>
        </w:r>
      </w:hyperlink>
      <w:r>
        <w:t xml:space="preserve">, </w:t>
      </w:r>
      <w:hyperlink r:id="rId450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4.4.1</w:t>
        </w:r>
      </w:hyperlink>
      <w:r>
        <w:t xml:space="preserve">, </w:t>
      </w:r>
      <w:hyperlink r:id="rId451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4.4.3</w:t>
        </w:r>
      </w:hyperlink>
      <w:r>
        <w:t xml:space="preserve"> - </w:t>
      </w:r>
      <w:hyperlink r:id="rId452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4.8</w:t>
        </w:r>
      </w:hyperlink>
      <w:r>
        <w:t xml:space="preserve"> и </w:t>
      </w:r>
      <w:hyperlink r:id="rId453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</w:t>
      </w:r>
      <w:r>
        <w:t xml:space="preserve">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54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пунктами 4.1</w:t>
        </w:r>
      </w:hyperlink>
      <w:r>
        <w:t xml:space="preserve"> - </w:t>
      </w:r>
      <w:hyperlink r:id="rId455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4.3</w:t>
        </w:r>
      </w:hyperlink>
      <w:r>
        <w:t xml:space="preserve">, </w:t>
      </w:r>
      <w:hyperlink r:id="rId456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4.4.1</w:t>
        </w:r>
      </w:hyperlink>
      <w:r>
        <w:t xml:space="preserve">, </w:t>
      </w:r>
      <w:hyperlink r:id="rId457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4.4.3</w:t>
        </w:r>
      </w:hyperlink>
      <w:r>
        <w:t xml:space="preserve"> - </w:t>
      </w:r>
      <w:hyperlink r:id="rId458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4.8</w:t>
        </w:r>
      </w:hyperlink>
      <w:r>
        <w:t xml:space="preserve"> и </w:t>
      </w:r>
      <w:hyperlink r:id="rId459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</w:t>
      </w:r>
      <w:proofErr w:type="spellStart"/>
      <w:r>
        <w:t>шпатлевочн</w:t>
      </w:r>
      <w:r>
        <w:t>ые</w:t>
      </w:r>
      <w:proofErr w:type="spellEnd"/>
      <w:r>
        <w:t xml:space="preserve">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60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61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4.3</w:t>
        </w:r>
      </w:hyperlink>
      <w:r>
        <w:t xml:space="preserve">, </w:t>
      </w:r>
      <w:hyperlink r:id="rId462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463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4.6.2</w:t>
        </w:r>
      </w:hyperlink>
      <w:r>
        <w:t xml:space="preserve">, </w:t>
      </w:r>
      <w:hyperlink r:id="rId46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4.6.3</w:t>
        </w:r>
      </w:hyperlink>
      <w:r>
        <w:t xml:space="preserve">, </w:t>
      </w:r>
      <w:hyperlink r:id="rId465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466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4.8</w:t>
        </w:r>
      </w:hyperlink>
      <w:r>
        <w:t xml:space="preserve">, </w:t>
      </w:r>
      <w:hyperlink r:id="rId467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4.9.1</w:t>
        </w:r>
      </w:hyperlink>
      <w:r>
        <w:t xml:space="preserve"> - </w:t>
      </w:r>
      <w:hyperlink r:id="rId468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4.9.3</w:t>
        </w:r>
      </w:hyperlink>
      <w:r>
        <w:t xml:space="preserve">, </w:t>
      </w:r>
      <w:hyperlink r:id="rId469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4.9.5</w:t>
        </w:r>
      </w:hyperlink>
      <w:r>
        <w:t xml:space="preserve"> и </w:t>
      </w:r>
      <w:hyperlink r:id="rId470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</w:t>
      </w:r>
      <w:r>
        <w:t>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71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пунктами 4.1</w:t>
        </w:r>
      </w:hyperlink>
      <w:r>
        <w:t xml:space="preserve"> -</w:t>
      </w:r>
      <w:r>
        <w:t xml:space="preserve"> </w:t>
      </w:r>
      <w:hyperlink r:id="rId472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4.2.3</w:t>
        </w:r>
      </w:hyperlink>
      <w:r>
        <w:t xml:space="preserve">, </w:t>
      </w:r>
      <w:hyperlink r:id="rId473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4.4</w:t>
        </w:r>
      </w:hyperlink>
      <w:r>
        <w:t xml:space="preserve"> - </w:t>
      </w:r>
      <w:hyperlink r:id="rId474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4.5</w:t>
        </w:r>
      </w:hyperlink>
      <w:r>
        <w:t xml:space="preserve"> и </w:t>
      </w:r>
      <w:hyperlink r:id="rId475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</w:t>
      </w:r>
      <w:r>
        <w:t xml:space="preserve">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</w:t>
      </w:r>
      <w:r>
        <w:t>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на стадии обращения: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76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77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4.3</w:t>
        </w:r>
      </w:hyperlink>
      <w:r>
        <w:t xml:space="preserve">, </w:t>
      </w:r>
      <w:hyperlink r:id="rId478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4.7</w:t>
        </w:r>
      </w:hyperlink>
      <w:r>
        <w:t xml:space="preserve"> - </w:t>
      </w:r>
      <w:hyperlink r:id="rId479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4.11</w:t>
        </w:r>
      </w:hyperlink>
      <w:r>
        <w:t xml:space="preserve">, </w:t>
      </w:r>
      <w:hyperlink r:id="rId480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4.13</w:t>
        </w:r>
      </w:hyperlink>
      <w:r>
        <w:t xml:space="preserve"> - </w:t>
      </w:r>
      <w:hyperlink r:id="rId481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4.18</w:t>
        </w:r>
      </w:hyperlink>
      <w:r>
        <w:t xml:space="preserve"> и </w:t>
      </w:r>
      <w:hyperlink r:id="rId482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</w:t>
      </w:r>
      <w:r>
        <w:t xml:space="preserve">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83" w:tooltip="&quot;ГОСТ 32943-2014. Межгосударственный стандарт. Материалы и системы для защиты и ремонта бетонных конструкций. Требования к клеевым соединениям элементов усиления конструкций&quot; (введен в действие Приказом Росстандарта от 22.10.2014 N 1376-ст) (ред. от 28.12.2024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</w:t>
      </w:r>
      <w:r>
        <w:t>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84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85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4.4</w:t>
        </w:r>
      </w:hyperlink>
      <w:r>
        <w:t xml:space="preserve">, </w:t>
      </w:r>
      <w:hyperlink r:id="rId486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4.5.2</w:t>
        </w:r>
      </w:hyperlink>
      <w:r>
        <w:t xml:space="preserve"> - </w:t>
      </w:r>
      <w:hyperlink r:id="rId487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4.6.2</w:t>
        </w:r>
      </w:hyperlink>
      <w:r>
        <w:t xml:space="preserve">, </w:t>
      </w:r>
      <w:hyperlink r:id="rId488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4.6.4</w:t>
        </w:r>
      </w:hyperlink>
      <w:r>
        <w:t xml:space="preserve">, </w:t>
      </w:r>
      <w:hyperlink r:id="rId489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490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4.8</w:t>
        </w:r>
      </w:hyperlink>
      <w:r>
        <w:t xml:space="preserve"> и </w:t>
      </w:r>
      <w:hyperlink r:id="rId491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</w:t>
      </w:r>
      <w:r>
        <w:t>. N 1975-ст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92" w:tooltip="&quot;ГОСТ Р 56378-2015. Национальный стандарт Российской Федерации. 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&quot; (утв. и введен в действие При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</w:t>
      </w:r>
      <w:r>
        <w:t xml:space="preserve">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</w:t>
      </w:r>
      <w:r>
        <w:t>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93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пунктами 4.1</w:t>
        </w:r>
      </w:hyperlink>
      <w:r>
        <w:t xml:space="preserve"> - </w:t>
      </w:r>
      <w:hyperlink r:id="rId494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</w:t>
        </w:r>
        <w:r>
          <w:rPr>
            <w:color w:val="0000FF"/>
          </w:rPr>
          <w:t>.4.1</w:t>
        </w:r>
      </w:hyperlink>
      <w:r>
        <w:t xml:space="preserve">, </w:t>
      </w:r>
      <w:hyperlink r:id="rId495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4.4.3</w:t>
        </w:r>
      </w:hyperlink>
      <w:r>
        <w:t xml:space="preserve"> - </w:t>
      </w:r>
      <w:hyperlink r:id="rId496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4.9</w:t>
        </w:r>
      </w:hyperlink>
      <w:r>
        <w:t xml:space="preserve"> и </w:t>
      </w:r>
      <w:hyperlink r:id="rId497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</w:t>
      </w:r>
      <w:r>
        <w:t xml:space="preserve">казом Федерального агентства по техническому регулированию и </w:t>
      </w:r>
      <w:r>
        <w:lastRenderedPageBreak/>
        <w:t>метрологии от 3 ноября 2015 г. N 1690-ст "Об утверждении национального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498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499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4.4.1</w:t>
        </w:r>
      </w:hyperlink>
      <w:r>
        <w:t xml:space="preserve">, </w:t>
      </w:r>
      <w:hyperlink r:id="rId500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4.4.3</w:t>
        </w:r>
      </w:hyperlink>
      <w:r>
        <w:t xml:space="preserve"> - </w:t>
      </w:r>
      <w:hyperlink r:id="rId501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4.6.4</w:t>
        </w:r>
      </w:hyperlink>
      <w:r>
        <w:t xml:space="preserve">, </w:t>
      </w:r>
      <w:hyperlink r:id="rId502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4.6.6</w:t>
        </w:r>
      </w:hyperlink>
      <w:r>
        <w:t xml:space="preserve"> - </w:t>
      </w:r>
      <w:hyperlink r:id="rId503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504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4.8</w:t>
        </w:r>
      </w:hyperlink>
      <w:r>
        <w:t xml:space="preserve">, </w:t>
      </w:r>
      <w:hyperlink r:id="rId505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4.9</w:t>
        </w:r>
      </w:hyperlink>
      <w:r>
        <w:t xml:space="preserve"> и </w:t>
      </w:r>
      <w:hyperlink r:id="rId506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цемен</w:t>
      </w:r>
      <w:r>
        <w:t>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07" w:tooltip="&quot;ГОСТ 33762-2016. Межгосударственный стандарт. Материалы и системы для защиты и ремонта бетонных конструкций. Требования к инъекционно-уплотняющим составам и уплотнениям трещин, полостей и расщелин&quot; (введен в действие Приказом Росстандарта от 23.05.2016 N 373-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</w:t>
      </w:r>
      <w:r>
        <w:t>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08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">
        <w:r>
          <w:rPr>
            <w:color w:val="0000FF"/>
          </w:rPr>
          <w:t>разделами 4</w:t>
        </w:r>
      </w:hyperlink>
      <w:r>
        <w:t xml:space="preserve"> и </w:t>
      </w:r>
      <w:hyperlink r:id="rId509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</w:t>
      </w:r>
      <w:r>
        <w:t>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10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пунктами 4.1</w:t>
        </w:r>
      </w:hyperlink>
      <w:r>
        <w:t xml:space="preserve"> - </w:t>
      </w:r>
      <w:hyperlink r:id="rId511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4.4.2</w:t>
        </w:r>
      </w:hyperlink>
      <w:r>
        <w:t xml:space="preserve">, </w:t>
      </w:r>
      <w:hyperlink r:id="rId512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4.5.2</w:t>
        </w:r>
      </w:hyperlink>
      <w:r>
        <w:t xml:space="preserve"> - </w:t>
      </w:r>
      <w:hyperlink r:id="rId513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4.5.5</w:t>
        </w:r>
      </w:hyperlink>
      <w:r>
        <w:t xml:space="preserve">, </w:t>
      </w:r>
      <w:hyperlink r:id="rId514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4.6</w:t>
        </w:r>
      </w:hyperlink>
      <w:r>
        <w:t xml:space="preserve">, </w:t>
      </w:r>
      <w:hyperlink r:id="rId515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4.7</w:t>
        </w:r>
      </w:hyperlink>
      <w:r>
        <w:t xml:space="preserve">, </w:t>
      </w:r>
      <w:hyperlink r:id="rId516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4.8</w:t>
        </w:r>
      </w:hyperlink>
      <w:r>
        <w:t xml:space="preserve">, </w:t>
      </w:r>
      <w:hyperlink r:id="rId517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5.2</w:t>
        </w:r>
      </w:hyperlink>
      <w:r>
        <w:t xml:space="preserve"> и </w:t>
      </w:r>
      <w:hyperlink r:id="rId518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</w:t>
      </w:r>
      <w:r>
        <w:t xml:space="preserve">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</w:t>
      </w:r>
      <w:r>
        <w:t>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19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пунктами 4.1</w:t>
        </w:r>
      </w:hyperlink>
      <w:r>
        <w:t xml:space="preserve"> - </w:t>
      </w:r>
      <w:hyperlink r:id="rId520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4.4.1</w:t>
        </w:r>
      </w:hyperlink>
      <w:r>
        <w:t xml:space="preserve">, </w:t>
      </w:r>
      <w:hyperlink r:id="rId521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4.5.2</w:t>
        </w:r>
      </w:hyperlink>
      <w:r>
        <w:t xml:space="preserve"> - </w:t>
      </w:r>
      <w:hyperlink r:id="rId522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4.5.4</w:t>
        </w:r>
      </w:hyperlink>
      <w:r>
        <w:t xml:space="preserve">, </w:t>
      </w:r>
      <w:hyperlink r:id="rId523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4.6</w:t>
        </w:r>
      </w:hyperlink>
      <w:r>
        <w:t xml:space="preserve"> - </w:t>
      </w:r>
      <w:hyperlink r:id="rId524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4.7</w:t>
        </w:r>
      </w:hyperlink>
      <w:r>
        <w:t xml:space="preserve">, </w:t>
      </w:r>
      <w:hyperlink r:id="rId525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4.8</w:t>
        </w:r>
      </w:hyperlink>
      <w:r>
        <w:t xml:space="preserve">, </w:t>
      </w:r>
      <w:hyperlink r:id="rId526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5.2</w:t>
        </w:r>
      </w:hyperlink>
      <w:r>
        <w:t xml:space="preserve"> и </w:t>
      </w:r>
      <w:hyperlink r:id="rId527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</w:t>
      </w:r>
      <w:r>
        <w:t>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28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529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4.4.1</w:t>
        </w:r>
      </w:hyperlink>
      <w:r>
        <w:t xml:space="preserve">, </w:t>
      </w:r>
      <w:hyperlink r:id="rId530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4.4.3</w:t>
        </w:r>
      </w:hyperlink>
      <w:r>
        <w:t xml:space="preserve"> - </w:t>
      </w:r>
      <w:hyperlink r:id="rId531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4.6.5</w:t>
        </w:r>
      </w:hyperlink>
      <w:r>
        <w:t xml:space="preserve">, </w:t>
      </w:r>
      <w:hyperlink r:id="rId532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4.8</w:t>
        </w:r>
      </w:hyperlink>
      <w:r>
        <w:t xml:space="preserve"> и </w:t>
      </w:r>
      <w:hyperlink r:id="rId533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</w:t>
      </w:r>
      <w:r>
        <w:t>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34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535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4.3</w:t>
        </w:r>
      </w:hyperlink>
      <w:r>
        <w:t xml:space="preserve"> и </w:t>
      </w:r>
      <w:hyperlink r:id="rId536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4.5</w:t>
        </w:r>
      </w:hyperlink>
      <w:r>
        <w:t xml:space="preserve"> - </w:t>
      </w:r>
      <w:hyperlink r:id="rId537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</w:t>
      </w:r>
      <w:r>
        <w:t>нию и метрологии от 8 ноября 2018 г. N 925-ст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38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539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4.5.1</w:t>
        </w:r>
      </w:hyperlink>
      <w:r>
        <w:t xml:space="preserve">, </w:t>
      </w:r>
      <w:hyperlink r:id="rId540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4.6</w:t>
        </w:r>
      </w:hyperlink>
      <w:r>
        <w:t xml:space="preserve"> - </w:t>
      </w:r>
      <w:hyperlink r:id="rId541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4.9</w:t>
        </w:r>
      </w:hyperlink>
      <w:r>
        <w:t xml:space="preserve"> и </w:t>
      </w:r>
      <w:hyperlink r:id="rId542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</w:t>
      </w:r>
      <w:r>
        <w:t>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43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пунктами 4.1</w:t>
        </w:r>
      </w:hyperlink>
      <w:r>
        <w:t xml:space="preserve"> - </w:t>
      </w:r>
      <w:hyperlink r:id="rId544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4.3</w:t>
        </w:r>
      </w:hyperlink>
      <w:r>
        <w:t xml:space="preserve">, </w:t>
      </w:r>
      <w:hyperlink r:id="rId545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4.4.1</w:t>
        </w:r>
      </w:hyperlink>
      <w:r>
        <w:t xml:space="preserve">, </w:t>
      </w:r>
      <w:hyperlink r:id="rId546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4.4.3</w:t>
        </w:r>
      </w:hyperlink>
      <w:r>
        <w:t xml:space="preserve"> - </w:t>
      </w:r>
      <w:hyperlink r:id="rId547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4.7</w:t>
        </w:r>
      </w:hyperlink>
      <w:r>
        <w:t xml:space="preserve">, </w:t>
      </w:r>
      <w:hyperlink r:id="rId548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4.8</w:t>
        </w:r>
      </w:hyperlink>
      <w:r>
        <w:t xml:space="preserve"> и </w:t>
      </w:r>
      <w:hyperlink r:id="rId549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------------ Утратил силу или отменен {Консульта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</w:t>
      </w:r>
      <w:r>
        <w:t>. N 1185-ст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50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пунктами 4.1</w:t>
        </w:r>
      </w:hyperlink>
      <w:r>
        <w:t xml:space="preserve"> - </w:t>
      </w:r>
      <w:hyperlink r:id="rId551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4.3</w:t>
        </w:r>
      </w:hyperlink>
      <w:r>
        <w:t xml:space="preserve">, </w:t>
      </w:r>
      <w:hyperlink r:id="rId552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4.4.1</w:t>
        </w:r>
      </w:hyperlink>
      <w:r>
        <w:t xml:space="preserve">, </w:t>
      </w:r>
      <w:hyperlink r:id="rId553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4.4.3</w:t>
        </w:r>
      </w:hyperlink>
      <w:r>
        <w:t xml:space="preserve"> </w:t>
      </w:r>
      <w:r>
        <w:t xml:space="preserve">- </w:t>
      </w:r>
      <w:hyperlink r:id="rId554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4.7</w:t>
        </w:r>
      </w:hyperlink>
      <w:r>
        <w:t xml:space="preserve">, </w:t>
      </w:r>
      <w:hyperlink r:id="rId555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4.8</w:t>
        </w:r>
      </w:hyperlink>
      <w:r>
        <w:t xml:space="preserve"> и </w:t>
      </w:r>
      <w:hyperlink r:id="rId556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------------ Утратил силу или отменен {Консу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</w:t>
      </w:r>
      <w:r>
        <w:t>регулированию и метрологии от 28 декабря 2018 г. N 1188-ст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57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пунктами 4.1</w:t>
        </w:r>
      </w:hyperlink>
      <w:r>
        <w:t xml:space="preserve"> - </w:t>
      </w:r>
      <w:hyperlink r:id="rId558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4.3</w:t>
        </w:r>
      </w:hyperlink>
      <w:r>
        <w:t xml:space="preserve">, </w:t>
      </w:r>
      <w:hyperlink r:id="rId559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4.4.1</w:t>
        </w:r>
      </w:hyperlink>
      <w:r>
        <w:t xml:space="preserve">, </w:t>
      </w:r>
      <w:hyperlink r:id="rId560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4.4.3</w:t>
        </w:r>
      </w:hyperlink>
      <w:r>
        <w:t xml:space="preserve"> - </w:t>
      </w:r>
      <w:hyperlink r:id="rId561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4.7</w:t>
        </w:r>
      </w:hyperlink>
      <w:r>
        <w:t xml:space="preserve">, </w:t>
      </w:r>
      <w:hyperlink r:id="rId562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4.8</w:t>
        </w:r>
      </w:hyperlink>
      <w:r>
        <w:t xml:space="preserve"> и </w:t>
      </w:r>
      <w:hyperlink r:id="rId563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------------ Утратил силу или отменен {Кон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</w:t>
      </w:r>
      <w:proofErr w:type="spellStart"/>
      <w:r>
        <w:t>шпатлевочные</w:t>
      </w:r>
      <w:proofErr w:type="spellEnd"/>
      <w:r>
        <w:t xml:space="preserve"> на гипсовом вяжущем. Технические условия"</w:t>
      </w:r>
      <w:r>
        <w:t xml:space="preserve">, утвержденного приказом Федерального агентства по техническому регулированию и метрологии от 28 декабря 2018 г. N </w:t>
      </w:r>
      <w:r>
        <w:lastRenderedPageBreak/>
        <w:t>1189-ст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6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565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4.3</w:t>
        </w:r>
      </w:hyperlink>
      <w:r>
        <w:t xml:space="preserve">, </w:t>
      </w:r>
      <w:hyperlink r:id="rId566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4.5</w:t>
        </w:r>
      </w:hyperlink>
      <w:r>
        <w:t xml:space="preserve">, </w:t>
      </w:r>
      <w:hyperlink r:id="rId567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4.6.2</w:t>
        </w:r>
      </w:hyperlink>
      <w:r>
        <w:t xml:space="preserve">, </w:t>
      </w:r>
      <w:hyperlink r:id="rId568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4.6.3</w:t>
        </w:r>
      </w:hyperlink>
      <w:r>
        <w:t xml:space="preserve">, </w:t>
      </w:r>
      <w:hyperlink r:id="rId569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570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4.8</w:t>
        </w:r>
      </w:hyperlink>
      <w:r>
        <w:t xml:space="preserve">, </w:t>
      </w:r>
      <w:hyperlink r:id="rId571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4.9.1</w:t>
        </w:r>
      </w:hyperlink>
      <w:r>
        <w:t xml:space="preserve">, </w:t>
      </w:r>
      <w:hyperlink r:id="rId572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4.9.2</w:t>
        </w:r>
      </w:hyperlink>
      <w:r>
        <w:t xml:space="preserve">, </w:t>
      </w:r>
      <w:hyperlink r:id="rId573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4.9.3</w:t>
        </w:r>
      </w:hyperlink>
      <w:r>
        <w:t xml:space="preserve">, </w:t>
      </w:r>
      <w:hyperlink r:id="rId57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4.9.5</w:t>
        </w:r>
      </w:hyperlink>
      <w:r>
        <w:t xml:space="preserve"> и </w:t>
      </w:r>
      <w:hyperlink r:id="rId575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</w:t>
      </w:r>
      <w:r>
        <w:t>а по техническому регулированию и метрологии от 19 декабря 2019 г. N 1413-ст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hyperlink r:id="rId576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пунктами 4.1</w:t>
        </w:r>
      </w:hyperlink>
      <w:r>
        <w:t xml:space="preserve"> - </w:t>
      </w:r>
      <w:hyperlink r:id="rId577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4.2.3</w:t>
        </w:r>
      </w:hyperlink>
      <w:r>
        <w:t xml:space="preserve">, </w:t>
      </w:r>
      <w:hyperlink r:id="rId578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4.4</w:t>
        </w:r>
      </w:hyperlink>
      <w:r>
        <w:t xml:space="preserve"> - </w:t>
      </w:r>
      <w:hyperlink r:id="rId579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4.5</w:t>
        </w:r>
      </w:hyperlink>
      <w:r>
        <w:t xml:space="preserve"> и </w:t>
      </w:r>
      <w:hyperlink r:id="rId580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</w:t>
      </w:r>
      <w:r>
        <w:t>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</w:t>
      </w:r>
      <w:r>
        <w:t>т 18 ноября 2020 г. N 1133-ст "Об утверждении национального стандарта Российской Федерации";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81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пунктами 4.1</w:t>
        </w:r>
      </w:hyperlink>
      <w:r>
        <w:t xml:space="preserve"> - </w:t>
      </w:r>
      <w:hyperlink r:id="rId582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4.7</w:t>
        </w:r>
      </w:hyperlink>
      <w:r>
        <w:t xml:space="preserve">, </w:t>
      </w:r>
      <w:hyperlink r:id="rId583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4.9</w:t>
        </w:r>
      </w:hyperlink>
      <w:r>
        <w:t xml:space="preserve"> - </w:t>
      </w:r>
      <w:hyperlink r:id="rId584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4.14.1</w:t>
        </w:r>
      </w:hyperlink>
      <w:r>
        <w:t xml:space="preserve">, </w:t>
      </w:r>
      <w:hyperlink r:id="rId585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4.14.3</w:t>
        </w:r>
      </w:hyperlink>
      <w:r>
        <w:t xml:space="preserve"> - </w:t>
      </w:r>
      <w:hyperlink r:id="rId586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4.14.6</w:t>
        </w:r>
      </w:hyperlink>
      <w:r>
        <w:t xml:space="preserve">, </w:t>
      </w:r>
      <w:hyperlink r:id="rId587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4.14.8</w:t>
        </w:r>
      </w:hyperlink>
      <w:r>
        <w:t xml:space="preserve"> - </w:t>
      </w:r>
      <w:hyperlink r:id="rId588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4.14.14</w:t>
        </w:r>
      </w:hyperlink>
      <w:r>
        <w:t xml:space="preserve"> и </w:t>
      </w:r>
      <w:hyperlink r:id="rId589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</w:t>
      </w:r>
      <w:r>
        <w:t>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р) в отношении смесей бетонных: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на стадии производства - </w:t>
      </w:r>
      <w:hyperlink r:id="rId590" w:tooltip="&quot;ГОСТ 7473-2010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color w:val="0000FF"/>
          </w:rPr>
          <w:t>разделами 5</w:t>
        </w:r>
      </w:hyperlink>
      <w:r>
        <w:t xml:space="preserve"> - </w:t>
      </w:r>
      <w:hyperlink r:id="rId591" w:tooltip="&quot;ГОСТ 7473-2010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592" w:tooltip="&quot;ГОСТ 7473-2010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color w:val="0000FF"/>
          </w:rPr>
          <w:t>10</w:t>
        </w:r>
      </w:hyperlink>
      <w:r>
        <w:t xml:space="preserve"> межгосударственного стандарта</w:t>
      </w:r>
      <w:r>
        <w:t xml:space="preserve">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на стадии обращения - </w:t>
      </w:r>
      <w:hyperlink r:id="rId593" w:tooltip="&quot;ГОСТ 7473-2010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color w:val="0000FF"/>
          </w:rPr>
          <w:t>разделами 5</w:t>
        </w:r>
      </w:hyperlink>
      <w:r>
        <w:t xml:space="preserve"> и </w:t>
      </w:r>
      <w:hyperlink r:id="rId594" w:tooltip="&quot;ГОСТ 7473-2010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</w:t>
      </w:r>
      <w:r>
        <w:t>ежгосударственного стандарта".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</w:t>
      </w:r>
      <w:r>
        <w:t xml:space="preserve"> и измерений, установленные документами по стандартизации, определенными </w:t>
      </w:r>
      <w:hyperlink r:id="rId595" w:tooltip="Решение Коллегии Евразийской экономической комиссии от 11.05.2023 N 55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"О перечне междун</w:t>
      </w:r>
      <w:r>
        <w:t>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</w:t>
      </w:r>
      <w:r>
        <w:t>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</w:t>
      </w:r>
      <w:r>
        <w:t xml:space="preserve">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</w:t>
      </w:r>
      <w:r>
        <w:t xml:space="preserve">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596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</w:t>
      </w:r>
      <w:r>
        <w:t>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</w:t>
      </w:r>
      <w:r>
        <w:t>сийской Федерации от 31 декабря 2020 г. N 2467 и признании утратившими силу некоторых актов Правительства Российской Федерации".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а) информации, получаемой в рамках межведомст</w:t>
      </w:r>
      <w:r>
        <w:t>венного взаимодействия;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общедоступной информации;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в) информации, получаемой от отраслевых ассоциаций (объединений, союзов);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</w:t>
      </w:r>
      <w:r>
        <w:t xml:space="preserve"> по результатам проведенных указанной организацией исследований продукции.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</w:t>
      </w:r>
      <w:r>
        <w:t xml:space="preserve">а), установленного </w:t>
      </w:r>
      <w:hyperlink r:id="rId59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</w:t>
      </w:r>
      <w:r>
        <w:t xml:space="preserve"> закона "О техническом регулировании", посредством: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598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599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пятым</w:t>
        </w:r>
      </w:hyperlink>
      <w:r>
        <w:t xml:space="preserve"> и </w:t>
      </w:r>
      <w:hyperlink r:id="rId600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одиннадцат</w:t>
        </w:r>
        <w:r>
          <w:rPr>
            <w:color w:val="0000FF"/>
          </w:rPr>
          <w:t>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б) внеплановых контрольных (надзорных) мероприя</w:t>
      </w:r>
      <w:r>
        <w:t xml:space="preserve">тий, проводимых без согласования с органами прокуратуры, по основаниям, предусмотренным </w:t>
      </w:r>
      <w:hyperlink r:id="rId601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602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</w:t>
        </w:r>
        <w:r>
          <w:rPr>
            <w:color w:val="0000FF"/>
          </w:rPr>
          <w:t>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6. В случае проведения выездной проверки обяза</w:t>
      </w:r>
      <w:r>
        <w:t>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</w:t>
      </w:r>
      <w:r>
        <w:t xml:space="preserve"> в соответствии с </w:t>
      </w:r>
      <w:hyperlink r:id="rId603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</w:t>
      </w:r>
      <w:r>
        <w:t>а), муниципального контроля".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04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</w:t>
      </w:r>
      <w:r>
        <w:t>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доля продукции, не соответствующей обязательным требованиям, это объем небезопасн</w:t>
      </w:r>
      <w:r>
        <w:t>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AF4A55" w:rsidRDefault="00E46FFC">
      <w:pPr>
        <w:pStyle w:val="ConsPlusNormal0"/>
        <w:spacing w:before="200"/>
        <w:ind w:firstLine="540"/>
        <w:jc w:val="both"/>
      </w:pPr>
      <w:proofErr w:type="gramStart"/>
      <w:r>
        <w:t>базовое значение это</w:t>
      </w:r>
      <w:proofErr w:type="gramEnd"/>
      <w:r>
        <w:t xml:space="preserve"> показатель объема небезопасной продукции, установленный соотве</w:t>
      </w:r>
      <w:r>
        <w:t>тствующей отраслевой ассоциацией по результатам анализа рынка строительных материалов и изделий за 2023 год;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базовое значение доли продукции, не соответствующей обязательным требованиям, по результатам 2023 года определяется решением Государственной комисс</w:t>
      </w:r>
      <w:r>
        <w:t>ии по противодействию незаконному обороту промышленной продукции.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</w:t>
      </w:r>
      <w:r>
        <w:t>ого контроля (надзора) в отношении указанной продукции.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по итогам 2024 года - как снижение не менее чем на 5 процентных пунктов по отношени</w:t>
      </w:r>
      <w:r>
        <w:t>ю к показателю, установленному по результатам 2023 года;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60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60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lastRenderedPageBreak/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:rsidR="00AF4A55" w:rsidRDefault="00E46FFC">
      <w:pPr>
        <w:pStyle w:val="ConsPlusNormal0"/>
        <w:jc w:val="both"/>
      </w:pPr>
      <w:r>
        <w:t xml:space="preserve">(в ред. </w:t>
      </w:r>
      <w:hyperlink r:id="rId60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Достижение целевых показателей зна</w:t>
      </w:r>
      <w:r>
        <w:t>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Normal0"/>
        <w:jc w:val="center"/>
      </w:pPr>
      <w:r>
        <w:rPr>
          <w:noProof/>
          <w:position w:val="-5"/>
        </w:rPr>
        <w:drawing>
          <wp:inline distT="0" distB="0" distL="0" distR="0">
            <wp:extent cx="638175" cy="2000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Normal0"/>
        <w:ind w:firstLine="540"/>
        <w:jc w:val="both"/>
      </w:pPr>
      <w:r>
        <w:t>где: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Normal0"/>
        <w:jc w:val="center"/>
      </w:pPr>
      <w:r>
        <w:t>БЗ - проценты снижения,</w:t>
      </w:r>
    </w:p>
    <w:p w:rsidR="00AF4A55" w:rsidRDefault="00AF4A55">
      <w:pPr>
        <w:pStyle w:val="ConsPlusNormal0"/>
        <w:ind w:firstLine="540"/>
        <w:jc w:val="both"/>
      </w:pPr>
    </w:p>
    <w:p w:rsidR="00AF4A55" w:rsidRDefault="00E46FFC">
      <w:pPr>
        <w:pStyle w:val="ConsPlusNormal0"/>
        <w:ind w:firstLine="540"/>
        <w:jc w:val="both"/>
      </w:pPr>
      <w:r>
        <w:t>где: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AF4A55" w:rsidRDefault="00E46FFC">
      <w:pPr>
        <w:pStyle w:val="ConsPlusNormal0"/>
        <w:spacing w:before="200"/>
        <w:ind w:firstLine="540"/>
        <w:jc w:val="both"/>
      </w:pPr>
      <w: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</w:t>
      </w:r>
      <w:r>
        <w:t>за рынка продукции с привлечением отраслевого объединения (ассоциации, союза).</w:t>
      </w: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jc w:val="right"/>
        <w:outlineLvl w:val="1"/>
      </w:pPr>
      <w:r>
        <w:t>Приложение</w:t>
      </w:r>
    </w:p>
    <w:p w:rsidR="00AF4A55" w:rsidRDefault="00E46FFC">
      <w:pPr>
        <w:pStyle w:val="ConsPlusNormal0"/>
        <w:jc w:val="right"/>
      </w:pPr>
      <w:r>
        <w:t>к особенностям оценки соблюдения</w:t>
      </w:r>
    </w:p>
    <w:p w:rsidR="00AF4A55" w:rsidRDefault="00E46FFC">
      <w:pPr>
        <w:pStyle w:val="ConsPlusNormal0"/>
        <w:jc w:val="right"/>
      </w:pPr>
      <w:r>
        <w:t>обязательных требований, установленных</w:t>
      </w:r>
    </w:p>
    <w:p w:rsidR="00AF4A55" w:rsidRDefault="00E46FFC">
      <w:pPr>
        <w:pStyle w:val="ConsPlusNormal0"/>
        <w:jc w:val="right"/>
      </w:pPr>
      <w:r>
        <w:t>техническими регламентами в отношении</w:t>
      </w:r>
    </w:p>
    <w:p w:rsidR="00AF4A55" w:rsidRDefault="00E46FFC">
      <w:pPr>
        <w:pStyle w:val="ConsPlusNormal0"/>
        <w:jc w:val="right"/>
      </w:pPr>
      <w:r>
        <w:t>колесных транспортных средств (шасси)</w:t>
      </w:r>
    </w:p>
    <w:p w:rsidR="00AF4A55" w:rsidRDefault="00E46FFC">
      <w:pPr>
        <w:pStyle w:val="ConsPlusNormal0"/>
        <w:jc w:val="right"/>
      </w:pPr>
      <w:r>
        <w:t>и компонентов</w:t>
      </w:r>
      <w:r>
        <w:t xml:space="preserve"> транспортных средств</w:t>
      </w:r>
    </w:p>
    <w:p w:rsidR="00AF4A55" w:rsidRDefault="00E46FFC">
      <w:pPr>
        <w:pStyle w:val="ConsPlusNormal0"/>
        <w:jc w:val="right"/>
      </w:pPr>
      <w:r>
        <w:t>(шасси), находящихся в обращении</w:t>
      </w:r>
    </w:p>
    <w:p w:rsidR="00AF4A55" w:rsidRDefault="00E46FFC">
      <w:pPr>
        <w:pStyle w:val="ConsPlusNormal0"/>
        <w:jc w:val="right"/>
      </w:pPr>
      <w:r>
        <w:t>(до начала их эксплуатации),</w:t>
      </w:r>
    </w:p>
    <w:p w:rsidR="00AF4A55" w:rsidRDefault="00E46FFC">
      <w:pPr>
        <w:pStyle w:val="ConsPlusNormal0"/>
        <w:jc w:val="right"/>
      </w:pPr>
      <w:r>
        <w:t>автомобильного бензина, дизельного</w:t>
      </w:r>
    </w:p>
    <w:p w:rsidR="00AF4A55" w:rsidRDefault="00E46FFC">
      <w:pPr>
        <w:pStyle w:val="ConsPlusNormal0"/>
        <w:jc w:val="right"/>
      </w:pPr>
      <w:r>
        <w:t>топлива, судового топлива и мазута,</w:t>
      </w:r>
    </w:p>
    <w:p w:rsidR="00AF4A55" w:rsidRDefault="00E46FFC">
      <w:pPr>
        <w:pStyle w:val="ConsPlusNormal0"/>
        <w:jc w:val="right"/>
      </w:pPr>
      <w:r>
        <w:t>или обязательных требований, подлежащих</w:t>
      </w:r>
    </w:p>
    <w:p w:rsidR="00AF4A55" w:rsidRDefault="00E46FFC">
      <w:pPr>
        <w:pStyle w:val="ConsPlusNormal0"/>
        <w:jc w:val="right"/>
      </w:pPr>
      <w:r>
        <w:t>применению до дня вступления в силу</w:t>
      </w:r>
    </w:p>
    <w:p w:rsidR="00AF4A55" w:rsidRDefault="00E46FFC">
      <w:pPr>
        <w:pStyle w:val="ConsPlusNormal0"/>
        <w:jc w:val="right"/>
      </w:pPr>
      <w:r>
        <w:t>технических регламентов в</w:t>
      </w:r>
      <w:r>
        <w:t xml:space="preserve"> соответствии</w:t>
      </w:r>
    </w:p>
    <w:p w:rsidR="00AF4A55" w:rsidRDefault="00E46FFC">
      <w:pPr>
        <w:pStyle w:val="ConsPlusNormal0"/>
        <w:jc w:val="right"/>
      </w:pPr>
      <w:r>
        <w:t>с Федеральным законом "О техническом</w:t>
      </w:r>
    </w:p>
    <w:p w:rsidR="00AF4A55" w:rsidRDefault="00E46FFC">
      <w:pPr>
        <w:pStyle w:val="ConsPlusNormal0"/>
        <w:jc w:val="right"/>
      </w:pPr>
      <w:r>
        <w:t>регулировании", в отношении электрической</w:t>
      </w:r>
    </w:p>
    <w:p w:rsidR="00AF4A55" w:rsidRDefault="00E46FFC">
      <w:pPr>
        <w:pStyle w:val="ConsPlusNormal0"/>
        <w:jc w:val="right"/>
      </w:pPr>
      <w:r>
        <w:t>энергии в электрических сетях общего</w:t>
      </w:r>
    </w:p>
    <w:p w:rsidR="00AF4A55" w:rsidRDefault="00E46FFC">
      <w:pPr>
        <w:pStyle w:val="ConsPlusNormal0"/>
        <w:jc w:val="right"/>
      </w:pPr>
      <w:r>
        <w:t>назначения переменного трехфазного</w:t>
      </w:r>
    </w:p>
    <w:p w:rsidR="00AF4A55" w:rsidRDefault="00E46FFC">
      <w:pPr>
        <w:pStyle w:val="ConsPlusNormal0"/>
        <w:jc w:val="right"/>
      </w:pPr>
      <w:r>
        <w:t>и однофазного тока частотой 50 Гц,</w:t>
      </w:r>
    </w:p>
    <w:p w:rsidR="00AF4A55" w:rsidRDefault="00E46FFC">
      <w:pPr>
        <w:pStyle w:val="ConsPlusNormal0"/>
        <w:jc w:val="right"/>
      </w:pPr>
      <w:r>
        <w:t>в отношении продукции и связанных</w:t>
      </w:r>
    </w:p>
    <w:p w:rsidR="00AF4A55" w:rsidRDefault="00E46FFC">
      <w:pPr>
        <w:pStyle w:val="ConsPlusNormal0"/>
        <w:jc w:val="right"/>
      </w:pPr>
      <w:r>
        <w:t>с требованиями к продукции процессов</w:t>
      </w:r>
    </w:p>
    <w:p w:rsidR="00AF4A55" w:rsidRDefault="00AF4A55">
      <w:pPr>
        <w:pStyle w:val="ConsPlusNormal0"/>
        <w:jc w:val="center"/>
      </w:pPr>
    </w:p>
    <w:p w:rsidR="00AF4A55" w:rsidRDefault="00E46FFC">
      <w:pPr>
        <w:pStyle w:val="ConsPlusTitle0"/>
        <w:jc w:val="center"/>
      </w:pPr>
      <w:bookmarkStart w:id="29" w:name="P456"/>
      <w:bookmarkEnd w:id="29"/>
      <w:r>
        <w:t>ПЕРЕЧЕНЬ</w:t>
      </w:r>
    </w:p>
    <w:p w:rsidR="00AF4A55" w:rsidRDefault="00E46FFC">
      <w:pPr>
        <w:pStyle w:val="ConsPlusTitle0"/>
        <w:jc w:val="center"/>
      </w:pPr>
      <w:r>
        <w:t>ВИДОВ ПРОДУКЦИИ, ОЦЕНКА СОБЛЮДЕНИЯ ОБЯЗАТЕЛЬНЫХ</w:t>
      </w:r>
    </w:p>
    <w:p w:rsidR="00AF4A55" w:rsidRDefault="00E46FFC">
      <w:pPr>
        <w:pStyle w:val="ConsPlusTitle0"/>
        <w:jc w:val="center"/>
      </w:pPr>
      <w:r>
        <w:t>ТРЕБОВАНИЙ К КОТОРОЙ ОСУЩЕСТВЛЯЕТСЯ В РАМКАХ ФЕДЕРАЛЬНОГО</w:t>
      </w:r>
    </w:p>
    <w:p w:rsidR="00AF4A55" w:rsidRDefault="00E46FFC">
      <w:pPr>
        <w:pStyle w:val="ConsPlusTitle0"/>
        <w:jc w:val="center"/>
      </w:pPr>
      <w:r>
        <w:t>ГОСУДАРСТВЕННОГО КОНТРОЛЯ (НАДЗОРА) ЗА СОБЛЮДЕНИЕМ</w:t>
      </w:r>
    </w:p>
    <w:p w:rsidR="00AF4A55" w:rsidRDefault="00E46FFC">
      <w:pPr>
        <w:pStyle w:val="ConsPlusTitle0"/>
        <w:jc w:val="center"/>
      </w:pPr>
      <w:r>
        <w:t>ТРЕБОВАНИЙ, УСТАНОВЛЕННЫХ ТЕХНИЧЕСКИМИ РЕГЛАМЕНТАМИ</w:t>
      </w:r>
    </w:p>
    <w:p w:rsidR="00AF4A55" w:rsidRDefault="00E46FFC">
      <w:pPr>
        <w:pStyle w:val="ConsPlusTitle0"/>
        <w:jc w:val="center"/>
      </w:pPr>
      <w:r>
        <w:lastRenderedPageBreak/>
        <w:t>В ОТНОШЕНИИ КОЛЕСНЫХ ТРАНСПОРТНЫХ СРЕДСТВ (ШАССИ)</w:t>
      </w:r>
    </w:p>
    <w:p w:rsidR="00AF4A55" w:rsidRDefault="00E46FFC">
      <w:pPr>
        <w:pStyle w:val="ConsPlusTitle0"/>
        <w:jc w:val="center"/>
      </w:pPr>
      <w:r>
        <w:t>И КОМПОНЕНТОВ ТРАНСПОРТНЫХ СРЕДСТВ (ШАССИ), НАХОДЯЩИХСЯ</w:t>
      </w:r>
    </w:p>
    <w:p w:rsidR="00AF4A55" w:rsidRDefault="00E46FFC">
      <w:pPr>
        <w:pStyle w:val="ConsPlusTitle0"/>
        <w:jc w:val="center"/>
      </w:pPr>
      <w:r>
        <w:t>В ОБРАЩЕНИИ (ДО НАЧАЛА ИХ ЭКСПЛУАТАЦИИ), АВТОМОБИЛЬНОГО</w:t>
      </w:r>
    </w:p>
    <w:p w:rsidR="00AF4A55" w:rsidRDefault="00E46FFC">
      <w:pPr>
        <w:pStyle w:val="ConsPlusTitle0"/>
        <w:jc w:val="center"/>
      </w:pPr>
      <w:r>
        <w:t>БЕНЗИНА, ДИЗЕЛЬНОГО ТОПЛИВА, СУДОВОГО ТОПЛИВА И МАЗУТА,</w:t>
      </w:r>
    </w:p>
    <w:p w:rsidR="00AF4A55" w:rsidRDefault="00E46FFC">
      <w:pPr>
        <w:pStyle w:val="ConsPlusTitle0"/>
        <w:jc w:val="center"/>
      </w:pPr>
      <w:r>
        <w:t>ИЛИ ОБЯЗАТЕЛЬНЫХ ТРЕБОВАНИЙ, ПОДЛЕЖАЩИ</w:t>
      </w:r>
      <w:r>
        <w:t>Х ПРИМЕНЕНИЮ ДО ДНЯ</w:t>
      </w:r>
    </w:p>
    <w:p w:rsidR="00AF4A55" w:rsidRDefault="00E46FFC">
      <w:pPr>
        <w:pStyle w:val="ConsPlusTitle0"/>
        <w:jc w:val="center"/>
      </w:pPr>
      <w:r>
        <w:t>ВСТУПЛЕНИЯ В СИЛУ ТЕХНИЧЕСКИХ РЕГЛАМЕНТОВ В СООТВЕТСТВИИ</w:t>
      </w:r>
    </w:p>
    <w:p w:rsidR="00AF4A55" w:rsidRDefault="00E46FFC">
      <w:pPr>
        <w:pStyle w:val="ConsPlusTitle0"/>
        <w:jc w:val="center"/>
      </w:pPr>
      <w:r>
        <w:t>С ФЕДЕРАЛЬНЫМ ЗАКОНОМ "О ТЕХНИЧЕСКОМ РЕГУЛИРОВАНИИ",</w:t>
      </w:r>
    </w:p>
    <w:p w:rsidR="00AF4A55" w:rsidRDefault="00E46FFC">
      <w:pPr>
        <w:pStyle w:val="ConsPlusTitle0"/>
        <w:jc w:val="center"/>
      </w:pPr>
      <w:r>
        <w:t>В ОТНОШЕНИИ ЭЛЕКТРИЧЕСКОЙ ЭНЕРГИИ В ЭЛЕКТРИЧЕСКИХ СЕТЯХ</w:t>
      </w:r>
    </w:p>
    <w:p w:rsidR="00AF4A55" w:rsidRDefault="00E46FFC">
      <w:pPr>
        <w:pStyle w:val="ConsPlusTitle0"/>
        <w:jc w:val="center"/>
      </w:pPr>
      <w:r>
        <w:t>ОБЩЕГО НАЗНАЧЕНИЯ ПЕРЕМЕННОГО ТРЕХФАЗНОГО</w:t>
      </w:r>
    </w:p>
    <w:p w:rsidR="00AF4A55" w:rsidRDefault="00E46FFC">
      <w:pPr>
        <w:pStyle w:val="ConsPlusTitle0"/>
        <w:jc w:val="center"/>
      </w:pPr>
      <w:r>
        <w:t xml:space="preserve">И ОДНОФАЗНОГО ТОКА ЧАСТОТОЙ </w:t>
      </w:r>
      <w:r>
        <w:t>50 ГЦ</w:t>
      </w:r>
    </w:p>
    <w:p w:rsidR="00AF4A55" w:rsidRDefault="00AF4A55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AF4A55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F4A55" w:rsidRDefault="00E46FFC">
            <w:pPr>
              <w:pStyle w:val="ConsPlusNormal0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 xml:space="preserve">Код </w:t>
            </w:r>
            <w:hyperlink r:id="rId609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34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">
              <w:r>
                <w:rPr>
                  <w:color w:val="0000FF"/>
                </w:rPr>
                <w:t>&lt;*&gt;</w:t>
              </w:r>
            </w:hyperlink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 xml:space="preserve">Портландцемент, цемент глиноземистый, цемент шлаковый, цемент </w:t>
            </w:r>
            <w:proofErr w:type="spellStart"/>
            <w:r>
              <w:t>суперсульфатный</w:t>
            </w:r>
            <w:proofErr w:type="spellEnd"/>
            <w:r>
              <w:t xml:space="preserve">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2523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2520</w:t>
            </w:r>
          </w:p>
          <w:p w:rsidR="00AF4A55" w:rsidRDefault="00E46FFC">
            <w:pPr>
              <w:pStyle w:val="ConsPlusNormal0"/>
              <w:jc w:val="center"/>
            </w:pPr>
            <w:r>
              <w:t>из 2523</w:t>
            </w:r>
          </w:p>
          <w:p w:rsidR="00AF4A55" w:rsidRDefault="00E46FFC">
            <w:pPr>
              <w:pStyle w:val="ConsPlusNormal0"/>
              <w:jc w:val="center"/>
            </w:pPr>
            <w:r>
              <w:t>из 3214</w:t>
            </w:r>
          </w:p>
          <w:p w:rsidR="00AF4A55" w:rsidRDefault="00E46FFC">
            <w:pPr>
              <w:pStyle w:val="ConsPlusNormal0"/>
              <w:jc w:val="center"/>
            </w:pPr>
            <w:r>
              <w:t>3816 00 000 0</w:t>
            </w:r>
          </w:p>
          <w:p w:rsidR="00AF4A55" w:rsidRDefault="00E46FFC">
            <w:pPr>
              <w:pStyle w:val="ConsPlusNormal0"/>
              <w:jc w:val="center"/>
            </w:pPr>
            <w:r>
              <w:t>из 3824 50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2523</w:t>
            </w:r>
          </w:p>
          <w:p w:rsidR="00AF4A55" w:rsidRDefault="00E46FFC">
            <w:pPr>
              <w:pStyle w:val="ConsPlusNormal0"/>
              <w:jc w:val="center"/>
            </w:pPr>
            <w:r>
              <w:t>из 3214</w:t>
            </w:r>
          </w:p>
          <w:p w:rsidR="00AF4A55" w:rsidRDefault="00E46FFC">
            <w:pPr>
              <w:pStyle w:val="ConsPlusNormal0"/>
              <w:jc w:val="center"/>
            </w:pPr>
            <w:r>
              <w:t>3816 00 000 0</w:t>
            </w:r>
          </w:p>
          <w:p w:rsidR="00AF4A55" w:rsidRDefault="00E46FFC">
            <w:pPr>
              <w:pStyle w:val="ConsPlusNormal0"/>
              <w:jc w:val="center"/>
            </w:pPr>
            <w:r>
              <w:t>из 3824 50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2523</w:t>
            </w:r>
          </w:p>
          <w:p w:rsidR="00AF4A55" w:rsidRDefault="00E46FFC">
            <w:pPr>
              <w:pStyle w:val="ConsPlusNormal0"/>
              <w:jc w:val="center"/>
            </w:pPr>
            <w:r>
              <w:t>из 3214</w:t>
            </w:r>
          </w:p>
          <w:p w:rsidR="00AF4A55" w:rsidRDefault="00E46FFC">
            <w:pPr>
              <w:pStyle w:val="ConsPlusNormal0"/>
              <w:jc w:val="center"/>
            </w:pPr>
            <w:r>
              <w:t>3816 00 000 0</w:t>
            </w:r>
          </w:p>
          <w:p w:rsidR="00AF4A55" w:rsidRDefault="00E46FFC">
            <w:pPr>
              <w:pStyle w:val="ConsPlusNormal0"/>
              <w:jc w:val="center"/>
            </w:pPr>
            <w:r>
              <w:t>из 3824 50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7322 11 000 0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7322 19 000 0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7322 19 000 0</w:t>
            </w:r>
          </w:p>
          <w:p w:rsidR="00AF4A55" w:rsidRDefault="00E46FFC">
            <w:pPr>
              <w:pStyle w:val="ConsPlusNormal0"/>
              <w:jc w:val="center"/>
            </w:pPr>
            <w:r>
              <w:t>7616 99 100 2</w:t>
            </w:r>
          </w:p>
          <w:p w:rsidR="00AF4A55" w:rsidRDefault="00E46FFC">
            <w:pPr>
              <w:pStyle w:val="ConsPlusNormal0"/>
              <w:jc w:val="center"/>
            </w:pPr>
            <w:r>
              <w:t>7616 99 100 4</w:t>
            </w:r>
          </w:p>
          <w:p w:rsidR="00AF4A55" w:rsidRDefault="00E46FFC">
            <w:pPr>
              <w:pStyle w:val="ConsPlusNormal0"/>
              <w:jc w:val="center"/>
            </w:pPr>
            <w:r>
              <w:t>7616 99 900 8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 xml:space="preserve">7616 99 100 </w:t>
            </w:r>
            <w:r>
              <w:t>3</w:t>
            </w:r>
          </w:p>
          <w:p w:rsidR="00AF4A55" w:rsidRDefault="00E46FFC">
            <w:pPr>
              <w:pStyle w:val="ConsPlusNormal0"/>
              <w:jc w:val="center"/>
            </w:pPr>
            <w:r>
              <w:t>7616 99 100 4</w:t>
            </w:r>
          </w:p>
          <w:p w:rsidR="00AF4A55" w:rsidRDefault="00E46FFC">
            <w:pPr>
              <w:pStyle w:val="ConsPlusNormal0"/>
              <w:jc w:val="center"/>
            </w:pPr>
            <w:r>
              <w:t>7616 99 900 8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7418</w:t>
            </w:r>
          </w:p>
          <w:p w:rsidR="00AF4A55" w:rsidRDefault="00E46FFC">
            <w:pPr>
              <w:pStyle w:val="ConsPlusNormal0"/>
              <w:jc w:val="center"/>
            </w:pPr>
            <w:r>
              <w:t>из 7419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7322 90 000 9</w:t>
            </w:r>
          </w:p>
          <w:p w:rsidR="00AF4A55" w:rsidRDefault="00E46FFC">
            <w:pPr>
              <w:pStyle w:val="ConsPlusNormal0"/>
              <w:jc w:val="center"/>
            </w:pPr>
            <w:r>
              <w:t>из 7323</w:t>
            </w:r>
          </w:p>
          <w:p w:rsidR="00AF4A55" w:rsidRDefault="00E46FFC">
            <w:pPr>
              <w:pStyle w:val="ConsPlusNormal0"/>
              <w:jc w:val="center"/>
            </w:pPr>
            <w:r>
              <w:t>из 7325</w:t>
            </w:r>
          </w:p>
          <w:p w:rsidR="00AF4A55" w:rsidRDefault="00E46FFC">
            <w:pPr>
              <w:pStyle w:val="ConsPlusNormal0"/>
              <w:jc w:val="center"/>
            </w:pPr>
            <w:r>
              <w:t>из 7326</w:t>
            </w:r>
          </w:p>
          <w:p w:rsidR="00AF4A55" w:rsidRDefault="00E46FFC">
            <w:pPr>
              <w:pStyle w:val="ConsPlusNormal0"/>
              <w:jc w:val="center"/>
            </w:pPr>
            <w:r>
              <w:t>из 8516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из 7418</w:t>
            </w:r>
          </w:p>
          <w:p w:rsidR="00AF4A55" w:rsidRDefault="00E46FFC">
            <w:pPr>
              <w:pStyle w:val="ConsPlusNormal0"/>
              <w:jc w:val="center"/>
            </w:pPr>
            <w:r>
              <w:lastRenderedPageBreak/>
              <w:t>из 7419</w:t>
            </w:r>
          </w:p>
          <w:p w:rsidR="00AF4A55" w:rsidRDefault="00E46FFC">
            <w:pPr>
              <w:pStyle w:val="ConsPlusNormal0"/>
              <w:jc w:val="center"/>
            </w:pPr>
            <w:r>
              <w:t>7616 99 100 8</w:t>
            </w:r>
          </w:p>
          <w:p w:rsidR="00AF4A55" w:rsidRDefault="00E46FFC">
            <w:pPr>
              <w:pStyle w:val="ConsPlusNormal0"/>
              <w:jc w:val="center"/>
            </w:pPr>
            <w:r>
              <w:t>7616 99 900 8</w:t>
            </w:r>
          </w:p>
          <w:p w:rsidR="00AF4A55" w:rsidRDefault="00E46FFC">
            <w:pPr>
              <w:pStyle w:val="ConsPlusNormal0"/>
              <w:jc w:val="center"/>
            </w:pPr>
            <w:r>
              <w:t>из 8516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</w:pPr>
            <w:r>
              <w:lastRenderedPageBreak/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7322 90 000 9</w:t>
            </w:r>
          </w:p>
          <w:p w:rsidR="00AF4A55" w:rsidRDefault="00E46FFC">
            <w:pPr>
              <w:pStyle w:val="ConsPlusNormal0"/>
              <w:jc w:val="center"/>
            </w:pPr>
            <w:r>
              <w:t>из 7323</w:t>
            </w:r>
          </w:p>
          <w:p w:rsidR="00AF4A55" w:rsidRDefault="00E46FFC">
            <w:pPr>
              <w:pStyle w:val="ConsPlusNormal0"/>
              <w:jc w:val="center"/>
            </w:pPr>
            <w:r>
              <w:t>из 7325</w:t>
            </w:r>
          </w:p>
          <w:p w:rsidR="00AF4A55" w:rsidRDefault="00E46FFC">
            <w:pPr>
              <w:pStyle w:val="ConsPlusNormal0"/>
              <w:jc w:val="center"/>
            </w:pPr>
            <w:r>
              <w:t>из 7326</w:t>
            </w:r>
          </w:p>
          <w:p w:rsidR="00AF4A55" w:rsidRDefault="00E46FFC">
            <w:pPr>
              <w:pStyle w:val="ConsPlusNormal0"/>
              <w:jc w:val="center"/>
            </w:pPr>
            <w:r>
              <w:t>из 8516</w:t>
            </w:r>
          </w:p>
        </w:tc>
      </w:tr>
      <w:tr w:rsidR="00AF4A5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A55" w:rsidRDefault="00E46FFC">
            <w:pPr>
              <w:pStyle w:val="ConsPlusNormal0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A55" w:rsidRDefault="00E46FFC">
            <w:pPr>
              <w:pStyle w:val="ConsPlusNormal0"/>
              <w:jc w:val="center"/>
            </w:pPr>
            <w:r>
              <w:t>8544 49 910 1</w:t>
            </w:r>
          </w:p>
          <w:p w:rsidR="00AF4A55" w:rsidRDefault="00E46FFC">
            <w:pPr>
              <w:pStyle w:val="ConsPlusNormal0"/>
              <w:jc w:val="center"/>
            </w:pPr>
            <w:r>
              <w:t>8544 49 910 8</w:t>
            </w:r>
          </w:p>
          <w:p w:rsidR="00AF4A55" w:rsidRDefault="00E46FFC">
            <w:pPr>
              <w:pStyle w:val="ConsPlusNormal0"/>
              <w:jc w:val="center"/>
            </w:pPr>
            <w:r>
              <w:t>8544 49 950 1</w:t>
            </w:r>
          </w:p>
          <w:p w:rsidR="00AF4A55" w:rsidRDefault="00E46FFC">
            <w:pPr>
              <w:pStyle w:val="ConsPlusNormal0"/>
              <w:jc w:val="center"/>
            </w:pPr>
            <w:r>
              <w:t>8544 49 950 9</w:t>
            </w:r>
          </w:p>
          <w:p w:rsidR="00AF4A55" w:rsidRDefault="00E46FFC">
            <w:pPr>
              <w:pStyle w:val="ConsPlusNormal0"/>
              <w:jc w:val="center"/>
            </w:pPr>
            <w:r>
              <w:t>8544 49 990 0</w:t>
            </w:r>
          </w:p>
        </w:tc>
      </w:tr>
    </w:tbl>
    <w:p w:rsidR="00AF4A55" w:rsidRDefault="00AF4A55">
      <w:pPr>
        <w:pStyle w:val="ConsPlusNormal0"/>
        <w:ind w:firstLine="540"/>
        <w:jc w:val="both"/>
      </w:pPr>
    </w:p>
    <w:p w:rsidR="00AF4A55" w:rsidRDefault="00E46FFC">
      <w:pPr>
        <w:pStyle w:val="ConsPlusNormal0"/>
        <w:ind w:firstLine="540"/>
        <w:jc w:val="both"/>
      </w:pPr>
      <w:r>
        <w:t>--------------------------------</w:t>
      </w:r>
    </w:p>
    <w:p w:rsidR="00AF4A55" w:rsidRDefault="00E46FFC">
      <w:pPr>
        <w:pStyle w:val="ConsPlusNormal0"/>
        <w:spacing w:before="200"/>
        <w:ind w:firstLine="540"/>
        <w:jc w:val="both"/>
      </w:pPr>
      <w:bookmarkStart w:id="30" w:name="P534"/>
      <w:bookmarkEnd w:id="30"/>
      <w:r>
        <w:t xml:space="preserve">&lt;*&gt; Коды </w:t>
      </w:r>
      <w:hyperlink r:id="rId610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11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</w:t>
      </w:r>
      <w:r>
        <w:t xml:space="preserve">ВЭД ЕАЭС, установленным для видов продукции </w:t>
      </w:r>
      <w:hyperlink r:id="rId612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</w:t>
      </w:r>
      <w:r>
        <w:t>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</w:t>
      </w:r>
      <w:r>
        <w:t xml:space="preserve">тельства Российской Федерации" и </w:t>
      </w:r>
      <w:hyperlink r:id="rId613" w:tooltip="Решение Коллегии Евразийской экономической комиссии от 24.04.2013 N 91 (ред. от 14.03.2023) &quot;Об утверждении перечня продукции, подлежащей обязательной оценке соответствия требованиям технического регламента Таможенного союза &quot;О безопасности низковольтного обор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</w:t>
      </w:r>
      <w:r>
        <w:t>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</w:t>
      </w:r>
      <w:r>
        <w:t>ия.</w:t>
      </w: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jc w:val="right"/>
        <w:outlineLvl w:val="0"/>
      </w:pPr>
      <w:bookmarkStart w:id="31" w:name="P540"/>
      <w:bookmarkEnd w:id="31"/>
      <w:r>
        <w:t>Приложение N 5</w:t>
      </w:r>
    </w:p>
    <w:p w:rsidR="00AF4A55" w:rsidRDefault="00E46FFC">
      <w:pPr>
        <w:pStyle w:val="ConsPlusNormal0"/>
        <w:jc w:val="right"/>
      </w:pPr>
      <w:r>
        <w:t>к постановлению Правительства</w:t>
      </w:r>
    </w:p>
    <w:p w:rsidR="00AF4A55" w:rsidRDefault="00E46FFC">
      <w:pPr>
        <w:pStyle w:val="ConsPlusNormal0"/>
        <w:jc w:val="right"/>
      </w:pPr>
      <w:r>
        <w:t>Российской Федерации</w:t>
      </w:r>
    </w:p>
    <w:p w:rsidR="00AF4A55" w:rsidRDefault="00E46FFC">
      <w:pPr>
        <w:pStyle w:val="ConsPlusNormal0"/>
        <w:jc w:val="right"/>
      </w:pPr>
      <w:r>
        <w:t>от 10 марта 2022 г. N 336</w:t>
      </w:r>
    </w:p>
    <w:p w:rsidR="00AF4A55" w:rsidRDefault="00AF4A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F4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4A55" w:rsidRDefault="00E46FF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14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4A55" w:rsidRDefault="00AF4A55">
            <w:pPr>
              <w:pStyle w:val="ConsPlusNormal0"/>
            </w:pPr>
          </w:p>
        </w:tc>
      </w:tr>
    </w:tbl>
    <w:p w:rsidR="00AF4A55" w:rsidRDefault="00AF4A55">
      <w:pPr>
        <w:pStyle w:val="ConsPlusNormal0"/>
        <w:jc w:val="both"/>
      </w:pPr>
    </w:p>
    <w:p w:rsidR="00AF4A55" w:rsidRDefault="00E46FFC">
      <w:pPr>
        <w:pStyle w:val="ConsPlusNormal0"/>
        <w:ind w:firstLine="540"/>
        <w:jc w:val="both"/>
      </w:pPr>
      <w:r>
        <w:t>Для служебного пользования.</w:t>
      </w: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jc w:val="both"/>
      </w:pPr>
    </w:p>
    <w:p w:rsidR="00AF4A55" w:rsidRDefault="00AF4A5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F4A55">
      <w:headerReference w:type="default" r:id="rId615"/>
      <w:footerReference w:type="default" r:id="rId616"/>
      <w:headerReference w:type="first" r:id="rId617"/>
      <w:footerReference w:type="first" r:id="rId61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46FFC">
      <w:r>
        <w:separator/>
      </w:r>
    </w:p>
  </w:endnote>
  <w:endnote w:type="continuationSeparator" w:id="0">
    <w:p w:rsidR="00000000" w:rsidRDefault="00E4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55" w:rsidRDefault="00AF4A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F4A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F4A55" w:rsidRDefault="00E46FF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F4A55" w:rsidRDefault="00E46FF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F4A55" w:rsidRDefault="00E46FF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AF4A55" w:rsidRDefault="00E46FF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55" w:rsidRDefault="00AF4A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F4A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F4A55" w:rsidRDefault="00E46FF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F4A55" w:rsidRDefault="00E46FF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F4A55" w:rsidRDefault="00E46FF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AF4A55" w:rsidRDefault="00E46FF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46FFC">
      <w:r>
        <w:separator/>
      </w:r>
    </w:p>
  </w:footnote>
  <w:footnote w:type="continuationSeparator" w:id="0">
    <w:p w:rsidR="00000000" w:rsidRDefault="00E46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F4A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F4A55" w:rsidRDefault="00E46FF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10.03.2022 N 336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27.08.2026)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особенностях организации и осуществления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гос...</w:t>
          </w:r>
          <w:proofErr w:type="gramEnd"/>
        </w:p>
      </w:tc>
      <w:tc>
        <w:tcPr>
          <w:tcW w:w="2300" w:type="pct"/>
          <w:vAlign w:val="center"/>
        </w:tcPr>
        <w:p w:rsidR="00AF4A55" w:rsidRDefault="00E46FFC" w:rsidP="00E46FF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AF4A55" w:rsidRDefault="00AF4A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F4A55" w:rsidRDefault="00AF4A5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F4A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F4A55" w:rsidRDefault="00E46FF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РФ от 10.03.2022 N 336</w:t>
          </w:r>
          <w:r>
            <w:rPr>
              <w:rFonts w:ascii="Tahoma" w:hAnsi="Tahoma" w:cs="Tahoma"/>
              <w:sz w:val="16"/>
              <w:szCs w:val="16"/>
            </w:rPr>
            <w:br/>
            <w:t>(ред. от 27.08.2026)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особенностях организации и осуществления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гос...</w:t>
          </w:r>
          <w:proofErr w:type="gramEnd"/>
        </w:p>
      </w:tc>
      <w:tc>
        <w:tcPr>
          <w:tcW w:w="2300" w:type="pct"/>
          <w:vAlign w:val="center"/>
        </w:tcPr>
        <w:p w:rsidR="00AF4A55" w:rsidRDefault="00E46FFC" w:rsidP="00E46FF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AF4A55" w:rsidRDefault="00AF4A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F4A55" w:rsidRDefault="00AF4A5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A55"/>
    <w:rsid w:val="003E00B6"/>
    <w:rsid w:val="00AF4A55"/>
    <w:rsid w:val="00CF61D7"/>
    <w:rsid w:val="00E4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BCE20-9AA5-4814-8B46-E4CA4E62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E46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6FFC"/>
  </w:style>
  <w:style w:type="paragraph" w:styleId="a5">
    <w:name w:val="footer"/>
    <w:basedOn w:val="a"/>
    <w:link w:val="a6"/>
    <w:uiPriority w:val="99"/>
    <w:unhideWhenUsed/>
    <w:rsid w:val="00E46F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6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4435&amp;dst=505" TargetMode="External"/><Relationship Id="rId299" Type="http://schemas.openxmlformats.org/officeDocument/2006/relationships/hyperlink" Target="https://login.consultant.ru/link/?req=doc&amp;base=STR&amp;n=18279&amp;dst=100278" TargetMode="External"/><Relationship Id="rId21" Type="http://schemas.openxmlformats.org/officeDocument/2006/relationships/hyperlink" Target="https://login.consultant.ru/link/?req=doc&amp;base=LAW&amp;n=464209&amp;dst=100027" TargetMode="External"/><Relationship Id="rId63" Type="http://schemas.openxmlformats.org/officeDocument/2006/relationships/hyperlink" Target="https://login.consultant.ru/link/?req=doc&amp;base=LAW&amp;n=531462&amp;dst=100329" TargetMode="External"/><Relationship Id="rId159" Type="http://schemas.openxmlformats.org/officeDocument/2006/relationships/hyperlink" Target="https://login.consultant.ru/link/?req=doc&amp;base=LAW&amp;n=495207&amp;dst=100121" TargetMode="External"/><Relationship Id="rId324" Type="http://schemas.openxmlformats.org/officeDocument/2006/relationships/hyperlink" Target="https://login.consultant.ru/link/?req=doc&amp;base=STR&amp;n=26505&amp;dst=100159" TargetMode="External"/><Relationship Id="rId366" Type="http://schemas.openxmlformats.org/officeDocument/2006/relationships/hyperlink" Target="https://login.consultant.ru/link/?req=doc&amp;base=STR&amp;n=5541&amp;dst=100114" TargetMode="External"/><Relationship Id="rId531" Type="http://schemas.openxmlformats.org/officeDocument/2006/relationships/hyperlink" Target="https://login.consultant.ru/link/?req=doc&amp;base=STR&amp;n=23607&amp;dst=100116" TargetMode="External"/><Relationship Id="rId573" Type="http://schemas.openxmlformats.org/officeDocument/2006/relationships/hyperlink" Target="https://login.consultant.ru/link/?req=doc&amp;base=STR&amp;n=25035&amp;dst=100306" TargetMode="External"/><Relationship Id="rId170" Type="http://schemas.openxmlformats.org/officeDocument/2006/relationships/hyperlink" Target="https://login.consultant.ru/link/?req=doc&amp;base=LAW&amp;n=541082&amp;dst=100271" TargetMode="External"/><Relationship Id="rId226" Type="http://schemas.openxmlformats.org/officeDocument/2006/relationships/hyperlink" Target="https://login.consultant.ru/link/?req=doc&amp;base=LAW&amp;n=541082&amp;dst=100170" TargetMode="External"/><Relationship Id="rId433" Type="http://schemas.openxmlformats.org/officeDocument/2006/relationships/hyperlink" Target="https://login.consultant.ru/link/?req=doc&amp;base=STR&amp;n=23642&amp;dst=100039" TargetMode="External"/><Relationship Id="rId268" Type="http://schemas.openxmlformats.org/officeDocument/2006/relationships/hyperlink" Target="https://login.consultant.ru/link/?req=doc&amp;base=STR&amp;n=35686&amp;dst=100286" TargetMode="External"/><Relationship Id="rId475" Type="http://schemas.openxmlformats.org/officeDocument/2006/relationships/hyperlink" Target="https://login.consultant.ru/link/?req=doc&amp;base=STR&amp;n=26738&amp;dst=100073" TargetMode="External"/><Relationship Id="rId32" Type="http://schemas.openxmlformats.org/officeDocument/2006/relationships/hyperlink" Target="https://login.consultant.ru/link/?req=doc&amp;base=LAW&amp;n=541082&amp;dst=100664" TargetMode="External"/><Relationship Id="rId74" Type="http://schemas.openxmlformats.org/officeDocument/2006/relationships/hyperlink" Target="https://login.consultant.ru/link/?req=doc&amp;base=LAW&amp;n=495203&amp;dst=100016" TargetMode="External"/><Relationship Id="rId128" Type="http://schemas.openxmlformats.org/officeDocument/2006/relationships/hyperlink" Target="https://login.consultant.ru/link/?req=doc&amp;base=LAW&amp;n=524435&amp;dst=758" TargetMode="External"/><Relationship Id="rId335" Type="http://schemas.openxmlformats.org/officeDocument/2006/relationships/hyperlink" Target="https://login.consultant.ru/link/?req=doc&amp;base=STR&amp;n=5541&amp;dst=100147" TargetMode="External"/><Relationship Id="rId377" Type="http://schemas.openxmlformats.org/officeDocument/2006/relationships/hyperlink" Target="https://login.consultant.ru/link/?req=doc&amp;base=STR&amp;n=5541&amp;dst=100156" TargetMode="External"/><Relationship Id="rId500" Type="http://schemas.openxmlformats.org/officeDocument/2006/relationships/hyperlink" Target="https://login.consultant.ru/link/?req=doc&amp;base=STR&amp;n=19943&amp;dst=100088" TargetMode="External"/><Relationship Id="rId542" Type="http://schemas.openxmlformats.org/officeDocument/2006/relationships/hyperlink" Target="https://login.consultant.ru/link/?req=doc&amp;base=STR&amp;n=23641&amp;dst=100161" TargetMode="External"/><Relationship Id="rId584" Type="http://schemas.openxmlformats.org/officeDocument/2006/relationships/hyperlink" Target="https://login.consultant.ru/link/?req=doc&amp;base=STR&amp;n=875&amp;dst=100092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541082&amp;dst=100248" TargetMode="External"/><Relationship Id="rId237" Type="http://schemas.openxmlformats.org/officeDocument/2006/relationships/hyperlink" Target="https://login.consultant.ru/link/?req=doc&amp;base=LAW&amp;n=529848&amp;dst=100454" TargetMode="External"/><Relationship Id="rId402" Type="http://schemas.openxmlformats.org/officeDocument/2006/relationships/hyperlink" Target="https://login.consultant.ru/link/?req=doc&amp;base=STR&amp;n=19943&amp;dst=100088" TargetMode="External"/><Relationship Id="rId279" Type="http://schemas.openxmlformats.org/officeDocument/2006/relationships/hyperlink" Target="https://login.consultant.ru/link/?req=doc&amp;base=STR&amp;n=26505&amp;dst=100070" TargetMode="External"/><Relationship Id="rId444" Type="http://schemas.openxmlformats.org/officeDocument/2006/relationships/hyperlink" Target="https://login.consultant.ru/link/?req=doc&amp;base=STR&amp;n=23693&amp;dst=100055" TargetMode="External"/><Relationship Id="rId486" Type="http://schemas.openxmlformats.org/officeDocument/2006/relationships/hyperlink" Target="https://login.consultant.ru/link/?req=doc&amp;base=STR&amp;n=19084&amp;dst=100104" TargetMode="External"/><Relationship Id="rId43" Type="http://schemas.openxmlformats.org/officeDocument/2006/relationships/hyperlink" Target="https://login.consultant.ru/link/?req=doc&amp;base=LAW&amp;n=442406&amp;dst=100142" TargetMode="External"/><Relationship Id="rId139" Type="http://schemas.openxmlformats.org/officeDocument/2006/relationships/hyperlink" Target="https://login.consultant.ru/link/?req=doc&amp;base=LAW&amp;n=495033&amp;dst=100030" TargetMode="External"/><Relationship Id="rId290" Type="http://schemas.openxmlformats.org/officeDocument/2006/relationships/hyperlink" Target="https://login.consultant.ru/link/?req=doc&amp;base=STR&amp;n=1169&amp;dst=100012" TargetMode="External"/><Relationship Id="rId304" Type="http://schemas.openxmlformats.org/officeDocument/2006/relationships/hyperlink" Target="https://login.consultant.ru/link/?req=doc&amp;base=STR&amp;n=18829&amp;dst=100156" TargetMode="External"/><Relationship Id="rId346" Type="http://schemas.openxmlformats.org/officeDocument/2006/relationships/hyperlink" Target="https://login.consultant.ru/link/?req=doc&amp;base=STR&amp;n=5541&amp;dst=100109" TargetMode="External"/><Relationship Id="rId388" Type="http://schemas.openxmlformats.org/officeDocument/2006/relationships/hyperlink" Target="https://login.consultant.ru/link/?req=doc&amp;base=STR&amp;n=19084&amp;dst=100104" TargetMode="External"/><Relationship Id="rId511" Type="http://schemas.openxmlformats.org/officeDocument/2006/relationships/hyperlink" Target="https://login.consultant.ru/link/?req=doc&amp;base=STR&amp;n=27409&amp;dst=100383" TargetMode="External"/><Relationship Id="rId553" Type="http://schemas.openxmlformats.org/officeDocument/2006/relationships/hyperlink" Target="https://login.consultant.ru/link/?req=doc&amp;base=STR&amp;n=23657&amp;dst=100057" TargetMode="External"/><Relationship Id="rId609" Type="http://schemas.openxmlformats.org/officeDocument/2006/relationships/hyperlink" Target="https://login.consultant.ru/link/?req=doc&amp;base=LAW&amp;n=541939&amp;dst=100162" TargetMode="External"/><Relationship Id="rId85" Type="http://schemas.openxmlformats.org/officeDocument/2006/relationships/hyperlink" Target="https://login.consultant.ru/link/?req=doc&amp;base=LAW&amp;n=541082&amp;dst=101041" TargetMode="External"/><Relationship Id="rId150" Type="http://schemas.openxmlformats.org/officeDocument/2006/relationships/hyperlink" Target="https://login.consultant.ru/link/?req=doc&amp;base=LAW&amp;n=511703&amp;dst=74" TargetMode="External"/><Relationship Id="rId192" Type="http://schemas.openxmlformats.org/officeDocument/2006/relationships/hyperlink" Target="https://login.consultant.ru/link/?req=doc&amp;base=LAW&amp;n=527888&amp;dst=100336" TargetMode="External"/><Relationship Id="rId206" Type="http://schemas.openxmlformats.org/officeDocument/2006/relationships/hyperlink" Target="https://login.consultant.ru/link/?req=doc&amp;base=LAW&amp;n=528131&amp;dst=1388" TargetMode="External"/><Relationship Id="rId413" Type="http://schemas.openxmlformats.org/officeDocument/2006/relationships/hyperlink" Target="https://login.consultant.ru/link/?req=doc&amp;base=STR&amp;n=27409&amp;dst=100088" TargetMode="External"/><Relationship Id="rId595" Type="http://schemas.openxmlformats.org/officeDocument/2006/relationships/hyperlink" Target="https://login.consultant.ru/link/?req=doc&amp;base=LAW&amp;n=446987" TargetMode="External"/><Relationship Id="rId248" Type="http://schemas.openxmlformats.org/officeDocument/2006/relationships/hyperlink" Target="https://login.consultant.ru/link/?req=doc&amp;base=STR&amp;n=395&amp;dst=100076" TargetMode="External"/><Relationship Id="rId455" Type="http://schemas.openxmlformats.org/officeDocument/2006/relationships/hyperlink" Target="https://login.consultant.ru/link/?req=doc&amp;base=STR&amp;n=23656&amp;dst=100051" TargetMode="External"/><Relationship Id="rId497" Type="http://schemas.openxmlformats.org/officeDocument/2006/relationships/hyperlink" Target="https://login.consultant.ru/link/?req=doc&amp;base=STR&amp;n=19479&amp;dst=100127" TargetMode="External"/><Relationship Id="rId620" Type="http://schemas.openxmlformats.org/officeDocument/2006/relationships/theme" Target="theme/theme1.xml"/><Relationship Id="rId12" Type="http://schemas.openxmlformats.org/officeDocument/2006/relationships/hyperlink" Target="https://login.consultant.ru/link/?req=doc&amp;base=LAW&amp;n=428050&amp;dst=100005" TargetMode="External"/><Relationship Id="rId108" Type="http://schemas.openxmlformats.org/officeDocument/2006/relationships/hyperlink" Target="https://login.consultant.ru/link/?req=doc&amp;base=LAW&amp;n=524435&amp;dst=504" TargetMode="External"/><Relationship Id="rId315" Type="http://schemas.openxmlformats.org/officeDocument/2006/relationships/hyperlink" Target="https://login.consultant.ru/link/?req=doc&amp;base=STR&amp;n=24876&amp;dst=100264" TargetMode="External"/><Relationship Id="rId357" Type="http://schemas.openxmlformats.org/officeDocument/2006/relationships/hyperlink" Target="https://login.consultant.ru/link/?req=doc&amp;base=STR&amp;n=5541&amp;dst=100086" TargetMode="External"/><Relationship Id="rId522" Type="http://schemas.openxmlformats.org/officeDocument/2006/relationships/hyperlink" Target="https://login.consultant.ru/link/?req=doc&amp;base=STR&amp;n=26985&amp;dst=100084" TargetMode="External"/><Relationship Id="rId54" Type="http://schemas.openxmlformats.org/officeDocument/2006/relationships/hyperlink" Target="https://login.consultant.ru/link/?req=doc&amp;base=LAW&amp;n=527218&amp;dst=317" TargetMode="External"/><Relationship Id="rId96" Type="http://schemas.openxmlformats.org/officeDocument/2006/relationships/hyperlink" Target="https://login.consultant.ru/link/?req=doc&amp;base=LAW&amp;n=495205&amp;dst=100787" TargetMode="External"/><Relationship Id="rId161" Type="http://schemas.openxmlformats.org/officeDocument/2006/relationships/hyperlink" Target="https://login.consultant.ru/link/?req=doc&amp;base=LAW&amp;n=495033&amp;dst=100040" TargetMode="External"/><Relationship Id="rId217" Type="http://schemas.openxmlformats.org/officeDocument/2006/relationships/hyperlink" Target="https://login.consultant.ru/link/?req=doc&amp;base=LAW&amp;n=533492" TargetMode="External"/><Relationship Id="rId399" Type="http://schemas.openxmlformats.org/officeDocument/2006/relationships/hyperlink" Target="https://login.consultant.ru/link/?req=doc&amp;base=STR&amp;n=19479&amp;dst=100127" TargetMode="External"/><Relationship Id="rId564" Type="http://schemas.openxmlformats.org/officeDocument/2006/relationships/hyperlink" Target="https://login.consultant.ru/link/?req=doc&amp;base=STR&amp;n=25035&amp;dst=100087" TargetMode="External"/><Relationship Id="rId259" Type="http://schemas.openxmlformats.org/officeDocument/2006/relationships/hyperlink" Target="https://login.consultant.ru/link/?req=doc&amp;base=STR&amp;n=18829&amp;dst=100156" TargetMode="External"/><Relationship Id="rId424" Type="http://schemas.openxmlformats.org/officeDocument/2006/relationships/hyperlink" Target="https://login.consultant.ru/link/?req=doc&amp;base=STR&amp;n=26985&amp;dst=100151" TargetMode="External"/><Relationship Id="rId466" Type="http://schemas.openxmlformats.org/officeDocument/2006/relationships/hyperlink" Target="https://login.consultant.ru/link/?req=doc&amp;base=STR&amp;n=25035&amp;dst=100296" TargetMode="External"/><Relationship Id="rId23" Type="http://schemas.openxmlformats.org/officeDocument/2006/relationships/hyperlink" Target="https://login.consultant.ru/link/?req=doc&amp;base=LAW&amp;n=468637&amp;dst=100005" TargetMode="External"/><Relationship Id="rId119" Type="http://schemas.openxmlformats.org/officeDocument/2006/relationships/hyperlink" Target="https://login.consultant.ru/link/?req=doc&amp;base=LAW&amp;n=524435&amp;dst=966" TargetMode="External"/><Relationship Id="rId270" Type="http://schemas.openxmlformats.org/officeDocument/2006/relationships/hyperlink" Target="https://login.consultant.ru/link/?req=doc&amp;base=STR&amp;n=24876&amp;dst=100088" TargetMode="External"/><Relationship Id="rId326" Type="http://schemas.openxmlformats.org/officeDocument/2006/relationships/hyperlink" Target="https://login.consultant.ru/link/?req=doc&amp;base=STR&amp;n=5541&amp;dst=100096" TargetMode="External"/><Relationship Id="rId533" Type="http://schemas.openxmlformats.org/officeDocument/2006/relationships/hyperlink" Target="https://login.consultant.ru/link/?req=doc&amp;base=STR&amp;n=23607&amp;dst=100134" TargetMode="External"/><Relationship Id="rId65" Type="http://schemas.openxmlformats.org/officeDocument/2006/relationships/hyperlink" Target="https://login.consultant.ru/link/?req=doc&amp;base=LAW&amp;n=527095&amp;dst=74" TargetMode="External"/><Relationship Id="rId130" Type="http://schemas.openxmlformats.org/officeDocument/2006/relationships/hyperlink" Target="https://login.consultant.ru/link/?req=doc&amp;base=LAW&amp;n=524435&amp;dst=795" TargetMode="External"/><Relationship Id="rId368" Type="http://schemas.openxmlformats.org/officeDocument/2006/relationships/hyperlink" Target="https://login.consultant.ru/link/?req=doc&amp;base=STR&amp;n=5541&amp;dst=100147" TargetMode="External"/><Relationship Id="rId575" Type="http://schemas.openxmlformats.org/officeDocument/2006/relationships/hyperlink" Target="https://login.consultant.ru/link/?req=doc&amp;base=STR&amp;n=25035&amp;dst=100316" TargetMode="External"/><Relationship Id="rId172" Type="http://schemas.openxmlformats.org/officeDocument/2006/relationships/hyperlink" Target="https://login.consultant.ru/link/?req=doc&amp;base=LAW&amp;n=533479&amp;dst=388" TargetMode="External"/><Relationship Id="rId228" Type="http://schemas.openxmlformats.org/officeDocument/2006/relationships/hyperlink" Target="https://login.consultant.ru/link/?req=doc&amp;base=LAW&amp;n=533479&amp;dst=388" TargetMode="External"/><Relationship Id="rId435" Type="http://schemas.openxmlformats.org/officeDocument/2006/relationships/hyperlink" Target="https://login.consultant.ru/link/?req=doc&amp;base=STR&amp;n=23642&amp;dst=100086" TargetMode="External"/><Relationship Id="rId477" Type="http://schemas.openxmlformats.org/officeDocument/2006/relationships/hyperlink" Target="https://login.consultant.ru/link/?req=doc&amp;base=STR&amp;n=9832&amp;dst=100114" TargetMode="External"/><Relationship Id="rId600" Type="http://schemas.openxmlformats.org/officeDocument/2006/relationships/hyperlink" Target="https://login.consultant.ru/link/?req=doc&amp;base=LAW&amp;n=484769&amp;dst=100116" TargetMode="External"/><Relationship Id="rId281" Type="http://schemas.openxmlformats.org/officeDocument/2006/relationships/hyperlink" Target="https://login.consultant.ru/link/?req=doc&amp;base=STR&amp;n=26505&amp;dst=100131" TargetMode="External"/><Relationship Id="rId337" Type="http://schemas.openxmlformats.org/officeDocument/2006/relationships/hyperlink" Target="https://login.consultant.ru/link/?req=doc&amp;base=STR&amp;n=5541&amp;dst=100156" TargetMode="External"/><Relationship Id="rId502" Type="http://schemas.openxmlformats.org/officeDocument/2006/relationships/hyperlink" Target="https://login.consultant.ru/link/?req=doc&amp;base=STR&amp;n=19943&amp;dst=100103" TargetMode="External"/><Relationship Id="rId34" Type="http://schemas.openxmlformats.org/officeDocument/2006/relationships/hyperlink" Target="https://login.consultant.ru/link/?req=doc&amp;base=LAW&amp;n=495206&amp;dst=100019" TargetMode="External"/><Relationship Id="rId76" Type="http://schemas.openxmlformats.org/officeDocument/2006/relationships/hyperlink" Target="https://login.consultant.ru/link/?req=doc&amp;base=LAW&amp;n=541082&amp;dst=100422" TargetMode="External"/><Relationship Id="rId141" Type="http://schemas.openxmlformats.org/officeDocument/2006/relationships/hyperlink" Target="https://login.consultant.ru/link/?req=doc&amp;base=LAW&amp;n=428050&amp;dst=100009" TargetMode="External"/><Relationship Id="rId379" Type="http://schemas.openxmlformats.org/officeDocument/2006/relationships/hyperlink" Target="https://login.consultant.ru/link/?req=doc&amp;base=STR&amp;n=9832&amp;dst=100114" TargetMode="External"/><Relationship Id="rId544" Type="http://schemas.openxmlformats.org/officeDocument/2006/relationships/hyperlink" Target="https://login.consultant.ru/link/?req=doc&amp;base=STR&amp;n=23693&amp;dst=100050" TargetMode="External"/><Relationship Id="rId586" Type="http://schemas.openxmlformats.org/officeDocument/2006/relationships/hyperlink" Target="https://login.consultant.ru/link/?req=doc&amp;base=STR&amp;n=875&amp;dst=10010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LAW&amp;n=527888&amp;dst=56" TargetMode="External"/><Relationship Id="rId239" Type="http://schemas.openxmlformats.org/officeDocument/2006/relationships/hyperlink" Target="https://login.consultant.ru/link/?req=doc&amp;base=STR&amp;n=384&amp;dst=100020" TargetMode="External"/><Relationship Id="rId390" Type="http://schemas.openxmlformats.org/officeDocument/2006/relationships/hyperlink" Target="https://login.consultant.ru/link/?req=doc&amp;base=STR&amp;n=19084&amp;dst=100095" TargetMode="External"/><Relationship Id="rId404" Type="http://schemas.openxmlformats.org/officeDocument/2006/relationships/hyperlink" Target="https://login.consultant.ru/link/?req=doc&amp;base=STR&amp;n=19943&amp;dst=100103" TargetMode="External"/><Relationship Id="rId446" Type="http://schemas.openxmlformats.org/officeDocument/2006/relationships/hyperlink" Target="https://login.consultant.ru/link/?req=doc&amp;base=STR&amp;n=23693&amp;dst=100074" TargetMode="External"/><Relationship Id="rId611" Type="http://schemas.openxmlformats.org/officeDocument/2006/relationships/hyperlink" Target="https://login.consultant.ru/link/?req=doc&amp;base=LAW&amp;n=541939&amp;dst=100162" TargetMode="External"/><Relationship Id="rId250" Type="http://schemas.openxmlformats.org/officeDocument/2006/relationships/hyperlink" Target="https://login.consultant.ru/link/?req=doc&amp;base=STR&amp;n=18279&amp;dst=100220" TargetMode="External"/><Relationship Id="rId292" Type="http://schemas.openxmlformats.org/officeDocument/2006/relationships/hyperlink" Target="https://login.consultant.ru/link/?req=doc&amp;base=STR&amp;n=1169&amp;dst=100054" TargetMode="External"/><Relationship Id="rId306" Type="http://schemas.openxmlformats.org/officeDocument/2006/relationships/hyperlink" Target="https://login.consultant.ru/link/?req=doc&amp;base=STR&amp;n=18829&amp;dst=100198" TargetMode="External"/><Relationship Id="rId488" Type="http://schemas.openxmlformats.org/officeDocument/2006/relationships/hyperlink" Target="https://login.consultant.ru/link/?req=doc&amp;base=STR&amp;n=19084&amp;dst=100175" TargetMode="External"/><Relationship Id="rId45" Type="http://schemas.openxmlformats.org/officeDocument/2006/relationships/hyperlink" Target="https://login.consultant.ru/link/?req=doc&amp;base=LAW&amp;n=431124&amp;dst=100005" TargetMode="External"/><Relationship Id="rId87" Type="http://schemas.openxmlformats.org/officeDocument/2006/relationships/hyperlink" Target="https://login.consultant.ru/link/?req=doc&amp;base=LAW&amp;n=442406&amp;dst=100152" TargetMode="External"/><Relationship Id="rId110" Type="http://schemas.openxmlformats.org/officeDocument/2006/relationships/hyperlink" Target="https://login.consultant.ru/link/?req=doc&amp;base=LAW&amp;n=524435&amp;dst=634" TargetMode="External"/><Relationship Id="rId348" Type="http://schemas.openxmlformats.org/officeDocument/2006/relationships/hyperlink" Target="https://login.consultant.ru/link/?req=doc&amp;base=STR&amp;n=5541&amp;dst=100147" TargetMode="External"/><Relationship Id="rId513" Type="http://schemas.openxmlformats.org/officeDocument/2006/relationships/hyperlink" Target="https://login.consultant.ru/link/?req=doc&amp;base=STR&amp;n=27409&amp;dst=100091" TargetMode="External"/><Relationship Id="rId555" Type="http://schemas.openxmlformats.org/officeDocument/2006/relationships/hyperlink" Target="https://login.consultant.ru/link/?req=doc&amp;base=STR&amp;n=23657&amp;dst=100079" TargetMode="External"/><Relationship Id="rId597" Type="http://schemas.openxmlformats.org/officeDocument/2006/relationships/hyperlink" Target="https://login.consultant.ru/link/?req=doc&amp;base=LAW&amp;n=533479&amp;dst=388" TargetMode="External"/><Relationship Id="rId152" Type="http://schemas.openxmlformats.org/officeDocument/2006/relationships/hyperlink" Target="https://login.consultant.ru/link/?req=doc&amp;base=LAW&amp;n=495204&amp;dst=100043" TargetMode="External"/><Relationship Id="rId194" Type="http://schemas.openxmlformats.org/officeDocument/2006/relationships/hyperlink" Target="https://login.consultant.ru/link/?req=doc&amp;base=LAW&amp;n=495033&amp;dst=100043" TargetMode="External"/><Relationship Id="rId208" Type="http://schemas.openxmlformats.org/officeDocument/2006/relationships/hyperlink" Target="https://login.consultant.ru/link/?req=doc&amp;base=LAW&amp;n=528131&amp;dst=941" TargetMode="External"/><Relationship Id="rId415" Type="http://schemas.openxmlformats.org/officeDocument/2006/relationships/hyperlink" Target="https://login.consultant.ru/link/?req=doc&amp;base=STR&amp;n=27409&amp;dst=100093" TargetMode="External"/><Relationship Id="rId457" Type="http://schemas.openxmlformats.org/officeDocument/2006/relationships/hyperlink" Target="https://login.consultant.ru/link/?req=doc&amp;base=STR&amp;n=23656&amp;dst=100059" TargetMode="External"/><Relationship Id="rId261" Type="http://schemas.openxmlformats.org/officeDocument/2006/relationships/hyperlink" Target="https://login.consultant.ru/link/?req=doc&amp;base=STR&amp;n=18829&amp;dst=100198" TargetMode="External"/><Relationship Id="rId499" Type="http://schemas.openxmlformats.org/officeDocument/2006/relationships/hyperlink" Target="https://login.consultant.ru/link/?req=doc&amp;base=STR&amp;n=19943&amp;dst=100086" TargetMode="External"/><Relationship Id="rId14" Type="http://schemas.openxmlformats.org/officeDocument/2006/relationships/hyperlink" Target="https://login.consultant.ru/link/?req=doc&amp;base=LAW&amp;n=436443&amp;dst=100005" TargetMode="External"/><Relationship Id="rId56" Type="http://schemas.openxmlformats.org/officeDocument/2006/relationships/hyperlink" Target="https://login.consultant.ru/link/?req=doc&amp;base=LAW&amp;n=442406&amp;dst=100143" TargetMode="External"/><Relationship Id="rId317" Type="http://schemas.openxmlformats.org/officeDocument/2006/relationships/hyperlink" Target="https://login.consultant.ru/link/?req=doc&amp;base=STR&amp;n=31628&amp;dst=100127" TargetMode="External"/><Relationship Id="rId359" Type="http://schemas.openxmlformats.org/officeDocument/2006/relationships/hyperlink" Target="https://login.consultant.ru/link/?req=doc&amp;base=STR&amp;n=5541&amp;dst=100114" TargetMode="External"/><Relationship Id="rId524" Type="http://schemas.openxmlformats.org/officeDocument/2006/relationships/hyperlink" Target="https://login.consultant.ru/link/?req=doc&amp;base=STR&amp;n=26985&amp;dst=100135" TargetMode="External"/><Relationship Id="rId566" Type="http://schemas.openxmlformats.org/officeDocument/2006/relationships/hyperlink" Target="https://login.consultant.ru/link/?req=doc&amp;base=STR&amp;n=25035&amp;dst=100132" TargetMode="External"/><Relationship Id="rId98" Type="http://schemas.openxmlformats.org/officeDocument/2006/relationships/hyperlink" Target="https://login.consultant.ru/link/?req=doc&amp;base=LAW&amp;n=527218" TargetMode="External"/><Relationship Id="rId121" Type="http://schemas.openxmlformats.org/officeDocument/2006/relationships/hyperlink" Target="https://login.consultant.ru/link/?req=doc&amp;base=LAW&amp;n=524435&amp;dst=469" TargetMode="External"/><Relationship Id="rId163" Type="http://schemas.openxmlformats.org/officeDocument/2006/relationships/hyperlink" Target="https://login.consultant.ru/link/?req=doc&amp;base=LAW&amp;n=484669&amp;dst=100010" TargetMode="External"/><Relationship Id="rId219" Type="http://schemas.openxmlformats.org/officeDocument/2006/relationships/hyperlink" Target="https://login.consultant.ru/link/?req=doc&amp;base=LAW&amp;n=533492&amp;dst=915" TargetMode="External"/><Relationship Id="rId370" Type="http://schemas.openxmlformats.org/officeDocument/2006/relationships/hyperlink" Target="https://login.consultant.ru/link/?req=doc&amp;base=STR&amp;n=5541&amp;dst=100156" TargetMode="External"/><Relationship Id="rId426" Type="http://schemas.openxmlformats.org/officeDocument/2006/relationships/hyperlink" Target="https://login.consultant.ru/link/?req=doc&amp;base=STR&amp;n=26985&amp;dst=100168" TargetMode="External"/><Relationship Id="rId230" Type="http://schemas.openxmlformats.org/officeDocument/2006/relationships/hyperlink" Target="https://login.consultant.ru/link/?req=doc&amp;base=LAW&amp;n=447027&amp;dst=7208" TargetMode="External"/><Relationship Id="rId468" Type="http://schemas.openxmlformats.org/officeDocument/2006/relationships/hyperlink" Target="https://login.consultant.ru/link/?req=doc&amp;base=STR&amp;n=25035&amp;dst=100306" TargetMode="External"/><Relationship Id="rId25" Type="http://schemas.openxmlformats.org/officeDocument/2006/relationships/hyperlink" Target="https://login.consultant.ru/link/?req=doc&amp;base=LAW&amp;n=495204&amp;dst=100024" TargetMode="External"/><Relationship Id="rId67" Type="http://schemas.openxmlformats.org/officeDocument/2006/relationships/hyperlink" Target="https://login.consultant.ru/link/?req=doc&amp;base=LAW&amp;n=495205&amp;dst=100778" TargetMode="External"/><Relationship Id="rId272" Type="http://schemas.openxmlformats.org/officeDocument/2006/relationships/hyperlink" Target="https://login.consultant.ru/link/?req=doc&amp;base=STR&amp;n=24876&amp;dst=100219" TargetMode="External"/><Relationship Id="rId328" Type="http://schemas.openxmlformats.org/officeDocument/2006/relationships/hyperlink" Target="https://login.consultant.ru/link/?req=doc&amp;base=STR&amp;n=5541&amp;dst=100147" TargetMode="External"/><Relationship Id="rId535" Type="http://schemas.openxmlformats.org/officeDocument/2006/relationships/hyperlink" Target="https://login.consultant.ru/link/?req=doc&amp;base=STR&amp;n=23642&amp;dst=100060" TargetMode="External"/><Relationship Id="rId577" Type="http://schemas.openxmlformats.org/officeDocument/2006/relationships/hyperlink" Target="https://login.consultant.ru/link/?req=doc&amp;base=STR&amp;n=26738&amp;dst=100046" TargetMode="External"/><Relationship Id="rId132" Type="http://schemas.openxmlformats.org/officeDocument/2006/relationships/hyperlink" Target="https://login.consultant.ru/link/?req=doc&amp;base=LAW&amp;n=524435&amp;dst=557" TargetMode="External"/><Relationship Id="rId174" Type="http://schemas.openxmlformats.org/officeDocument/2006/relationships/hyperlink" Target="https://login.consultant.ru/link/?req=doc&amp;base=LAW&amp;n=484669&amp;dst=100016" TargetMode="External"/><Relationship Id="rId381" Type="http://schemas.openxmlformats.org/officeDocument/2006/relationships/hyperlink" Target="https://login.consultant.ru/link/?req=doc&amp;base=STR&amp;n=9832&amp;dst=100141" TargetMode="External"/><Relationship Id="rId602" Type="http://schemas.openxmlformats.org/officeDocument/2006/relationships/hyperlink" Target="https://login.consultant.ru/link/?req=doc&amp;base=LAW&amp;n=484769&amp;dst=100039" TargetMode="External"/><Relationship Id="rId241" Type="http://schemas.openxmlformats.org/officeDocument/2006/relationships/hyperlink" Target="https://login.consultant.ru/link/?req=doc&amp;base=STR&amp;n=1097&amp;dst=100069" TargetMode="External"/><Relationship Id="rId437" Type="http://schemas.openxmlformats.org/officeDocument/2006/relationships/hyperlink" Target="https://login.consultant.ru/link/?req=doc&amp;base=STR&amp;n=23641&amp;dst=100043" TargetMode="External"/><Relationship Id="rId479" Type="http://schemas.openxmlformats.org/officeDocument/2006/relationships/hyperlink" Target="https://login.consultant.ru/link/?req=doc&amp;base=STR&amp;n=9832&amp;dst=100141" TargetMode="External"/><Relationship Id="rId36" Type="http://schemas.openxmlformats.org/officeDocument/2006/relationships/hyperlink" Target="https://login.consultant.ru/link/?req=doc&amp;base=LAW&amp;n=527218&amp;dst=100125" TargetMode="External"/><Relationship Id="rId283" Type="http://schemas.openxmlformats.org/officeDocument/2006/relationships/hyperlink" Target="https://login.consultant.ru/link/?req=doc&amp;base=STR&amp;n=26505&amp;dst=100159" TargetMode="External"/><Relationship Id="rId339" Type="http://schemas.openxmlformats.org/officeDocument/2006/relationships/hyperlink" Target="https://login.consultant.ru/link/?req=doc&amp;base=STR&amp;n=5541&amp;dst=100096" TargetMode="External"/><Relationship Id="rId490" Type="http://schemas.openxmlformats.org/officeDocument/2006/relationships/hyperlink" Target="https://login.consultant.ru/link/?req=doc&amp;base=STR&amp;n=19084&amp;dst=100179" TargetMode="External"/><Relationship Id="rId504" Type="http://schemas.openxmlformats.org/officeDocument/2006/relationships/hyperlink" Target="https://login.consultant.ru/link/?req=doc&amp;base=STR&amp;n=19943&amp;dst=100107" TargetMode="External"/><Relationship Id="rId546" Type="http://schemas.openxmlformats.org/officeDocument/2006/relationships/hyperlink" Target="https://login.consultant.ru/link/?req=doc&amp;base=STR&amp;n=23693&amp;dst=100057" TargetMode="External"/><Relationship Id="rId78" Type="http://schemas.openxmlformats.org/officeDocument/2006/relationships/hyperlink" Target="https://login.consultant.ru/link/?req=doc&amp;base=LAW&amp;n=521885&amp;dst=100173" TargetMode="External"/><Relationship Id="rId101" Type="http://schemas.openxmlformats.org/officeDocument/2006/relationships/hyperlink" Target="https://login.consultant.ru/link/?req=doc&amp;base=LAW&amp;n=541082" TargetMode="External"/><Relationship Id="rId143" Type="http://schemas.openxmlformats.org/officeDocument/2006/relationships/hyperlink" Target="https://login.consultant.ru/link/?req=doc&amp;base=LAW&amp;n=495203&amp;dst=100027" TargetMode="External"/><Relationship Id="rId185" Type="http://schemas.openxmlformats.org/officeDocument/2006/relationships/hyperlink" Target="https://login.consultant.ru/link/?req=doc&amp;base=LAW&amp;n=527888&amp;dst=37" TargetMode="External"/><Relationship Id="rId350" Type="http://schemas.openxmlformats.org/officeDocument/2006/relationships/hyperlink" Target="https://login.consultant.ru/link/?req=doc&amp;base=STR&amp;n=5541&amp;dst=100156" TargetMode="External"/><Relationship Id="rId406" Type="http://schemas.openxmlformats.org/officeDocument/2006/relationships/hyperlink" Target="https://login.consultant.ru/link/?req=doc&amp;base=STR&amp;n=19943&amp;dst=100123" TargetMode="External"/><Relationship Id="rId588" Type="http://schemas.openxmlformats.org/officeDocument/2006/relationships/hyperlink" Target="https://login.consultant.ru/link/?req=doc&amp;base=STR&amp;n=875&amp;dst=100131" TargetMode="External"/><Relationship Id="rId9" Type="http://schemas.openxmlformats.org/officeDocument/2006/relationships/hyperlink" Target="https://login.consultant.ru/link/?req=doc&amp;base=LAW&amp;n=495206&amp;dst=100018" TargetMode="External"/><Relationship Id="rId210" Type="http://schemas.openxmlformats.org/officeDocument/2006/relationships/hyperlink" Target="https://login.consultant.ru/link/?req=doc&amp;base=LAW&amp;n=528131&amp;dst=100871" TargetMode="External"/><Relationship Id="rId392" Type="http://schemas.openxmlformats.org/officeDocument/2006/relationships/hyperlink" Target="https://login.consultant.ru/link/?req=doc&amp;base=STR&amp;n=19084&amp;dst=100177" TargetMode="External"/><Relationship Id="rId448" Type="http://schemas.openxmlformats.org/officeDocument/2006/relationships/hyperlink" Target="https://login.consultant.ru/link/?req=doc&amp;base=STR&amp;n=23657&amp;dst=100033" TargetMode="External"/><Relationship Id="rId613" Type="http://schemas.openxmlformats.org/officeDocument/2006/relationships/hyperlink" Target="https://login.consultant.ru/link/?req=doc&amp;base=LAW&amp;n=442419" TargetMode="External"/><Relationship Id="rId252" Type="http://schemas.openxmlformats.org/officeDocument/2006/relationships/hyperlink" Target="https://login.consultant.ru/link/?req=doc&amp;base=STR&amp;n=18279&amp;dst=100236" TargetMode="External"/><Relationship Id="rId294" Type="http://schemas.openxmlformats.org/officeDocument/2006/relationships/hyperlink" Target="https://login.consultant.ru/link/?req=doc&amp;base=STR&amp;n=395&amp;dst=100059" TargetMode="External"/><Relationship Id="rId308" Type="http://schemas.openxmlformats.org/officeDocument/2006/relationships/hyperlink" Target="https://login.consultant.ru/link/?req=doc&amp;base=STR&amp;n=19443&amp;dst=100150" TargetMode="External"/><Relationship Id="rId515" Type="http://schemas.openxmlformats.org/officeDocument/2006/relationships/hyperlink" Target="https://login.consultant.ru/link/?req=doc&amp;base=STR&amp;n=27409&amp;dst=100182" TargetMode="External"/><Relationship Id="rId47" Type="http://schemas.openxmlformats.org/officeDocument/2006/relationships/hyperlink" Target="https://login.consultant.ru/link/?req=doc&amp;base=LAW&amp;n=495205&amp;dst=100776" TargetMode="External"/><Relationship Id="rId89" Type="http://schemas.openxmlformats.org/officeDocument/2006/relationships/hyperlink" Target="https://login.consultant.ru/link/?req=doc&amp;base=LAW&amp;n=495206&amp;dst=100035" TargetMode="External"/><Relationship Id="rId112" Type="http://schemas.openxmlformats.org/officeDocument/2006/relationships/hyperlink" Target="https://login.consultant.ru/link/?req=doc&amp;base=LAW&amp;n=524435&amp;dst=649" TargetMode="External"/><Relationship Id="rId154" Type="http://schemas.openxmlformats.org/officeDocument/2006/relationships/hyperlink" Target="https://login.consultant.ru/link/?req=doc&amp;base=LAW&amp;n=541082&amp;dst=100204" TargetMode="External"/><Relationship Id="rId361" Type="http://schemas.openxmlformats.org/officeDocument/2006/relationships/hyperlink" Target="https://login.consultant.ru/link/?req=doc&amp;base=STR&amp;n=5541&amp;dst=100147" TargetMode="External"/><Relationship Id="rId557" Type="http://schemas.openxmlformats.org/officeDocument/2006/relationships/hyperlink" Target="https://login.consultant.ru/link/?req=doc&amp;base=STR&amp;n=23656&amp;dst=100033" TargetMode="External"/><Relationship Id="rId599" Type="http://schemas.openxmlformats.org/officeDocument/2006/relationships/hyperlink" Target="https://login.consultant.ru/link/?req=doc&amp;base=LAW&amp;n=484769&amp;dst=100087" TargetMode="External"/><Relationship Id="rId196" Type="http://schemas.openxmlformats.org/officeDocument/2006/relationships/hyperlink" Target="https://login.consultant.ru/link/?req=doc&amp;base=LAW&amp;n=495204&amp;dst=100045" TargetMode="External"/><Relationship Id="rId417" Type="http://schemas.openxmlformats.org/officeDocument/2006/relationships/hyperlink" Target="https://login.consultant.ru/link/?req=doc&amp;base=STR&amp;n=27409&amp;dst=100214" TargetMode="External"/><Relationship Id="rId459" Type="http://schemas.openxmlformats.org/officeDocument/2006/relationships/hyperlink" Target="https://login.consultant.ru/link/?req=doc&amp;base=STR&amp;n=23656&amp;dst=100094" TargetMode="External"/><Relationship Id="rId16" Type="http://schemas.openxmlformats.org/officeDocument/2006/relationships/hyperlink" Target="https://login.consultant.ru/link/?req=doc&amp;base=LAW&amp;n=495205&amp;dst=100773" TargetMode="External"/><Relationship Id="rId221" Type="http://schemas.openxmlformats.org/officeDocument/2006/relationships/hyperlink" Target="https://login.consultant.ru/link/?req=doc&amp;base=LAW&amp;n=538194&amp;dst=301" TargetMode="External"/><Relationship Id="rId263" Type="http://schemas.openxmlformats.org/officeDocument/2006/relationships/hyperlink" Target="https://login.consultant.ru/link/?req=doc&amp;base=STR&amp;n=19443&amp;dst=100127" TargetMode="External"/><Relationship Id="rId319" Type="http://schemas.openxmlformats.org/officeDocument/2006/relationships/hyperlink" Target="https://login.consultant.ru/link/?req=doc&amp;base=STR&amp;n=31628&amp;dst=100598" TargetMode="External"/><Relationship Id="rId470" Type="http://schemas.openxmlformats.org/officeDocument/2006/relationships/hyperlink" Target="https://login.consultant.ru/link/?req=doc&amp;base=STR&amp;n=25035&amp;dst=100316" TargetMode="External"/><Relationship Id="rId526" Type="http://schemas.openxmlformats.org/officeDocument/2006/relationships/hyperlink" Target="https://login.consultant.ru/link/?req=doc&amp;base=STR&amp;n=26985&amp;dst=100166" TargetMode="External"/><Relationship Id="rId58" Type="http://schemas.openxmlformats.org/officeDocument/2006/relationships/hyperlink" Target="https://login.consultant.ru/link/?req=doc&amp;base=LAW&amp;n=495204&amp;dst=100030" TargetMode="External"/><Relationship Id="rId123" Type="http://schemas.openxmlformats.org/officeDocument/2006/relationships/hyperlink" Target="https://login.consultant.ru/link/?req=doc&amp;base=LAW&amp;n=524435&amp;dst=732" TargetMode="External"/><Relationship Id="rId330" Type="http://schemas.openxmlformats.org/officeDocument/2006/relationships/hyperlink" Target="https://login.consultant.ru/link/?req=doc&amp;base=STR&amp;n=5541&amp;dst=100156" TargetMode="External"/><Relationship Id="rId568" Type="http://schemas.openxmlformats.org/officeDocument/2006/relationships/hyperlink" Target="https://login.consultant.ru/link/?req=doc&amp;base=STR&amp;n=25035&amp;dst=100166" TargetMode="External"/><Relationship Id="rId165" Type="http://schemas.openxmlformats.org/officeDocument/2006/relationships/hyperlink" Target="https://login.consultant.ru/link/?req=doc&amp;base=LAW&amp;n=538194&amp;dst=301" TargetMode="External"/><Relationship Id="rId372" Type="http://schemas.openxmlformats.org/officeDocument/2006/relationships/hyperlink" Target="https://login.consultant.ru/link/?req=doc&amp;base=STR&amp;n=5541&amp;dst=100096" TargetMode="External"/><Relationship Id="rId428" Type="http://schemas.openxmlformats.org/officeDocument/2006/relationships/hyperlink" Target="https://login.consultant.ru/link/?req=doc&amp;base=STR&amp;n=23607&amp;dst=100075" TargetMode="External"/><Relationship Id="rId232" Type="http://schemas.openxmlformats.org/officeDocument/2006/relationships/hyperlink" Target="https://login.consultant.ru/link/?req=doc&amp;base=LAW&amp;n=447027&amp;dst=7208" TargetMode="External"/><Relationship Id="rId274" Type="http://schemas.openxmlformats.org/officeDocument/2006/relationships/hyperlink" Target="https://login.consultant.ru/link/?req=doc&amp;base=STR&amp;n=24876&amp;dst=100269" TargetMode="External"/><Relationship Id="rId481" Type="http://schemas.openxmlformats.org/officeDocument/2006/relationships/hyperlink" Target="https://login.consultant.ru/link/?req=doc&amp;base=STR&amp;n=9832&amp;dst=100157" TargetMode="External"/><Relationship Id="rId27" Type="http://schemas.openxmlformats.org/officeDocument/2006/relationships/hyperlink" Target="https://login.consultant.ru/link/?req=doc&amp;base=LAW&amp;n=484669&amp;dst=100005" TargetMode="External"/><Relationship Id="rId69" Type="http://schemas.openxmlformats.org/officeDocument/2006/relationships/hyperlink" Target="https://login.consultant.ru/link/?req=doc&amp;base=LAW&amp;n=537471&amp;dst=100021" TargetMode="External"/><Relationship Id="rId134" Type="http://schemas.openxmlformats.org/officeDocument/2006/relationships/hyperlink" Target="https://login.consultant.ru/link/?req=doc&amp;base=LAW&amp;n=527073&amp;dst=431" TargetMode="External"/><Relationship Id="rId537" Type="http://schemas.openxmlformats.org/officeDocument/2006/relationships/hyperlink" Target="https://login.consultant.ru/link/?req=doc&amp;base=STR&amp;n=23642&amp;dst=100154" TargetMode="External"/><Relationship Id="rId579" Type="http://schemas.openxmlformats.org/officeDocument/2006/relationships/hyperlink" Target="https://login.consultant.ru/link/?req=doc&amp;base=STR&amp;n=26738&amp;dst=100064" TargetMode="External"/><Relationship Id="rId80" Type="http://schemas.openxmlformats.org/officeDocument/2006/relationships/hyperlink" Target="https://login.consultant.ru/link/?req=doc&amp;base=LAW&amp;n=495033&amp;dst=100019" TargetMode="External"/><Relationship Id="rId155" Type="http://schemas.openxmlformats.org/officeDocument/2006/relationships/hyperlink" Target="https://login.consultant.ru/link/?req=doc&amp;base=LAW&amp;n=495033&amp;dst=100037" TargetMode="External"/><Relationship Id="rId176" Type="http://schemas.openxmlformats.org/officeDocument/2006/relationships/hyperlink" Target="https://login.consultant.ru/link/?req=doc&amp;base=LAW&amp;n=495203&amp;dst=100035" TargetMode="External"/><Relationship Id="rId197" Type="http://schemas.openxmlformats.org/officeDocument/2006/relationships/hyperlink" Target="https://login.consultant.ru/link/?req=doc&amp;base=LAW&amp;n=542928&amp;dst=100014" TargetMode="External"/><Relationship Id="rId341" Type="http://schemas.openxmlformats.org/officeDocument/2006/relationships/hyperlink" Target="https://login.consultant.ru/link/?req=doc&amp;base=STR&amp;n=5541&amp;dst=100147" TargetMode="External"/><Relationship Id="rId362" Type="http://schemas.openxmlformats.org/officeDocument/2006/relationships/hyperlink" Target="https://login.consultant.ru/link/?req=doc&amp;base=STR&amp;n=5541&amp;dst=100155" TargetMode="External"/><Relationship Id="rId383" Type="http://schemas.openxmlformats.org/officeDocument/2006/relationships/hyperlink" Target="https://login.consultant.ru/link/?req=doc&amp;base=STR&amp;n=9832&amp;dst=100157" TargetMode="External"/><Relationship Id="rId418" Type="http://schemas.openxmlformats.org/officeDocument/2006/relationships/hyperlink" Target="https://login.consultant.ru/link/?req=doc&amp;base=STR&amp;n=27409&amp;dst=100216" TargetMode="External"/><Relationship Id="rId439" Type="http://schemas.openxmlformats.org/officeDocument/2006/relationships/hyperlink" Target="https://login.consultant.ru/link/?req=doc&amp;base=STR&amp;n=23641&amp;dst=100073" TargetMode="External"/><Relationship Id="rId590" Type="http://schemas.openxmlformats.org/officeDocument/2006/relationships/hyperlink" Target="https://login.consultant.ru/link/?req=doc&amp;base=STR&amp;n=14656&amp;dst=100099" TargetMode="External"/><Relationship Id="rId604" Type="http://schemas.openxmlformats.org/officeDocument/2006/relationships/hyperlink" Target="https://login.consultant.ru/link/?req=doc&amp;base=LAW&amp;n=533479&amp;dst=388" TargetMode="External"/><Relationship Id="rId201" Type="http://schemas.openxmlformats.org/officeDocument/2006/relationships/hyperlink" Target="https://login.consultant.ru/link/?req=doc&amp;base=LAW&amp;n=543321&amp;dst=100011" TargetMode="External"/><Relationship Id="rId222" Type="http://schemas.openxmlformats.org/officeDocument/2006/relationships/hyperlink" Target="https://login.consultant.ru/link/?req=doc&amp;base=LAW&amp;n=484669&amp;dst=100020" TargetMode="External"/><Relationship Id="rId243" Type="http://schemas.openxmlformats.org/officeDocument/2006/relationships/hyperlink" Target="https://login.consultant.ru/link/?req=doc&amp;base=STR&amp;n=1169&amp;dst=100054" TargetMode="External"/><Relationship Id="rId264" Type="http://schemas.openxmlformats.org/officeDocument/2006/relationships/hyperlink" Target="https://login.consultant.ru/link/?req=doc&amp;base=STR&amp;n=19443&amp;dst=100150" TargetMode="External"/><Relationship Id="rId285" Type="http://schemas.openxmlformats.org/officeDocument/2006/relationships/hyperlink" Target="https://login.consultant.ru/link/?req=doc&amp;base=STR&amp;n=384&amp;dst=100073" TargetMode="External"/><Relationship Id="rId450" Type="http://schemas.openxmlformats.org/officeDocument/2006/relationships/hyperlink" Target="https://login.consultant.ru/link/?req=doc&amp;base=STR&amp;n=23657&amp;dst=100055" TargetMode="External"/><Relationship Id="rId471" Type="http://schemas.openxmlformats.org/officeDocument/2006/relationships/hyperlink" Target="https://login.consultant.ru/link/?req=doc&amp;base=STR&amp;n=26738&amp;dst=100038" TargetMode="External"/><Relationship Id="rId506" Type="http://schemas.openxmlformats.org/officeDocument/2006/relationships/hyperlink" Target="https://login.consultant.ru/link/?req=doc&amp;base=STR&amp;n=19943&amp;dst=100123" TargetMode="External"/><Relationship Id="rId17" Type="http://schemas.openxmlformats.org/officeDocument/2006/relationships/hyperlink" Target="https://login.consultant.ru/link/?req=doc&amp;base=LAW&amp;n=450066&amp;dst=100005" TargetMode="External"/><Relationship Id="rId38" Type="http://schemas.openxmlformats.org/officeDocument/2006/relationships/hyperlink" Target="https://login.consultant.ru/link/?req=doc&amp;base=LAW&amp;n=436443&amp;dst=100011" TargetMode="External"/><Relationship Id="rId59" Type="http://schemas.openxmlformats.org/officeDocument/2006/relationships/hyperlink" Target="https://login.consultant.ru/link/?req=doc&amp;base=LAW&amp;n=495204&amp;dst=100031" TargetMode="External"/><Relationship Id="rId103" Type="http://schemas.openxmlformats.org/officeDocument/2006/relationships/hyperlink" Target="https://login.consultant.ru/link/?req=doc&amp;base=LAW&amp;n=463473&amp;dst=100009" TargetMode="External"/><Relationship Id="rId124" Type="http://schemas.openxmlformats.org/officeDocument/2006/relationships/hyperlink" Target="https://login.consultant.ru/link/?req=doc&amp;base=LAW&amp;n=524435&amp;dst=754" TargetMode="External"/><Relationship Id="rId310" Type="http://schemas.openxmlformats.org/officeDocument/2006/relationships/hyperlink" Target="https://login.consultant.ru/link/?req=doc&amp;base=STR&amp;n=35686&amp;dst=100090" TargetMode="External"/><Relationship Id="rId492" Type="http://schemas.openxmlformats.org/officeDocument/2006/relationships/hyperlink" Target="https://login.consultant.ru/link/?req=doc&amp;base=STR&amp;n=29485&amp;dst=100145" TargetMode="External"/><Relationship Id="rId527" Type="http://schemas.openxmlformats.org/officeDocument/2006/relationships/hyperlink" Target="https://login.consultant.ru/link/?req=doc&amp;base=STR&amp;n=26985&amp;dst=100168" TargetMode="External"/><Relationship Id="rId548" Type="http://schemas.openxmlformats.org/officeDocument/2006/relationships/hyperlink" Target="https://login.consultant.ru/link/?req=doc&amp;base=STR&amp;n=23693&amp;dst=100074" TargetMode="External"/><Relationship Id="rId569" Type="http://schemas.openxmlformats.org/officeDocument/2006/relationships/hyperlink" Target="https://login.consultant.ru/link/?req=doc&amp;base=STR&amp;n=25035&amp;dst=100167" TargetMode="External"/><Relationship Id="rId70" Type="http://schemas.openxmlformats.org/officeDocument/2006/relationships/hyperlink" Target="https://login.consultant.ru/link/?req=doc&amp;base=LAW&amp;n=495033&amp;dst=100018" TargetMode="External"/><Relationship Id="rId91" Type="http://schemas.openxmlformats.org/officeDocument/2006/relationships/hyperlink" Target="https://login.consultant.ru/link/?req=doc&amp;base=LAW&amp;n=428697&amp;dst=100008" TargetMode="External"/><Relationship Id="rId145" Type="http://schemas.openxmlformats.org/officeDocument/2006/relationships/hyperlink" Target="https://login.consultant.ru/link/?req=doc&amp;base=LAW&amp;n=542928&amp;dst=100010" TargetMode="External"/><Relationship Id="rId166" Type="http://schemas.openxmlformats.org/officeDocument/2006/relationships/hyperlink" Target="https://login.consultant.ru/link/?req=doc&amp;base=LAW&amp;n=533479&amp;dst=388" TargetMode="External"/><Relationship Id="rId187" Type="http://schemas.openxmlformats.org/officeDocument/2006/relationships/hyperlink" Target="https://login.consultant.ru/link/?req=doc&amp;base=LAW&amp;n=527888&amp;dst=100358" TargetMode="External"/><Relationship Id="rId331" Type="http://schemas.openxmlformats.org/officeDocument/2006/relationships/hyperlink" Target="https://login.consultant.ru/link/?req=doc&amp;base=STR&amp;n=5541&amp;dst=100086" TargetMode="External"/><Relationship Id="rId352" Type="http://schemas.openxmlformats.org/officeDocument/2006/relationships/hyperlink" Target="https://login.consultant.ru/link/?req=doc&amp;base=STR&amp;n=5541&amp;dst=100096" TargetMode="External"/><Relationship Id="rId373" Type="http://schemas.openxmlformats.org/officeDocument/2006/relationships/hyperlink" Target="https://login.consultant.ru/link/?req=doc&amp;base=STR&amp;n=5541&amp;dst=100114" TargetMode="External"/><Relationship Id="rId394" Type="http://schemas.openxmlformats.org/officeDocument/2006/relationships/hyperlink" Target="https://login.consultant.ru/link/?req=doc&amp;base=STR&amp;n=29485&amp;dst=100145" TargetMode="External"/><Relationship Id="rId408" Type="http://schemas.openxmlformats.org/officeDocument/2006/relationships/hyperlink" Target="https://login.consultant.ru/link/?req=doc&amp;base=STR&amp;n=21889&amp;dst=100047" TargetMode="External"/><Relationship Id="rId429" Type="http://schemas.openxmlformats.org/officeDocument/2006/relationships/hyperlink" Target="https://login.consultant.ru/link/?req=doc&amp;base=STR&amp;n=23607&amp;dst=100078" TargetMode="External"/><Relationship Id="rId580" Type="http://schemas.openxmlformats.org/officeDocument/2006/relationships/hyperlink" Target="https://login.consultant.ru/link/?req=doc&amp;base=STR&amp;n=26738&amp;dst=100073" TargetMode="External"/><Relationship Id="rId615" Type="http://schemas.openxmlformats.org/officeDocument/2006/relationships/header" Target="header1.xm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495204&amp;dst=100047" TargetMode="External"/><Relationship Id="rId233" Type="http://schemas.openxmlformats.org/officeDocument/2006/relationships/hyperlink" Target="https://login.consultant.ru/link/?req=doc&amp;base=LAW&amp;n=529848&amp;dst=101405" TargetMode="External"/><Relationship Id="rId254" Type="http://schemas.openxmlformats.org/officeDocument/2006/relationships/hyperlink" Target="https://login.consultant.ru/link/?req=doc&amp;base=STR&amp;n=27512&amp;dst=100188" TargetMode="External"/><Relationship Id="rId440" Type="http://schemas.openxmlformats.org/officeDocument/2006/relationships/hyperlink" Target="https://login.consultant.ru/link/?req=doc&amp;base=STR&amp;n=23641&amp;dst=100146" TargetMode="External"/><Relationship Id="rId28" Type="http://schemas.openxmlformats.org/officeDocument/2006/relationships/hyperlink" Target="https://login.consultant.ru/link/?req=doc&amp;base=LAW&amp;n=495203&amp;dst=100005" TargetMode="External"/><Relationship Id="rId49" Type="http://schemas.openxmlformats.org/officeDocument/2006/relationships/hyperlink" Target="https://login.consultant.ru/link/?req=doc&amp;base=LAW&amp;n=527218&amp;dst=100078" TargetMode="External"/><Relationship Id="rId114" Type="http://schemas.openxmlformats.org/officeDocument/2006/relationships/hyperlink" Target="https://login.consultant.ru/link/?req=doc&amp;base=LAW&amp;n=524435&amp;dst=1107" TargetMode="External"/><Relationship Id="rId275" Type="http://schemas.openxmlformats.org/officeDocument/2006/relationships/hyperlink" Target="https://login.consultant.ru/link/?req=doc&amp;base=STR&amp;n=31628&amp;dst=100060" TargetMode="External"/><Relationship Id="rId296" Type="http://schemas.openxmlformats.org/officeDocument/2006/relationships/hyperlink" Target="https://login.consultant.ru/link/?req=doc&amp;base=STR&amp;n=395&amp;dst=100076" TargetMode="External"/><Relationship Id="rId300" Type="http://schemas.openxmlformats.org/officeDocument/2006/relationships/hyperlink" Target="https://login.consultant.ru/link/?req=doc&amp;base=STR&amp;n=27512&amp;dst=100124" TargetMode="External"/><Relationship Id="rId461" Type="http://schemas.openxmlformats.org/officeDocument/2006/relationships/hyperlink" Target="https://login.consultant.ru/link/?req=doc&amp;base=STR&amp;n=25035&amp;dst=100108" TargetMode="External"/><Relationship Id="rId482" Type="http://schemas.openxmlformats.org/officeDocument/2006/relationships/hyperlink" Target="https://login.consultant.ru/link/?req=doc&amp;base=STR&amp;n=9832&amp;dst=100177" TargetMode="External"/><Relationship Id="rId517" Type="http://schemas.openxmlformats.org/officeDocument/2006/relationships/hyperlink" Target="https://login.consultant.ru/link/?req=doc&amp;base=STR&amp;n=27409&amp;dst=100214" TargetMode="External"/><Relationship Id="rId538" Type="http://schemas.openxmlformats.org/officeDocument/2006/relationships/hyperlink" Target="https://login.consultant.ru/link/?req=doc&amp;base=STR&amp;n=23641&amp;dst=100043" TargetMode="External"/><Relationship Id="rId559" Type="http://schemas.openxmlformats.org/officeDocument/2006/relationships/hyperlink" Target="https://login.consultant.ru/link/?req=doc&amp;base=STR&amp;n=23656&amp;dst=100056" TargetMode="External"/><Relationship Id="rId60" Type="http://schemas.openxmlformats.org/officeDocument/2006/relationships/hyperlink" Target="https://login.consultant.ru/link/?req=doc&amp;base=LAW&amp;n=495203&amp;dst=100012" TargetMode="External"/><Relationship Id="rId81" Type="http://schemas.openxmlformats.org/officeDocument/2006/relationships/hyperlink" Target="https://login.consultant.ru/link/?req=doc&amp;base=LAW&amp;n=541082&amp;dst=101001" TargetMode="External"/><Relationship Id="rId135" Type="http://schemas.openxmlformats.org/officeDocument/2006/relationships/hyperlink" Target="https://login.consultant.ru/link/?req=doc&amp;base=LAW&amp;n=527073&amp;dst=432" TargetMode="External"/><Relationship Id="rId156" Type="http://schemas.openxmlformats.org/officeDocument/2006/relationships/hyperlink" Target="https://login.consultant.ru/link/?req=doc&amp;base=LAW&amp;n=495207&amp;dst=100119" TargetMode="External"/><Relationship Id="rId177" Type="http://schemas.openxmlformats.org/officeDocument/2006/relationships/hyperlink" Target="https://login.consultant.ru/link/?req=doc&amp;base=LAW&amp;n=527603&amp;dst=97" TargetMode="External"/><Relationship Id="rId198" Type="http://schemas.openxmlformats.org/officeDocument/2006/relationships/hyperlink" Target="https://login.consultant.ru/link/?req=doc&amp;base=LAW&amp;n=541082&amp;dst=100029" TargetMode="External"/><Relationship Id="rId321" Type="http://schemas.openxmlformats.org/officeDocument/2006/relationships/hyperlink" Target="https://login.consultant.ru/link/?req=doc&amp;base=STR&amp;n=26505&amp;dst=100070" TargetMode="External"/><Relationship Id="rId342" Type="http://schemas.openxmlformats.org/officeDocument/2006/relationships/hyperlink" Target="https://login.consultant.ru/link/?req=doc&amp;base=STR&amp;n=5541&amp;dst=100155" TargetMode="External"/><Relationship Id="rId363" Type="http://schemas.openxmlformats.org/officeDocument/2006/relationships/hyperlink" Target="https://login.consultant.ru/link/?req=doc&amp;base=STR&amp;n=5541&amp;dst=100156" TargetMode="External"/><Relationship Id="rId384" Type="http://schemas.openxmlformats.org/officeDocument/2006/relationships/hyperlink" Target="https://login.consultant.ru/link/?req=doc&amp;base=STR&amp;n=9832&amp;dst=100177" TargetMode="External"/><Relationship Id="rId419" Type="http://schemas.openxmlformats.org/officeDocument/2006/relationships/hyperlink" Target="https://login.consultant.ru/link/?req=doc&amp;base=STR&amp;n=26985&amp;dst=100048" TargetMode="External"/><Relationship Id="rId570" Type="http://schemas.openxmlformats.org/officeDocument/2006/relationships/hyperlink" Target="https://login.consultant.ru/link/?req=doc&amp;base=STR&amp;n=25035&amp;dst=100296" TargetMode="External"/><Relationship Id="rId591" Type="http://schemas.openxmlformats.org/officeDocument/2006/relationships/hyperlink" Target="https://login.consultant.ru/link/?req=doc&amp;base=STR&amp;n=14656&amp;dst=100212" TargetMode="External"/><Relationship Id="rId605" Type="http://schemas.openxmlformats.org/officeDocument/2006/relationships/hyperlink" Target="https://login.consultant.ru/link/?req=doc&amp;base=LAW&amp;n=495033&amp;dst=100045" TargetMode="External"/><Relationship Id="rId202" Type="http://schemas.openxmlformats.org/officeDocument/2006/relationships/hyperlink" Target="https://login.consultant.ru/link/?req=doc&amp;base=LAW&amp;n=528131&amp;dst=100962" TargetMode="External"/><Relationship Id="rId223" Type="http://schemas.openxmlformats.org/officeDocument/2006/relationships/hyperlink" Target="https://login.consultant.ru/link/?req=doc&amp;base=LAW&amp;n=495033&amp;dst=100045" TargetMode="External"/><Relationship Id="rId244" Type="http://schemas.openxmlformats.org/officeDocument/2006/relationships/hyperlink" Target="https://login.consultant.ru/link/?req=doc&amp;base=STR&amp;n=395&amp;dst=100032" TargetMode="External"/><Relationship Id="rId430" Type="http://schemas.openxmlformats.org/officeDocument/2006/relationships/hyperlink" Target="https://login.consultant.ru/link/?req=doc&amp;base=STR&amp;n=23607&amp;dst=100085" TargetMode="External"/><Relationship Id="rId18" Type="http://schemas.openxmlformats.org/officeDocument/2006/relationships/hyperlink" Target="https://login.consultant.ru/link/?req=doc&amp;base=LAW&amp;n=495202&amp;dst=100010" TargetMode="External"/><Relationship Id="rId39" Type="http://schemas.openxmlformats.org/officeDocument/2006/relationships/hyperlink" Target="https://login.consultant.ru/link/?req=doc&amp;base=LAW&amp;n=464560&amp;dst=100005" TargetMode="External"/><Relationship Id="rId265" Type="http://schemas.openxmlformats.org/officeDocument/2006/relationships/hyperlink" Target="https://login.consultant.ru/link/?req=doc&amp;base=STR&amp;n=19443&amp;dst=100154" TargetMode="External"/><Relationship Id="rId286" Type="http://schemas.openxmlformats.org/officeDocument/2006/relationships/hyperlink" Target="https://login.consultant.ru/link/?req=doc&amp;base=STR&amp;n=384&amp;dst=100075" TargetMode="External"/><Relationship Id="rId451" Type="http://schemas.openxmlformats.org/officeDocument/2006/relationships/hyperlink" Target="https://login.consultant.ru/link/?req=doc&amp;base=STR&amp;n=23657&amp;dst=100057" TargetMode="External"/><Relationship Id="rId472" Type="http://schemas.openxmlformats.org/officeDocument/2006/relationships/hyperlink" Target="https://login.consultant.ru/link/?req=doc&amp;base=STR&amp;n=26738&amp;dst=100046" TargetMode="External"/><Relationship Id="rId493" Type="http://schemas.openxmlformats.org/officeDocument/2006/relationships/hyperlink" Target="https://login.consultant.ru/link/?req=doc&amp;base=STR&amp;n=19479&amp;dst=100045" TargetMode="External"/><Relationship Id="rId507" Type="http://schemas.openxmlformats.org/officeDocument/2006/relationships/hyperlink" Target="https://login.consultant.ru/link/?req=doc&amp;base=STR&amp;n=35269&amp;dst=100268" TargetMode="External"/><Relationship Id="rId528" Type="http://schemas.openxmlformats.org/officeDocument/2006/relationships/hyperlink" Target="https://login.consultant.ru/link/?req=doc&amp;base=STR&amp;n=23607&amp;dst=100043" TargetMode="External"/><Relationship Id="rId549" Type="http://schemas.openxmlformats.org/officeDocument/2006/relationships/hyperlink" Target="https://login.consultant.ru/link/?req=doc&amp;base=STR&amp;n=23693&amp;dst=100093" TargetMode="External"/><Relationship Id="rId50" Type="http://schemas.openxmlformats.org/officeDocument/2006/relationships/hyperlink" Target="https://login.consultant.ru/link/?req=doc&amp;base=LAW&amp;n=527218&amp;dst=100350" TargetMode="External"/><Relationship Id="rId104" Type="http://schemas.openxmlformats.org/officeDocument/2006/relationships/hyperlink" Target="https://login.consultant.ru/link/?req=doc&amp;base=LAW&amp;n=495204&amp;dst=100034" TargetMode="External"/><Relationship Id="rId125" Type="http://schemas.openxmlformats.org/officeDocument/2006/relationships/hyperlink" Target="https://login.consultant.ru/link/?req=doc&amp;base=LAW&amp;n=524435&amp;dst=757" TargetMode="External"/><Relationship Id="rId146" Type="http://schemas.openxmlformats.org/officeDocument/2006/relationships/hyperlink" Target="https://login.consultant.ru/link/?req=doc&amp;base=LAW&amp;n=495033&amp;dst=100034" TargetMode="External"/><Relationship Id="rId167" Type="http://schemas.openxmlformats.org/officeDocument/2006/relationships/hyperlink" Target="https://login.consultant.ru/link/?req=doc&amp;base=LAW&amp;n=484669&amp;dst=100012" TargetMode="External"/><Relationship Id="rId188" Type="http://schemas.openxmlformats.org/officeDocument/2006/relationships/hyperlink" Target="https://login.consultant.ru/link/?req=doc&amp;base=LAW&amp;n=527888&amp;dst=36" TargetMode="External"/><Relationship Id="rId311" Type="http://schemas.openxmlformats.org/officeDocument/2006/relationships/hyperlink" Target="https://login.consultant.ru/link/?req=doc&amp;base=STR&amp;n=35686&amp;dst=100322" TargetMode="External"/><Relationship Id="rId332" Type="http://schemas.openxmlformats.org/officeDocument/2006/relationships/hyperlink" Target="https://login.consultant.ru/link/?req=doc&amp;base=STR&amp;n=5541&amp;dst=100096" TargetMode="External"/><Relationship Id="rId353" Type="http://schemas.openxmlformats.org/officeDocument/2006/relationships/hyperlink" Target="https://login.consultant.ru/link/?req=doc&amp;base=STR&amp;n=5541&amp;dst=100123" TargetMode="External"/><Relationship Id="rId374" Type="http://schemas.openxmlformats.org/officeDocument/2006/relationships/hyperlink" Target="https://login.consultant.ru/link/?req=doc&amp;base=STR&amp;n=5541&amp;dst=100123" TargetMode="External"/><Relationship Id="rId395" Type="http://schemas.openxmlformats.org/officeDocument/2006/relationships/hyperlink" Target="https://login.consultant.ru/link/?req=doc&amp;base=STR&amp;n=19479&amp;dst=100045" TargetMode="External"/><Relationship Id="rId409" Type="http://schemas.openxmlformats.org/officeDocument/2006/relationships/hyperlink" Target="https://login.consultant.ru/link/?req=doc&amp;base=STR&amp;n=21889&amp;dst=100115" TargetMode="External"/><Relationship Id="rId560" Type="http://schemas.openxmlformats.org/officeDocument/2006/relationships/hyperlink" Target="https://login.consultant.ru/link/?req=doc&amp;base=STR&amp;n=23656&amp;dst=100059" TargetMode="External"/><Relationship Id="rId581" Type="http://schemas.openxmlformats.org/officeDocument/2006/relationships/hyperlink" Target="https://login.consultant.ru/link/?req=doc&amp;base=STR&amp;n=875&amp;dst=100039" TargetMode="External"/><Relationship Id="rId71" Type="http://schemas.openxmlformats.org/officeDocument/2006/relationships/hyperlink" Target="https://login.consultant.ru/link/?req=doc&amp;base=LAW&amp;n=513999&amp;dst=100097" TargetMode="External"/><Relationship Id="rId92" Type="http://schemas.openxmlformats.org/officeDocument/2006/relationships/hyperlink" Target="https://login.consultant.ru/link/?req=doc&amp;base=LAW&amp;n=442406&amp;dst=100153" TargetMode="External"/><Relationship Id="rId213" Type="http://schemas.openxmlformats.org/officeDocument/2006/relationships/hyperlink" Target="https://login.consultant.ru/link/?req=doc&amp;base=LAW&amp;n=495204&amp;dst=100048" TargetMode="External"/><Relationship Id="rId234" Type="http://schemas.openxmlformats.org/officeDocument/2006/relationships/hyperlink" Target="https://login.consultant.ru/link/?req=doc&amp;base=LAW&amp;n=529848&amp;dst=101454" TargetMode="External"/><Relationship Id="rId420" Type="http://schemas.openxmlformats.org/officeDocument/2006/relationships/hyperlink" Target="https://login.consultant.ru/link/?req=doc&amp;base=STR&amp;n=26985&amp;dst=100077" TargetMode="External"/><Relationship Id="rId616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95033&amp;dst=100014" TargetMode="External"/><Relationship Id="rId255" Type="http://schemas.openxmlformats.org/officeDocument/2006/relationships/hyperlink" Target="https://login.consultant.ru/link/?req=doc&amp;base=STR&amp;n=27512&amp;dst=100203" TargetMode="External"/><Relationship Id="rId276" Type="http://schemas.openxmlformats.org/officeDocument/2006/relationships/hyperlink" Target="https://login.consultant.ru/link/?req=doc&amp;base=STR&amp;n=31628&amp;dst=100127" TargetMode="External"/><Relationship Id="rId297" Type="http://schemas.openxmlformats.org/officeDocument/2006/relationships/hyperlink" Target="https://login.consultant.ru/link/?req=doc&amp;base=STR&amp;n=18279&amp;dst=100112" TargetMode="External"/><Relationship Id="rId441" Type="http://schemas.openxmlformats.org/officeDocument/2006/relationships/hyperlink" Target="https://login.consultant.ru/link/?req=doc&amp;base=STR&amp;n=23641&amp;dst=100161" TargetMode="External"/><Relationship Id="rId462" Type="http://schemas.openxmlformats.org/officeDocument/2006/relationships/hyperlink" Target="https://login.consultant.ru/link/?req=doc&amp;base=STR&amp;n=25035&amp;dst=100132" TargetMode="External"/><Relationship Id="rId483" Type="http://schemas.openxmlformats.org/officeDocument/2006/relationships/hyperlink" Target="https://login.consultant.ru/link/?req=doc&amp;base=STR&amp;n=35132&amp;dst=100205" TargetMode="External"/><Relationship Id="rId518" Type="http://schemas.openxmlformats.org/officeDocument/2006/relationships/hyperlink" Target="https://login.consultant.ru/link/?req=doc&amp;base=STR&amp;n=27409&amp;dst=100216" TargetMode="External"/><Relationship Id="rId539" Type="http://schemas.openxmlformats.org/officeDocument/2006/relationships/hyperlink" Target="https://login.consultant.ru/link/?req=doc&amp;base=STR&amp;n=23641&amp;dst=100070" TargetMode="External"/><Relationship Id="rId40" Type="http://schemas.openxmlformats.org/officeDocument/2006/relationships/hyperlink" Target="https://login.consultant.ru/link/?req=doc&amp;base=LAW&amp;n=436443&amp;dst=100012" TargetMode="External"/><Relationship Id="rId115" Type="http://schemas.openxmlformats.org/officeDocument/2006/relationships/hyperlink" Target="https://login.consultant.ru/link/?req=doc&amp;base=LAW&amp;n=524435&amp;dst=1110" TargetMode="External"/><Relationship Id="rId136" Type="http://schemas.openxmlformats.org/officeDocument/2006/relationships/hyperlink" Target="https://login.consultant.ru/link/?req=doc&amp;base=LAW&amp;n=527073&amp;dst=433" TargetMode="External"/><Relationship Id="rId157" Type="http://schemas.openxmlformats.org/officeDocument/2006/relationships/hyperlink" Target="https://login.consultant.ru/link/?req=doc&amp;base=LAW&amp;n=495033&amp;dst=100035" TargetMode="External"/><Relationship Id="rId178" Type="http://schemas.openxmlformats.org/officeDocument/2006/relationships/hyperlink" Target="https://login.consultant.ru/link/?req=doc&amp;base=LAW&amp;n=541538&amp;dst=100005" TargetMode="External"/><Relationship Id="rId301" Type="http://schemas.openxmlformats.org/officeDocument/2006/relationships/hyperlink" Target="https://login.consultant.ru/link/?req=doc&amp;base=STR&amp;n=27512&amp;dst=100207" TargetMode="External"/><Relationship Id="rId322" Type="http://schemas.openxmlformats.org/officeDocument/2006/relationships/hyperlink" Target="https://login.consultant.ru/link/?req=doc&amp;base=STR&amp;n=26505&amp;dst=100131" TargetMode="External"/><Relationship Id="rId343" Type="http://schemas.openxmlformats.org/officeDocument/2006/relationships/hyperlink" Target="https://login.consultant.ru/link/?req=doc&amp;base=STR&amp;n=5541&amp;dst=100156" TargetMode="External"/><Relationship Id="rId364" Type="http://schemas.openxmlformats.org/officeDocument/2006/relationships/hyperlink" Target="https://login.consultant.ru/link/?req=doc&amp;base=STR&amp;n=5541&amp;dst=100086" TargetMode="External"/><Relationship Id="rId550" Type="http://schemas.openxmlformats.org/officeDocument/2006/relationships/hyperlink" Target="https://login.consultant.ru/link/?req=doc&amp;base=STR&amp;n=23657&amp;dst=100033" TargetMode="External"/><Relationship Id="rId61" Type="http://schemas.openxmlformats.org/officeDocument/2006/relationships/hyperlink" Target="https://login.consultant.ru/link/?req=doc&amp;base=LAW&amp;n=531462&amp;dst=100368" TargetMode="External"/><Relationship Id="rId82" Type="http://schemas.openxmlformats.org/officeDocument/2006/relationships/hyperlink" Target="https://login.consultant.ru/link/?req=doc&amp;base=LAW&amp;n=495206&amp;dst=100032" TargetMode="External"/><Relationship Id="rId199" Type="http://schemas.openxmlformats.org/officeDocument/2006/relationships/hyperlink" Target="https://login.consultant.ru/link/?req=doc&amp;base=LAW&amp;n=542928&amp;dst=100014" TargetMode="External"/><Relationship Id="rId203" Type="http://schemas.openxmlformats.org/officeDocument/2006/relationships/hyperlink" Target="https://login.consultant.ru/link/?req=doc&amp;base=LAW&amp;n=528131&amp;dst=1386" TargetMode="External"/><Relationship Id="rId385" Type="http://schemas.openxmlformats.org/officeDocument/2006/relationships/hyperlink" Target="https://login.consultant.ru/link/?req=doc&amp;base=STR&amp;n=35132&amp;dst=100205" TargetMode="External"/><Relationship Id="rId571" Type="http://schemas.openxmlformats.org/officeDocument/2006/relationships/hyperlink" Target="https://login.consultant.ru/link/?req=doc&amp;base=STR&amp;n=25035&amp;dst=100302" TargetMode="External"/><Relationship Id="rId592" Type="http://schemas.openxmlformats.org/officeDocument/2006/relationships/hyperlink" Target="https://login.consultant.ru/link/?req=doc&amp;base=STR&amp;n=14656&amp;dst=100248" TargetMode="External"/><Relationship Id="rId606" Type="http://schemas.openxmlformats.org/officeDocument/2006/relationships/hyperlink" Target="https://login.consultant.ru/link/?req=doc&amp;base=LAW&amp;n=495033&amp;dst=100045" TargetMode="External"/><Relationship Id="rId19" Type="http://schemas.openxmlformats.org/officeDocument/2006/relationships/hyperlink" Target="https://login.consultant.ru/link/?req=doc&amp;base=LAW&amp;n=459582&amp;dst=100005" TargetMode="External"/><Relationship Id="rId224" Type="http://schemas.openxmlformats.org/officeDocument/2006/relationships/hyperlink" Target="https://login.consultant.ru/link/?req=doc&amp;base=LAW&amp;n=533479&amp;dst=388" TargetMode="External"/><Relationship Id="rId245" Type="http://schemas.openxmlformats.org/officeDocument/2006/relationships/hyperlink" Target="https://login.consultant.ru/link/?req=doc&amp;base=STR&amp;n=395&amp;dst=100058" TargetMode="External"/><Relationship Id="rId266" Type="http://schemas.openxmlformats.org/officeDocument/2006/relationships/hyperlink" Target="https://login.consultant.ru/link/?req=doc&amp;base=STR&amp;n=35686&amp;dst=100092" TargetMode="External"/><Relationship Id="rId287" Type="http://schemas.openxmlformats.org/officeDocument/2006/relationships/hyperlink" Target="https://login.consultant.ru/link/?req=doc&amp;base=STR&amp;n=1097&amp;dst=100013" TargetMode="External"/><Relationship Id="rId410" Type="http://schemas.openxmlformats.org/officeDocument/2006/relationships/hyperlink" Target="https://login.consultant.ru/link/?req=doc&amp;base=STR&amp;n=21889&amp;dst=100126" TargetMode="External"/><Relationship Id="rId431" Type="http://schemas.openxmlformats.org/officeDocument/2006/relationships/hyperlink" Target="https://login.consultant.ru/link/?req=doc&amp;base=STR&amp;n=23607&amp;dst=100119" TargetMode="External"/><Relationship Id="rId452" Type="http://schemas.openxmlformats.org/officeDocument/2006/relationships/hyperlink" Target="https://login.consultant.ru/link/?req=doc&amp;base=STR&amp;n=23657&amp;dst=100079" TargetMode="External"/><Relationship Id="rId473" Type="http://schemas.openxmlformats.org/officeDocument/2006/relationships/hyperlink" Target="https://login.consultant.ru/link/?req=doc&amp;base=STR&amp;n=26738&amp;dst=100051" TargetMode="External"/><Relationship Id="rId494" Type="http://schemas.openxmlformats.org/officeDocument/2006/relationships/hyperlink" Target="https://login.consultant.ru/link/?req=doc&amp;base=STR&amp;n=19479&amp;dst=100073" TargetMode="External"/><Relationship Id="rId508" Type="http://schemas.openxmlformats.org/officeDocument/2006/relationships/hyperlink" Target="https://login.consultant.ru/link/?req=doc&amp;base=STR&amp;n=21889&amp;dst=100046" TargetMode="External"/><Relationship Id="rId529" Type="http://schemas.openxmlformats.org/officeDocument/2006/relationships/hyperlink" Target="https://login.consultant.ru/link/?req=doc&amp;base=STR&amp;n=23607&amp;dst=100075" TargetMode="External"/><Relationship Id="rId30" Type="http://schemas.openxmlformats.org/officeDocument/2006/relationships/hyperlink" Target="https://login.consultant.ru/link/?req=doc&amp;base=LAW&amp;n=541538&amp;dst=100005" TargetMode="External"/><Relationship Id="rId105" Type="http://schemas.openxmlformats.org/officeDocument/2006/relationships/hyperlink" Target="https://login.consultant.ru/link/?req=doc&amp;base=LAW&amp;n=495203&amp;dst=100024" TargetMode="External"/><Relationship Id="rId126" Type="http://schemas.openxmlformats.org/officeDocument/2006/relationships/hyperlink" Target="https://login.consultant.ru/link/?req=doc&amp;base=LAW&amp;n=524435&amp;dst=774" TargetMode="External"/><Relationship Id="rId147" Type="http://schemas.openxmlformats.org/officeDocument/2006/relationships/hyperlink" Target="https://login.consultant.ru/link/?req=doc&amp;base=LAW&amp;n=542928&amp;dst=100013" TargetMode="External"/><Relationship Id="rId168" Type="http://schemas.openxmlformats.org/officeDocument/2006/relationships/hyperlink" Target="https://login.consultant.ru/link/?req=doc&amp;base=LAW&amp;n=541082&amp;dst=100583" TargetMode="External"/><Relationship Id="rId312" Type="http://schemas.openxmlformats.org/officeDocument/2006/relationships/hyperlink" Target="https://login.consultant.ru/link/?req=doc&amp;base=STR&amp;n=35686&amp;dst=100337" TargetMode="External"/><Relationship Id="rId333" Type="http://schemas.openxmlformats.org/officeDocument/2006/relationships/hyperlink" Target="https://login.consultant.ru/link/?req=doc&amp;base=STR&amp;n=5541&amp;dst=100105" TargetMode="External"/><Relationship Id="rId354" Type="http://schemas.openxmlformats.org/officeDocument/2006/relationships/hyperlink" Target="https://login.consultant.ru/link/?req=doc&amp;base=STR&amp;n=5541&amp;dst=100147" TargetMode="External"/><Relationship Id="rId540" Type="http://schemas.openxmlformats.org/officeDocument/2006/relationships/hyperlink" Target="https://login.consultant.ru/link/?req=doc&amp;base=STR&amp;n=23641&amp;dst=100073" TargetMode="External"/><Relationship Id="rId51" Type="http://schemas.openxmlformats.org/officeDocument/2006/relationships/hyperlink" Target="https://login.consultant.ru/link/?req=doc&amp;base=LAW&amp;n=495203&amp;dst=100010" TargetMode="External"/><Relationship Id="rId72" Type="http://schemas.openxmlformats.org/officeDocument/2006/relationships/hyperlink" Target="https://login.consultant.ru/link/?req=doc&amp;base=LAW&amp;n=512945&amp;dst=287" TargetMode="External"/><Relationship Id="rId93" Type="http://schemas.openxmlformats.org/officeDocument/2006/relationships/hyperlink" Target="https://login.consultant.ru/link/?req=doc&amp;base=LAW&amp;n=541082&amp;dst=100664" TargetMode="External"/><Relationship Id="rId189" Type="http://schemas.openxmlformats.org/officeDocument/2006/relationships/hyperlink" Target="https://login.consultant.ru/link/?req=doc&amp;base=LAW&amp;n=527888&amp;dst=100335" TargetMode="External"/><Relationship Id="rId375" Type="http://schemas.openxmlformats.org/officeDocument/2006/relationships/hyperlink" Target="https://login.consultant.ru/link/?req=doc&amp;base=STR&amp;n=5541&amp;dst=100147" TargetMode="External"/><Relationship Id="rId396" Type="http://schemas.openxmlformats.org/officeDocument/2006/relationships/hyperlink" Target="https://login.consultant.ru/link/?req=doc&amp;base=STR&amp;n=19479&amp;dst=100073" TargetMode="External"/><Relationship Id="rId561" Type="http://schemas.openxmlformats.org/officeDocument/2006/relationships/hyperlink" Target="https://login.consultant.ru/link/?req=doc&amp;base=STR&amp;n=23656&amp;dst=100073" TargetMode="External"/><Relationship Id="rId582" Type="http://schemas.openxmlformats.org/officeDocument/2006/relationships/hyperlink" Target="https://login.consultant.ru/link/?req=doc&amp;base=STR&amp;n=875&amp;dst=100064" TargetMode="External"/><Relationship Id="rId617" Type="http://schemas.openxmlformats.org/officeDocument/2006/relationships/header" Target="header2.xm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90203&amp;dst=100008" TargetMode="External"/><Relationship Id="rId235" Type="http://schemas.openxmlformats.org/officeDocument/2006/relationships/hyperlink" Target="https://login.consultant.ru/link/?req=doc&amp;base=LAW&amp;n=529848&amp;dst=100381" TargetMode="External"/><Relationship Id="rId256" Type="http://schemas.openxmlformats.org/officeDocument/2006/relationships/hyperlink" Target="https://login.consultant.ru/link/?req=doc&amp;base=STR&amp;n=27512&amp;dst=100396" TargetMode="External"/><Relationship Id="rId277" Type="http://schemas.openxmlformats.org/officeDocument/2006/relationships/hyperlink" Target="https://login.consultant.ru/link/?req=doc&amp;base=STR&amp;n=31628&amp;dst=100618" TargetMode="External"/><Relationship Id="rId298" Type="http://schemas.openxmlformats.org/officeDocument/2006/relationships/hyperlink" Target="https://login.consultant.ru/link/?req=doc&amp;base=STR&amp;n=18279&amp;dst=100232" TargetMode="External"/><Relationship Id="rId400" Type="http://schemas.openxmlformats.org/officeDocument/2006/relationships/hyperlink" Target="https://login.consultant.ru/link/?req=doc&amp;base=STR&amp;n=19943&amp;dst=100061" TargetMode="External"/><Relationship Id="rId421" Type="http://schemas.openxmlformats.org/officeDocument/2006/relationships/hyperlink" Target="https://login.consultant.ru/link/?req=doc&amp;base=STR&amp;n=26985&amp;dst=100082" TargetMode="External"/><Relationship Id="rId442" Type="http://schemas.openxmlformats.org/officeDocument/2006/relationships/hyperlink" Target="https://login.consultant.ru/link/?req=doc&amp;base=STR&amp;n=23693&amp;dst=100034" TargetMode="External"/><Relationship Id="rId463" Type="http://schemas.openxmlformats.org/officeDocument/2006/relationships/hyperlink" Target="https://login.consultant.ru/link/?req=doc&amp;base=STR&amp;n=25035&amp;dst=100165" TargetMode="External"/><Relationship Id="rId484" Type="http://schemas.openxmlformats.org/officeDocument/2006/relationships/hyperlink" Target="https://login.consultant.ru/link/?req=doc&amp;base=STR&amp;n=19084&amp;dst=100071" TargetMode="External"/><Relationship Id="rId519" Type="http://schemas.openxmlformats.org/officeDocument/2006/relationships/hyperlink" Target="https://login.consultant.ru/link/?req=doc&amp;base=STR&amp;n=26985&amp;dst=100048" TargetMode="External"/><Relationship Id="rId116" Type="http://schemas.openxmlformats.org/officeDocument/2006/relationships/hyperlink" Target="https://login.consultant.ru/link/?req=doc&amp;base=LAW&amp;n=524435&amp;dst=110" TargetMode="External"/><Relationship Id="rId137" Type="http://schemas.openxmlformats.org/officeDocument/2006/relationships/hyperlink" Target="https://login.consultant.ru/link/?req=doc&amp;base=LAW&amp;n=541082&amp;dst=101375" TargetMode="External"/><Relationship Id="rId158" Type="http://schemas.openxmlformats.org/officeDocument/2006/relationships/hyperlink" Target="https://login.consultant.ru/link/?req=doc&amp;base=LAW&amp;n=509067&amp;dst=100015" TargetMode="External"/><Relationship Id="rId302" Type="http://schemas.openxmlformats.org/officeDocument/2006/relationships/hyperlink" Target="https://login.consultant.ru/link/?req=doc&amp;base=STR&amp;n=27512&amp;dst=100392" TargetMode="External"/><Relationship Id="rId323" Type="http://schemas.openxmlformats.org/officeDocument/2006/relationships/hyperlink" Target="https://login.consultant.ru/link/?req=doc&amp;base=STR&amp;n=26505&amp;dst=100154" TargetMode="External"/><Relationship Id="rId344" Type="http://schemas.openxmlformats.org/officeDocument/2006/relationships/hyperlink" Target="https://login.consultant.ru/link/?req=doc&amp;base=STR&amp;n=5541&amp;dst=100086" TargetMode="External"/><Relationship Id="rId530" Type="http://schemas.openxmlformats.org/officeDocument/2006/relationships/hyperlink" Target="https://login.consultant.ru/link/?req=doc&amp;base=STR&amp;n=23607&amp;dst=100078" TargetMode="External"/><Relationship Id="rId20" Type="http://schemas.openxmlformats.org/officeDocument/2006/relationships/hyperlink" Target="https://login.consultant.ru/link/?req=doc&amp;base=LAW&amp;n=463473&amp;dst=100005" TargetMode="External"/><Relationship Id="rId41" Type="http://schemas.openxmlformats.org/officeDocument/2006/relationships/hyperlink" Target="https://login.consultant.ru/link/?req=doc&amp;base=LAW&amp;n=442406&amp;dst=100141" TargetMode="External"/><Relationship Id="rId62" Type="http://schemas.openxmlformats.org/officeDocument/2006/relationships/hyperlink" Target="https://login.consultant.ru/link/?req=doc&amp;base=LAW&amp;n=531462&amp;dst=444" TargetMode="External"/><Relationship Id="rId83" Type="http://schemas.openxmlformats.org/officeDocument/2006/relationships/hyperlink" Target="https://login.consultant.ru/link/?req=doc&amp;base=LAW&amp;n=442406&amp;dst=100149" TargetMode="External"/><Relationship Id="rId179" Type="http://schemas.openxmlformats.org/officeDocument/2006/relationships/hyperlink" Target="https://login.consultant.ru/link/?req=doc&amp;base=LAW&amp;n=459582&amp;dst=100012" TargetMode="External"/><Relationship Id="rId365" Type="http://schemas.openxmlformats.org/officeDocument/2006/relationships/hyperlink" Target="https://login.consultant.ru/link/?req=doc&amp;base=STR&amp;n=5541&amp;dst=100096" TargetMode="External"/><Relationship Id="rId386" Type="http://schemas.openxmlformats.org/officeDocument/2006/relationships/hyperlink" Target="https://login.consultant.ru/link/?req=doc&amp;base=STR&amp;n=19084&amp;dst=100071" TargetMode="External"/><Relationship Id="rId551" Type="http://schemas.openxmlformats.org/officeDocument/2006/relationships/hyperlink" Target="https://login.consultant.ru/link/?req=doc&amp;base=STR&amp;n=23657&amp;dst=100050" TargetMode="External"/><Relationship Id="rId572" Type="http://schemas.openxmlformats.org/officeDocument/2006/relationships/hyperlink" Target="https://login.consultant.ru/link/?req=doc&amp;base=STR&amp;n=25035&amp;dst=100305" TargetMode="External"/><Relationship Id="rId593" Type="http://schemas.openxmlformats.org/officeDocument/2006/relationships/hyperlink" Target="https://login.consultant.ru/link/?req=doc&amp;base=STR&amp;n=14656&amp;dst=100099" TargetMode="External"/><Relationship Id="rId607" Type="http://schemas.openxmlformats.org/officeDocument/2006/relationships/hyperlink" Target="https://login.consultant.ru/link/?req=doc&amp;base=LAW&amp;n=495033&amp;dst=100045" TargetMode="External"/><Relationship Id="rId190" Type="http://schemas.openxmlformats.org/officeDocument/2006/relationships/hyperlink" Target="https://login.consultant.ru/link/?req=doc&amp;base=LAW&amp;n=527275&amp;dst=114" TargetMode="External"/><Relationship Id="rId204" Type="http://schemas.openxmlformats.org/officeDocument/2006/relationships/hyperlink" Target="https://login.consultant.ru/link/?req=doc&amp;base=LAW&amp;n=528131&amp;dst=100818" TargetMode="External"/><Relationship Id="rId225" Type="http://schemas.openxmlformats.org/officeDocument/2006/relationships/hyperlink" Target="https://login.consultant.ru/link/?req=doc&amp;base=LAW&amp;n=529848" TargetMode="External"/><Relationship Id="rId246" Type="http://schemas.openxmlformats.org/officeDocument/2006/relationships/hyperlink" Target="https://login.consultant.ru/link/?req=doc&amp;base=STR&amp;n=395&amp;dst=100059" TargetMode="External"/><Relationship Id="rId267" Type="http://schemas.openxmlformats.org/officeDocument/2006/relationships/hyperlink" Target="https://login.consultant.ru/link/?req=doc&amp;base=STR&amp;n=35686&amp;dst=100284" TargetMode="External"/><Relationship Id="rId288" Type="http://schemas.openxmlformats.org/officeDocument/2006/relationships/hyperlink" Target="https://login.consultant.ru/link/?req=doc&amp;base=STR&amp;n=1097&amp;dst=100048" TargetMode="External"/><Relationship Id="rId411" Type="http://schemas.openxmlformats.org/officeDocument/2006/relationships/hyperlink" Target="https://login.consultant.ru/link/?req=doc&amp;base=STR&amp;n=27409&amp;dst=100050" TargetMode="External"/><Relationship Id="rId432" Type="http://schemas.openxmlformats.org/officeDocument/2006/relationships/hyperlink" Target="https://login.consultant.ru/link/?req=doc&amp;base=STR&amp;n=23607&amp;dst=100134" TargetMode="External"/><Relationship Id="rId453" Type="http://schemas.openxmlformats.org/officeDocument/2006/relationships/hyperlink" Target="https://login.consultant.ru/link/?req=doc&amp;base=STR&amp;n=23657&amp;dst=100096" TargetMode="External"/><Relationship Id="rId474" Type="http://schemas.openxmlformats.org/officeDocument/2006/relationships/hyperlink" Target="https://login.consultant.ru/link/?req=doc&amp;base=STR&amp;n=26738&amp;dst=100064" TargetMode="External"/><Relationship Id="rId509" Type="http://schemas.openxmlformats.org/officeDocument/2006/relationships/hyperlink" Target="https://login.consultant.ru/link/?req=doc&amp;base=STR&amp;n=21889&amp;dst=100126" TargetMode="External"/><Relationship Id="rId106" Type="http://schemas.openxmlformats.org/officeDocument/2006/relationships/hyperlink" Target="https://login.consultant.ru/link/?req=doc&amp;base=LAW&amp;n=495033&amp;dst=100026" TargetMode="External"/><Relationship Id="rId127" Type="http://schemas.openxmlformats.org/officeDocument/2006/relationships/hyperlink" Target="https://login.consultant.ru/link/?req=doc&amp;base=LAW&amp;n=524435&amp;dst=775" TargetMode="External"/><Relationship Id="rId313" Type="http://schemas.openxmlformats.org/officeDocument/2006/relationships/hyperlink" Target="https://login.consultant.ru/link/?req=doc&amp;base=STR&amp;n=24876&amp;dst=100086" TargetMode="External"/><Relationship Id="rId495" Type="http://schemas.openxmlformats.org/officeDocument/2006/relationships/hyperlink" Target="https://login.consultant.ru/link/?req=doc&amp;base=STR&amp;n=19479&amp;dst=100076" TargetMode="External"/><Relationship Id="rId10" Type="http://schemas.openxmlformats.org/officeDocument/2006/relationships/hyperlink" Target="https://login.consultant.ru/link/?req=doc&amp;base=LAW&amp;n=442406&amp;dst=100138" TargetMode="External"/><Relationship Id="rId31" Type="http://schemas.openxmlformats.org/officeDocument/2006/relationships/hyperlink" Target="https://login.consultant.ru/link/?req=doc&amp;base=LAW&amp;n=542928&amp;dst=100005" TargetMode="External"/><Relationship Id="rId52" Type="http://schemas.openxmlformats.org/officeDocument/2006/relationships/hyperlink" Target="https://login.consultant.ru/link/?req=doc&amp;base=LAW&amp;n=495206&amp;dst=100023" TargetMode="External"/><Relationship Id="rId73" Type="http://schemas.openxmlformats.org/officeDocument/2006/relationships/hyperlink" Target="https://login.consultant.ru/link/?req=doc&amp;base=LAW&amp;n=495033&amp;dst=100018" TargetMode="External"/><Relationship Id="rId94" Type="http://schemas.openxmlformats.org/officeDocument/2006/relationships/hyperlink" Target="https://login.consultant.ru/link/?req=doc&amp;base=LAW&amp;n=527218&amp;dst=100103" TargetMode="External"/><Relationship Id="rId148" Type="http://schemas.openxmlformats.org/officeDocument/2006/relationships/hyperlink" Target="https://login.consultant.ru/link/?req=doc&amp;base=LAW&amp;n=537817&amp;dst=100009" TargetMode="External"/><Relationship Id="rId169" Type="http://schemas.openxmlformats.org/officeDocument/2006/relationships/hyperlink" Target="https://login.consultant.ru/link/?req=doc&amp;base=LAW&amp;n=484669&amp;dst=100013" TargetMode="External"/><Relationship Id="rId334" Type="http://schemas.openxmlformats.org/officeDocument/2006/relationships/hyperlink" Target="https://login.consultant.ru/link/?req=doc&amp;base=STR&amp;n=5541&amp;dst=100123" TargetMode="External"/><Relationship Id="rId355" Type="http://schemas.openxmlformats.org/officeDocument/2006/relationships/hyperlink" Target="https://login.consultant.ru/link/?req=doc&amp;base=STR&amp;n=5541&amp;dst=100155" TargetMode="External"/><Relationship Id="rId376" Type="http://schemas.openxmlformats.org/officeDocument/2006/relationships/hyperlink" Target="https://login.consultant.ru/link/?req=doc&amp;base=STR&amp;n=5541&amp;dst=100155" TargetMode="External"/><Relationship Id="rId397" Type="http://schemas.openxmlformats.org/officeDocument/2006/relationships/hyperlink" Target="https://login.consultant.ru/link/?req=doc&amp;base=STR&amp;n=19479&amp;dst=100076" TargetMode="External"/><Relationship Id="rId520" Type="http://schemas.openxmlformats.org/officeDocument/2006/relationships/hyperlink" Target="https://login.consultant.ru/link/?req=doc&amp;base=STR&amp;n=26985&amp;dst=100077" TargetMode="External"/><Relationship Id="rId541" Type="http://schemas.openxmlformats.org/officeDocument/2006/relationships/hyperlink" Target="https://login.consultant.ru/link/?req=doc&amp;base=STR&amp;n=23641&amp;dst=100146" TargetMode="External"/><Relationship Id="rId562" Type="http://schemas.openxmlformats.org/officeDocument/2006/relationships/hyperlink" Target="https://login.consultant.ru/link/?req=doc&amp;base=STR&amp;n=23656&amp;dst=100077" TargetMode="External"/><Relationship Id="rId583" Type="http://schemas.openxmlformats.org/officeDocument/2006/relationships/hyperlink" Target="https://login.consultant.ru/link/?req=doc&amp;base=STR&amp;n=875&amp;dst=100078" TargetMode="External"/><Relationship Id="rId618" Type="http://schemas.openxmlformats.org/officeDocument/2006/relationships/footer" Target="footer2.xm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495033&amp;dst=100041" TargetMode="External"/><Relationship Id="rId215" Type="http://schemas.openxmlformats.org/officeDocument/2006/relationships/hyperlink" Target="https://login.consultant.ru/link/?req=doc&amp;base=LAW&amp;n=541082&amp;dst=100248" TargetMode="External"/><Relationship Id="rId236" Type="http://schemas.openxmlformats.org/officeDocument/2006/relationships/hyperlink" Target="https://login.consultant.ru/link/?req=doc&amp;base=LAW&amp;n=529848&amp;dst=100412" TargetMode="External"/><Relationship Id="rId257" Type="http://schemas.openxmlformats.org/officeDocument/2006/relationships/hyperlink" Target="https://login.consultant.ru/link/?req=doc&amp;base=STR&amp;n=18829&amp;dst=100098" TargetMode="External"/><Relationship Id="rId278" Type="http://schemas.openxmlformats.org/officeDocument/2006/relationships/hyperlink" Target="https://login.consultant.ru/link/?req=doc&amp;base=STR&amp;n=31628&amp;dst=100622" TargetMode="External"/><Relationship Id="rId401" Type="http://schemas.openxmlformats.org/officeDocument/2006/relationships/hyperlink" Target="https://login.consultant.ru/link/?req=doc&amp;base=STR&amp;n=19943&amp;dst=100086" TargetMode="External"/><Relationship Id="rId422" Type="http://schemas.openxmlformats.org/officeDocument/2006/relationships/hyperlink" Target="https://login.consultant.ru/link/?req=doc&amp;base=STR&amp;n=26985&amp;dst=100084" TargetMode="External"/><Relationship Id="rId443" Type="http://schemas.openxmlformats.org/officeDocument/2006/relationships/hyperlink" Target="https://login.consultant.ru/link/?req=doc&amp;base=STR&amp;n=23693&amp;dst=100050" TargetMode="External"/><Relationship Id="rId464" Type="http://schemas.openxmlformats.org/officeDocument/2006/relationships/hyperlink" Target="https://login.consultant.ru/link/?req=doc&amp;base=STR&amp;n=25035&amp;dst=100166" TargetMode="External"/><Relationship Id="rId303" Type="http://schemas.openxmlformats.org/officeDocument/2006/relationships/hyperlink" Target="https://login.consultant.ru/link/?req=doc&amp;base=STR&amp;n=18829&amp;dst=100097" TargetMode="External"/><Relationship Id="rId485" Type="http://schemas.openxmlformats.org/officeDocument/2006/relationships/hyperlink" Target="https://login.consultant.ru/link/?req=doc&amp;base=STR&amp;n=19084&amp;dst=100098" TargetMode="External"/><Relationship Id="rId42" Type="http://schemas.openxmlformats.org/officeDocument/2006/relationships/hyperlink" Target="https://login.consultant.ru/link/?req=doc&amp;base=LAW&amp;n=495205&amp;dst=100775" TargetMode="External"/><Relationship Id="rId84" Type="http://schemas.openxmlformats.org/officeDocument/2006/relationships/hyperlink" Target="https://login.consultant.ru/link/?req=doc&amp;base=LAW&amp;n=495033&amp;dst=100020" TargetMode="External"/><Relationship Id="rId138" Type="http://schemas.openxmlformats.org/officeDocument/2006/relationships/hyperlink" Target="https://login.consultant.ru/link/?req=doc&amp;base=LAW&amp;n=495033&amp;dst=100028" TargetMode="External"/><Relationship Id="rId345" Type="http://schemas.openxmlformats.org/officeDocument/2006/relationships/hyperlink" Target="https://login.consultant.ru/link/?req=doc&amp;base=STR&amp;n=5541&amp;dst=100096" TargetMode="External"/><Relationship Id="rId387" Type="http://schemas.openxmlformats.org/officeDocument/2006/relationships/hyperlink" Target="https://login.consultant.ru/link/?req=doc&amp;base=STR&amp;n=19084&amp;dst=100098" TargetMode="External"/><Relationship Id="rId510" Type="http://schemas.openxmlformats.org/officeDocument/2006/relationships/hyperlink" Target="https://login.consultant.ru/link/?req=doc&amp;base=STR&amp;n=27409&amp;dst=100050" TargetMode="External"/><Relationship Id="rId552" Type="http://schemas.openxmlformats.org/officeDocument/2006/relationships/hyperlink" Target="https://login.consultant.ru/link/?req=doc&amp;base=STR&amp;n=23657&amp;dst=100055" TargetMode="External"/><Relationship Id="rId594" Type="http://schemas.openxmlformats.org/officeDocument/2006/relationships/hyperlink" Target="https://login.consultant.ru/link/?req=doc&amp;base=STR&amp;n=14656&amp;dst=100212" TargetMode="External"/><Relationship Id="rId608" Type="http://schemas.openxmlformats.org/officeDocument/2006/relationships/image" Target="media/image2.wmf"/><Relationship Id="rId191" Type="http://schemas.openxmlformats.org/officeDocument/2006/relationships/hyperlink" Target="https://login.consultant.ru/link/?req=doc&amp;base=LAW&amp;n=495033&amp;dst=100042" TargetMode="External"/><Relationship Id="rId205" Type="http://schemas.openxmlformats.org/officeDocument/2006/relationships/hyperlink" Target="https://login.consultant.ru/link/?req=doc&amp;base=LAW&amp;n=528131&amp;dst=100832" TargetMode="External"/><Relationship Id="rId247" Type="http://schemas.openxmlformats.org/officeDocument/2006/relationships/hyperlink" Target="https://login.consultant.ru/link/?req=doc&amp;base=STR&amp;n=395&amp;dst=100061" TargetMode="External"/><Relationship Id="rId412" Type="http://schemas.openxmlformats.org/officeDocument/2006/relationships/hyperlink" Target="https://login.consultant.ru/link/?req=doc&amp;base=STR&amp;n=27409&amp;dst=100383" TargetMode="External"/><Relationship Id="rId107" Type="http://schemas.openxmlformats.org/officeDocument/2006/relationships/hyperlink" Target="https://login.consultant.ru/link/?req=doc&amp;base=LAW&amp;n=495033&amp;dst=100027" TargetMode="External"/><Relationship Id="rId289" Type="http://schemas.openxmlformats.org/officeDocument/2006/relationships/hyperlink" Target="https://login.consultant.ru/link/?req=doc&amp;base=STR&amp;n=1097&amp;dst=100069" TargetMode="External"/><Relationship Id="rId454" Type="http://schemas.openxmlformats.org/officeDocument/2006/relationships/hyperlink" Target="https://login.consultant.ru/link/?req=doc&amp;base=STR&amp;n=23656&amp;dst=100033" TargetMode="External"/><Relationship Id="rId496" Type="http://schemas.openxmlformats.org/officeDocument/2006/relationships/hyperlink" Target="https://login.consultant.ru/link/?req=doc&amp;base=STR&amp;n=19479&amp;dst=100117" TargetMode="External"/><Relationship Id="rId11" Type="http://schemas.openxmlformats.org/officeDocument/2006/relationships/hyperlink" Target="https://login.consultant.ru/link/?req=doc&amp;base=LAW&amp;n=425871&amp;dst=100005" TargetMode="External"/><Relationship Id="rId53" Type="http://schemas.openxmlformats.org/officeDocument/2006/relationships/hyperlink" Target="https://login.consultant.ru/link/?req=doc&amp;base=LAW&amp;n=495206&amp;dst=100026" TargetMode="External"/><Relationship Id="rId149" Type="http://schemas.openxmlformats.org/officeDocument/2006/relationships/hyperlink" Target="https://login.consultant.ru/link/?req=doc&amp;base=LAW&amp;n=471322&amp;dst=100005" TargetMode="External"/><Relationship Id="rId314" Type="http://schemas.openxmlformats.org/officeDocument/2006/relationships/hyperlink" Target="https://login.consultant.ru/link/?req=doc&amp;base=STR&amp;n=24876&amp;dst=100219" TargetMode="External"/><Relationship Id="rId356" Type="http://schemas.openxmlformats.org/officeDocument/2006/relationships/hyperlink" Target="https://login.consultant.ru/link/?req=doc&amp;base=STR&amp;n=5541&amp;dst=100156" TargetMode="External"/><Relationship Id="rId398" Type="http://schemas.openxmlformats.org/officeDocument/2006/relationships/hyperlink" Target="https://login.consultant.ru/link/?req=doc&amp;base=STR&amp;n=19479&amp;dst=100117" TargetMode="External"/><Relationship Id="rId521" Type="http://schemas.openxmlformats.org/officeDocument/2006/relationships/hyperlink" Target="https://login.consultant.ru/link/?req=doc&amp;base=STR&amp;n=26985&amp;dst=100082" TargetMode="External"/><Relationship Id="rId563" Type="http://schemas.openxmlformats.org/officeDocument/2006/relationships/hyperlink" Target="https://login.consultant.ru/link/?req=doc&amp;base=STR&amp;n=23656&amp;dst=100094" TargetMode="External"/><Relationship Id="rId619" Type="http://schemas.openxmlformats.org/officeDocument/2006/relationships/fontTable" Target="fontTable.xml"/><Relationship Id="rId95" Type="http://schemas.openxmlformats.org/officeDocument/2006/relationships/hyperlink" Target="https://login.consultant.ru/link/?req=doc&amp;base=LAW&amp;n=436443&amp;dst=100015" TargetMode="External"/><Relationship Id="rId160" Type="http://schemas.openxmlformats.org/officeDocument/2006/relationships/hyperlink" Target="https://login.consultant.ru/link/?req=doc&amp;base=LAW&amp;n=495033&amp;dst=100039" TargetMode="External"/><Relationship Id="rId216" Type="http://schemas.openxmlformats.org/officeDocument/2006/relationships/hyperlink" Target="https://login.consultant.ru/link/?req=doc&amp;base=LAW&amp;n=541082&amp;dst=101116" TargetMode="External"/><Relationship Id="rId423" Type="http://schemas.openxmlformats.org/officeDocument/2006/relationships/hyperlink" Target="https://login.consultant.ru/link/?req=doc&amp;base=STR&amp;n=26985&amp;dst=100086" TargetMode="External"/><Relationship Id="rId258" Type="http://schemas.openxmlformats.org/officeDocument/2006/relationships/hyperlink" Target="https://login.consultant.ru/link/?req=doc&amp;base=STR&amp;n=18829&amp;dst=100124" TargetMode="External"/><Relationship Id="rId465" Type="http://schemas.openxmlformats.org/officeDocument/2006/relationships/hyperlink" Target="https://login.consultant.ru/link/?req=doc&amp;base=STR&amp;n=25035&amp;dst=100167" TargetMode="External"/><Relationship Id="rId22" Type="http://schemas.openxmlformats.org/officeDocument/2006/relationships/hyperlink" Target="https://login.consultant.ru/link/?req=doc&amp;base=LAW&amp;n=464560&amp;dst=100005" TargetMode="External"/><Relationship Id="rId64" Type="http://schemas.openxmlformats.org/officeDocument/2006/relationships/hyperlink" Target="https://login.consultant.ru/link/?req=doc&amp;base=LAW&amp;n=531462&amp;dst=453" TargetMode="External"/><Relationship Id="rId118" Type="http://schemas.openxmlformats.org/officeDocument/2006/relationships/hyperlink" Target="https://login.consultant.ru/link/?req=doc&amp;base=LAW&amp;n=524435&amp;dst=784" TargetMode="External"/><Relationship Id="rId325" Type="http://schemas.openxmlformats.org/officeDocument/2006/relationships/hyperlink" Target="https://login.consultant.ru/link/?req=doc&amp;base=STR&amp;n=5541&amp;dst=100086" TargetMode="External"/><Relationship Id="rId367" Type="http://schemas.openxmlformats.org/officeDocument/2006/relationships/hyperlink" Target="https://login.consultant.ru/link/?req=doc&amp;base=STR&amp;n=5541&amp;dst=100123" TargetMode="External"/><Relationship Id="rId532" Type="http://schemas.openxmlformats.org/officeDocument/2006/relationships/hyperlink" Target="https://login.consultant.ru/link/?req=doc&amp;base=STR&amp;n=23607&amp;dst=100119" TargetMode="External"/><Relationship Id="rId574" Type="http://schemas.openxmlformats.org/officeDocument/2006/relationships/hyperlink" Target="https://login.consultant.ru/link/?req=doc&amp;base=STR&amp;n=25035&amp;dst=100315" TargetMode="External"/><Relationship Id="rId171" Type="http://schemas.openxmlformats.org/officeDocument/2006/relationships/hyperlink" Target="https://login.consultant.ru/link/?req=doc&amp;base=LAW&amp;n=484669&amp;dst=100014" TargetMode="External"/><Relationship Id="rId227" Type="http://schemas.openxmlformats.org/officeDocument/2006/relationships/hyperlink" Target="https://login.consultant.ru/link/?req=doc&amp;base=LAW&amp;n=541082&amp;dst=100171" TargetMode="External"/><Relationship Id="rId269" Type="http://schemas.openxmlformats.org/officeDocument/2006/relationships/hyperlink" Target="https://login.consultant.ru/link/?req=doc&amp;base=STR&amp;n=35686&amp;dst=100337" TargetMode="External"/><Relationship Id="rId434" Type="http://schemas.openxmlformats.org/officeDocument/2006/relationships/hyperlink" Target="https://login.consultant.ru/link/?req=doc&amp;base=STR&amp;n=23642&amp;dst=100060" TargetMode="External"/><Relationship Id="rId476" Type="http://schemas.openxmlformats.org/officeDocument/2006/relationships/hyperlink" Target="https://login.consultant.ru/link/?req=doc&amp;base=STR&amp;n=9832&amp;dst=100085" TargetMode="External"/><Relationship Id="rId33" Type="http://schemas.openxmlformats.org/officeDocument/2006/relationships/hyperlink" Target="https://login.consultant.ru/link/?req=doc&amp;base=LAW&amp;n=527218&amp;dst=100103" TargetMode="External"/><Relationship Id="rId129" Type="http://schemas.openxmlformats.org/officeDocument/2006/relationships/hyperlink" Target="https://login.consultant.ru/link/?req=doc&amp;base=LAW&amp;n=524435&amp;dst=517" TargetMode="External"/><Relationship Id="rId280" Type="http://schemas.openxmlformats.org/officeDocument/2006/relationships/hyperlink" Target="https://login.consultant.ru/link/?req=doc&amp;base=STR&amp;n=26505&amp;dst=100096" TargetMode="External"/><Relationship Id="rId336" Type="http://schemas.openxmlformats.org/officeDocument/2006/relationships/hyperlink" Target="https://login.consultant.ru/link/?req=doc&amp;base=STR&amp;n=5541&amp;dst=100155" TargetMode="External"/><Relationship Id="rId501" Type="http://schemas.openxmlformats.org/officeDocument/2006/relationships/hyperlink" Target="https://login.consultant.ru/link/?req=doc&amp;base=STR&amp;n=19943&amp;dst=100101" TargetMode="External"/><Relationship Id="rId543" Type="http://schemas.openxmlformats.org/officeDocument/2006/relationships/hyperlink" Target="https://login.consultant.ru/link/?req=doc&amp;base=STR&amp;n=23693&amp;dst=100034" TargetMode="External"/><Relationship Id="rId75" Type="http://schemas.openxmlformats.org/officeDocument/2006/relationships/hyperlink" Target="https://login.consultant.ru/link/?req=doc&amp;base=LAW&amp;n=495033&amp;dst=100019" TargetMode="External"/><Relationship Id="rId140" Type="http://schemas.openxmlformats.org/officeDocument/2006/relationships/hyperlink" Target="https://login.consultant.ru/link/?req=doc&amp;base=LAW&amp;n=495033&amp;dst=100031" TargetMode="External"/><Relationship Id="rId182" Type="http://schemas.openxmlformats.org/officeDocument/2006/relationships/hyperlink" Target="https://login.consultant.ru/link/?req=doc&amp;base=LAW&amp;n=541082&amp;dst=101116" TargetMode="External"/><Relationship Id="rId378" Type="http://schemas.openxmlformats.org/officeDocument/2006/relationships/hyperlink" Target="https://login.consultant.ru/link/?req=doc&amp;base=STR&amp;n=9832&amp;dst=100085" TargetMode="External"/><Relationship Id="rId403" Type="http://schemas.openxmlformats.org/officeDocument/2006/relationships/hyperlink" Target="https://login.consultant.ru/link/?req=doc&amp;base=STR&amp;n=19943&amp;dst=100101" TargetMode="External"/><Relationship Id="rId585" Type="http://schemas.openxmlformats.org/officeDocument/2006/relationships/hyperlink" Target="https://login.consultant.ru/link/?req=doc&amp;base=STR&amp;n=875&amp;dst=100101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STR&amp;n=384&amp;dst=100011" TargetMode="External"/><Relationship Id="rId445" Type="http://schemas.openxmlformats.org/officeDocument/2006/relationships/hyperlink" Target="https://login.consultant.ru/link/?req=doc&amp;base=STR&amp;n=23693&amp;dst=100057" TargetMode="External"/><Relationship Id="rId487" Type="http://schemas.openxmlformats.org/officeDocument/2006/relationships/hyperlink" Target="https://login.consultant.ru/link/?req=doc&amp;base=STR&amp;n=19084&amp;dst=100111" TargetMode="External"/><Relationship Id="rId610" Type="http://schemas.openxmlformats.org/officeDocument/2006/relationships/hyperlink" Target="https://login.consultant.ru/link/?req=doc&amp;base=LAW&amp;n=541939&amp;dst=100162" TargetMode="External"/><Relationship Id="rId291" Type="http://schemas.openxmlformats.org/officeDocument/2006/relationships/hyperlink" Target="https://login.consultant.ru/link/?req=doc&amp;base=STR&amp;n=1169&amp;dst=100036" TargetMode="External"/><Relationship Id="rId305" Type="http://schemas.openxmlformats.org/officeDocument/2006/relationships/hyperlink" Target="https://login.consultant.ru/link/?req=doc&amp;base=STR&amp;n=18829&amp;dst=100196" TargetMode="External"/><Relationship Id="rId347" Type="http://schemas.openxmlformats.org/officeDocument/2006/relationships/hyperlink" Target="https://login.consultant.ru/link/?req=doc&amp;base=STR&amp;n=5541&amp;dst=100123" TargetMode="External"/><Relationship Id="rId512" Type="http://schemas.openxmlformats.org/officeDocument/2006/relationships/hyperlink" Target="https://login.consultant.ru/link/?req=doc&amp;base=STR&amp;n=27409&amp;dst=100088" TargetMode="External"/><Relationship Id="rId44" Type="http://schemas.openxmlformats.org/officeDocument/2006/relationships/hyperlink" Target="https://login.consultant.ru/link/?req=doc&amp;base=LAW&amp;n=541082&amp;dst=101254" TargetMode="External"/><Relationship Id="rId86" Type="http://schemas.openxmlformats.org/officeDocument/2006/relationships/hyperlink" Target="https://login.consultant.ru/link/?req=doc&amp;base=LAW&amp;n=495206&amp;dst=100034" TargetMode="External"/><Relationship Id="rId151" Type="http://schemas.openxmlformats.org/officeDocument/2006/relationships/hyperlink" Target="https://login.consultant.ru/link/?req=doc&amp;base=LAW&amp;n=541082&amp;dst=100572" TargetMode="External"/><Relationship Id="rId389" Type="http://schemas.openxmlformats.org/officeDocument/2006/relationships/hyperlink" Target="https://login.consultant.ru/link/?req=doc&amp;base=STR&amp;n=19084&amp;dst=100111" TargetMode="External"/><Relationship Id="rId554" Type="http://schemas.openxmlformats.org/officeDocument/2006/relationships/hyperlink" Target="https://login.consultant.ru/link/?req=doc&amp;base=STR&amp;n=23657&amp;dst=100075" TargetMode="External"/><Relationship Id="rId596" Type="http://schemas.openxmlformats.org/officeDocument/2006/relationships/hyperlink" Target="https://login.consultant.ru/link/?req=doc&amp;base=LAW&amp;n=529848" TargetMode="External"/><Relationship Id="rId193" Type="http://schemas.openxmlformats.org/officeDocument/2006/relationships/hyperlink" Target="https://login.consultant.ru/link/?req=doc&amp;base=LAW&amp;n=541082&amp;dst=101242" TargetMode="External"/><Relationship Id="rId207" Type="http://schemas.openxmlformats.org/officeDocument/2006/relationships/hyperlink" Target="https://login.consultant.ru/link/?req=doc&amp;base=LAW&amp;n=528131&amp;dst=100843" TargetMode="External"/><Relationship Id="rId249" Type="http://schemas.openxmlformats.org/officeDocument/2006/relationships/hyperlink" Target="https://login.consultant.ru/link/?req=doc&amp;base=STR&amp;n=18279&amp;dst=100114" TargetMode="External"/><Relationship Id="rId414" Type="http://schemas.openxmlformats.org/officeDocument/2006/relationships/hyperlink" Target="https://login.consultant.ru/link/?req=doc&amp;base=STR&amp;n=27409&amp;dst=100091" TargetMode="External"/><Relationship Id="rId456" Type="http://schemas.openxmlformats.org/officeDocument/2006/relationships/hyperlink" Target="https://login.consultant.ru/link/?req=doc&amp;base=STR&amp;n=23656&amp;dst=100056" TargetMode="External"/><Relationship Id="rId498" Type="http://schemas.openxmlformats.org/officeDocument/2006/relationships/hyperlink" Target="https://login.consultant.ru/link/?req=doc&amp;base=STR&amp;n=19943&amp;dst=100061" TargetMode="External"/><Relationship Id="rId13" Type="http://schemas.openxmlformats.org/officeDocument/2006/relationships/hyperlink" Target="https://login.consultant.ru/link/?req=doc&amp;base=LAW&amp;n=431124&amp;dst=100005" TargetMode="External"/><Relationship Id="rId109" Type="http://schemas.openxmlformats.org/officeDocument/2006/relationships/hyperlink" Target="https://login.consultant.ru/link/?req=doc&amp;base=LAW&amp;n=524435&amp;dst=688" TargetMode="External"/><Relationship Id="rId260" Type="http://schemas.openxmlformats.org/officeDocument/2006/relationships/hyperlink" Target="https://login.consultant.ru/link/?req=doc&amp;base=STR&amp;n=18829&amp;dst=100160" TargetMode="External"/><Relationship Id="rId316" Type="http://schemas.openxmlformats.org/officeDocument/2006/relationships/hyperlink" Target="https://login.consultant.ru/link/?req=doc&amp;base=STR&amp;n=31628&amp;dst=100060" TargetMode="External"/><Relationship Id="rId523" Type="http://schemas.openxmlformats.org/officeDocument/2006/relationships/hyperlink" Target="https://login.consultant.ru/link/?req=doc&amp;base=STR&amp;n=26985&amp;dst=100086" TargetMode="External"/><Relationship Id="rId55" Type="http://schemas.openxmlformats.org/officeDocument/2006/relationships/hyperlink" Target="https://login.consultant.ru/link/?req=doc&amp;base=LAW&amp;n=495206&amp;dst=100027" TargetMode="External"/><Relationship Id="rId97" Type="http://schemas.openxmlformats.org/officeDocument/2006/relationships/hyperlink" Target="https://login.consultant.ru/link/?req=doc&amp;base=LAW&amp;n=495033&amp;dst=100022" TargetMode="External"/><Relationship Id="rId120" Type="http://schemas.openxmlformats.org/officeDocument/2006/relationships/hyperlink" Target="https://login.consultant.ru/link/?req=doc&amp;base=LAW&amp;n=524435&amp;dst=971" TargetMode="External"/><Relationship Id="rId358" Type="http://schemas.openxmlformats.org/officeDocument/2006/relationships/hyperlink" Target="https://login.consultant.ru/link/?req=doc&amp;base=STR&amp;n=5541&amp;dst=100096" TargetMode="External"/><Relationship Id="rId565" Type="http://schemas.openxmlformats.org/officeDocument/2006/relationships/hyperlink" Target="https://login.consultant.ru/link/?req=doc&amp;base=STR&amp;n=25035&amp;dst=100108" TargetMode="External"/><Relationship Id="rId162" Type="http://schemas.openxmlformats.org/officeDocument/2006/relationships/hyperlink" Target="https://login.consultant.ru/link/?req=doc&amp;base=LAW&amp;n=533479&amp;dst=388" TargetMode="External"/><Relationship Id="rId218" Type="http://schemas.openxmlformats.org/officeDocument/2006/relationships/hyperlink" Target="https://login.consultant.ru/link/?req=doc&amp;base=LAW&amp;n=533492&amp;dst=100870" TargetMode="External"/><Relationship Id="rId425" Type="http://schemas.openxmlformats.org/officeDocument/2006/relationships/hyperlink" Target="https://login.consultant.ru/link/?req=doc&amp;base=STR&amp;n=26985&amp;dst=100166" TargetMode="External"/><Relationship Id="rId467" Type="http://schemas.openxmlformats.org/officeDocument/2006/relationships/hyperlink" Target="https://login.consultant.ru/link/?req=doc&amp;base=STR&amp;n=25035&amp;dst=100302" TargetMode="External"/><Relationship Id="rId271" Type="http://schemas.openxmlformats.org/officeDocument/2006/relationships/hyperlink" Target="https://login.consultant.ru/link/?req=doc&amp;base=STR&amp;n=24876&amp;dst=100206" TargetMode="External"/><Relationship Id="rId24" Type="http://schemas.openxmlformats.org/officeDocument/2006/relationships/hyperlink" Target="https://login.consultant.ru/link/?req=doc&amp;base=LAW&amp;n=471322&amp;dst=100005" TargetMode="External"/><Relationship Id="rId66" Type="http://schemas.openxmlformats.org/officeDocument/2006/relationships/hyperlink" Target="https://login.consultant.ru/link/?req=doc&amp;base=LAW&amp;n=495033&amp;dst=100015" TargetMode="External"/><Relationship Id="rId131" Type="http://schemas.openxmlformats.org/officeDocument/2006/relationships/hyperlink" Target="https://login.consultant.ru/link/?req=doc&amp;base=LAW&amp;n=524435&amp;dst=551" TargetMode="External"/><Relationship Id="rId327" Type="http://schemas.openxmlformats.org/officeDocument/2006/relationships/hyperlink" Target="https://login.consultant.ru/link/?req=doc&amp;base=STR&amp;n=5541&amp;dst=100123" TargetMode="External"/><Relationship Id="rId369" Type="http://schemas.openxmlformats.org/officeDocument/2006/relationships/hyperlink" Target="https://login.consultant.ru/link/?req=doc&amp;base=STR&amp;n=5541&amp;dst=100155" TargetMode="External"/><Relationship Id="rId534" Type="http://schemas.openxmlformats.org/officeDocument/2006/relationships/hyperlink" Target="https://login.consultant.ru/link/?req=doc&amp;base=STR&amp;n=23642&amp;dst=100039" TargetMode="External"/><Relationship Id="rId576" Type="http://schemas.openxmlformats.org/officeDocument/2006/relationships/hyperlink" Target="https://login.consultant.ru/link/?req=doc&amp;base=STR&amp;n=26738&amp;dst=100038" TargetMode="External"/><Relationship Id="rId173" Type="http://schemas.openxmlformats.org/officeDocument/2006/relationships/hyperlink" Target="https://login.consultant.ru/link/?req=doc&amp;base=LAW&amp;n=484669&amp;dst=100015" TargetMode="External"/><Relationship Id="rId229" Type="http://schemas.openxmlformats.org/officeDocument/2006/relationships/hyperlink" Target="https://login.consultant.ru/link/?req=doc&amp;base=LAW&amp;n=447027&amp;dst=100055" TargetMode="External"/><Relationship Id="rId380" Type="http://schemas.openxmlformats.org/officeDocument/2006/relationships/hyperlink" Target="https://login.consultant.ru/link/?req=doc&amp;base=STR&amp;n=9832&amp;dst=100131" TargetMode="External"/><Relationship Id="rId436" Type="http://schemas.openxmlformats.org/officeDocument/2006/relationships/hyperlink" Target="https://login.consultant.ru/link/?req=doc&amp;base=STR&amp;n=23642&amp;dst=100154" TargetMode="External"/><Relationship Id="rId601" Type="http://schemas.openxmlformats.org/officeDocument/2006/relationships/hyperlink" Target="https://login.consultant.ru/link/?req=doc&amp;base=LAW&amp;n=484769&amp;dst=100036" TargetMode="External"/><Relationship Id="rId240" Type="http://schemas.openxmlformats.org/officeDocument/2006/relationships/hyperlink" Target="https://login.consultant.ru/link/?req=doc&amp;base=STR&amp;n=1097&amp;dst=100013" TargetMode="External"/><Relationship Id="rId478" Type="http://schemas.openxmlformats.org/officeDocument/2006/relationships/hyperlink" Target="https://login.consultant.ru/link/?req=doc&amp;base=STR&amp;n=9832&amp;dst=100131" TargetMode="External"/><Relationship Id="rId35" Type="http://schemas.openxmlformats.org/officeDocument/2006/relationships/hyperlink" Target="https://login.consultant.ru/link/?req=doc&amp;base=LAW&amp;n=541082&amp;dst=100728" TargetMode="External"/><Relationship Id="rId77" Type="http://schemas.openxmlformats.org/officeDocument/2006/relationships/hyperlink" Target="https://login.consultant.ru/link/?req=doc&amp;base=LAW&amp;n=495205&amp;dst=100779" TargetMode="External"/><Relationship Id="rId100" Type="http://schemas.openxmlformats.org/officeDocument/2006/relationships/hyperlink" Target="https://login.consultant.ru/link/?req=doc&amp;base=LAW&amp;n=428050&amp;dst=100005" TargetMode="External"/><Relationship Id="rId282" Type="http://schemas.openxmlformats.org/officeDocument/2006/relationships/hyperlink" Target="https://login.consultant.ru/link/?req=doc&amp;base=STR&amp;n=26505&amp;dst=100135" TargetMode="External"/><Relationship Id="rId338" Type="http://schemas.openxmlformats.org/officeDocument/2006/relationships/hyperlink" Target="https://login.consultant.ru/link/?req=doc&amp;base=STR&amp;n=5541&amp;dst=100086" TargetMode="External"/><Relationship Id="rId503" Type="http://schemas.openxmlformats.org/officeDocument/2006/relationships/hyperlink" Target="https://login.consultant.ru/link/?req=doc&amp;base=STR&amp;n=19943&amp;dst=100105" TargetMode="External"/><Relationship Id="rId545" Type="http://schemas.openxmlformats.org/officeDocument/2006/relationships/hyperlink" Target="https://login.consultant.ru/link/?req=doc&amp;base=STR&amp;n=23693&amp;dst=100055" TargetMode="External"/><Relationship Id="rId587" Type="http://schemas.openxmlformats.org/officeDocument/2006/relationships/hyperlink" Target="https://login.consultant.ru/link/?req=doc&amp;base=STR&amp;n=875&amp;dst=100115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495033&amp;dst=100032" TargetMode="External"/><Relationship Id="rId184" Type="http://schemas.openxmlformats.org/officeDocument/2006/relationships/hyperlink" Target="https://login.consultant.ru/link/?req=doc&amp;base=LAW&amp;n=527888&amp;dst=58" TargetMode="External"/><Relationship Id="rId391" Type="http://schemas.openxmlformats.org/officeDocument/2006/relationships/hyperlink" Target="https://login.consultant.ru/link/?req=doc&amp;base=STR&amp;n=19084&amp;dst=100175" TargetMode="External"/><Relationship Id="rId405" Type="http://schemas.openxmlformats.org/officeDocument/2006/relationships/hyperlink" Target="https://login.consultant.ru/link/?req=doc&amp;base=STR&amp;n=19943&amp;dst=100111" TargetMode="External"/><Relationship Id="rId447" Type="http://schemas.openxmlformats.org/officeDocument/2006/relationships/hyperlink" Target="https://login.consultant.ru/link/?req=doc&amp;base=STR&amp;n=23693&amp;dst=100093" TargetMode="External"/><Relationship Id="rId612" Type="http://schemas.openxmlformats.org/officeDocument/2006/relationships/hyperlink" Target="https://login.consultant.ru/link/?req=doc&amp;base=LAW&amp;n=529848" TargetMode="External"/><Relationship Id="rId251" Type="http://schemas.openxmlformats.org/officeDocument/2006/relationships/hyperlink" Target="https://login.consultant.ru/link/?req=doc&amp;base=STR&amp;n=18279&amp;dst=100232" TargetMode="External"/><Relationship Id="rId489" Type="http://schemas.openxmlformats.org/officeDocument/2006/relationships/hyperlink" Target="https://login.consultant.ru/link/?req=doc&amp;base=STR&amp;n=19084&amp;dst=100177" TargetMode="External"/><Relationship Id="rId46" Type="http://schemas.openxmlformats.org/officeDocument/2006/relationships/hyperlink" Target="https://login.consultant.ru/link/?req=doc&amp;base=LAW&amp;n=439223&amp;dst=100009" TargetMode="External"/><Relationship Id="rId293" Type="http://schemas.openxmlformats.org/officeDocument/2006/relationships/hyperlink" Target="https://login.consultant.ru/link/?req=doc&amp;base=STR&amp;n=395&amp;dst=100031" TargetMode="External"/><Relationship Id="rId307" Type="http://schemas.openxmlformats.org/officeDocument/2006/relationships/hyperlink" Target="https://login.consultant.ru/link/?req=doc&amp;base=STR&amp;n=19443&amp;dst=100100" TargetMode="External"/><Relationship Id="rId349" Type="http://schemas.openxmlformats.org/officeDocument/2006/relationships/hyperlink" Target="https://login.consultant.ru/link/?req=doc&amp;base=STR&amp;n=5541&amp;dst=100155" TargetMode="External"/><Relationship Id="rId514" Type="http://schemas.openxmlformats.org/officeDocument/2006/relationships/hyperlink" Target="https://login.consultant.ru/link/?req=doc&amp;base=STR&amp;n=27409&amp;dst=100093" TargetMode="External"/><Relationship Id="rId556" Type="http://schemas.openxmlformats.org/officeDocument/2006/relationships/hyperlink" Target="https://login.consultant.ru/link/?req=doc&amp;base=STR&amp;n=23657&amp;dst=100096" TargetMode="External"/><Relationship Id="rId88" Type="http://schemas.openxmlformats.org/officeDocument/2006/relationships/hyperlink" Target="https://login.consultant.ru/link/?req=doc&amp;base=LAW&amp;n=540503&amp;dst=101424" TargetMode="External"/><Relationship Id="rId111" Type="http://schemas.openxmlformats.org/officeDocument/2006/relationships/hyperlink" Target="https://login.consultant.ru/link/?req=doc&amp;base=LAW&amp;n=524435&amp;dst=639" TargetMode="External"/><Relationship Id="rId153" Type="http://schemas.openxmlformats.org/officeDocument/2006/relationships/hyperlink" Target="https://login.consultant.ru/link/?req=doc&amp;base=LAW&amp;n=541082&amp;dst=100204" TargetMode="External"/><Relationship Id="rId195" Type="http://schemas.openxmlformats.org/officeDocument/2006/relationships/hyperlink" Target="https://login.consultant.ru/link/?req=doc&amp;base=LAW&amp;n=459582&amp;dst=100012" TargetMode="External"/><Relationship Id="rId209" Type="http://schemas.openxmlformats.org/officeDocument/2006/relationships/hyperlink" Target="https://login.consultant.ru/link/?req=doc&amp;base=LAW&amp;n=528131&amp;dst=100852" TargetMode="External"/><Relationship Id="rId360" Type="http://schemas.openxmlformats.org/officeDocument/2006/relationships/hyperlink" Target="https://login.consultant.ru/link/?req=doc&amp;base=STR&amp;n=5541&amp;dst=100123" TargetMode="External"/><Relationship Id="rId416" Type="http://schemas.openxmlformats.org/officeDocument/2006/relationships/hyperlink" Target="https://login.consultant.ru/link/?req=doc&amp;base=STR&amp;n=27409&amp;dst=100182" TargetMode="External"/><Relationship Id="rId598" Type="http://schemas.openxmlformats.org/officeDocument/2006/relationships/hyperlink" Target="https://login.consultant.ru/link/?req=doc&amp;base=LAW&amp;n=484769&amp;dst=100028" TargetMode="External"/><Relationship Id="rId220" Type="http://schemas.openxmlformats.org/officeDocument/2006/relationships/hyperlink" Target="https://login.consultant.ru/link/?req=doc&amp;base=LAW&amp;n=533422&amp;dst=100032" TargetMode="External"/><Relationship Id="rId458" Type="http://schemas.openxmlformats.org/officeDocument/2006/relationships/hyperlink" Target="https://login.consultant.ru/link/?req=doc&amp;base=STR&amp;n=23656&amp;dst=100077" TargetMode="External"/><Relationship Id="rId15" Type="http://schemas.openxmlformats.org/officeDocument/2006/relationships/hyperlink" Target="https://login.consultant.ru/link/?req=doc&amp;base=LAW&amp;n=439223&amp;dst=100009" TargetMode="External"/><Relationship Id="rId57" Type="http://schemas.openxmlformats.org/officeDocument/2006/relationships/hyperlink" Target="https://login.consultant.ru/link/?req=doc&amp;base=LAW&amp;n=495204&amp;dst=100028" TargetMode="External"/><Relationship Id="rId262" Type="http://schemas.openxmlformats.org/officeDocument/2006/relationships/hyperlink" Target="https://login.consultant.ru/link/?req=doc&amp;base=STR&amp;n=19443&amp;dst=100101" TargetMode="External"/><Relationship Id="rId318" Type="http://schemas.openxmlformats.org/officeDocument/2006/relationships/hyperlink" Target="https://login.consultant.ru/link/?req=doc&amp;base=STR&amp;n=31628&amp;dst=100571" TargetMode="External"/><Relationship Id="rId525" Type="http://schemas.openxmlformats.org/officeDocument/2006/relationships/hyperlink" Target="https://login.consultant.ru/link/?req=doc&amp;base=STR&amp;n=26985&amp;dst=100151" TargetMode="External"/><Relationship Id="rId567" Type="http://schemas.openxmlformats.org/officeDocument/2006/relationships/hyperlink" Target="https://login.consultant.ru/link/?req=doc&amp;base=STR&amp;n=25035&amp;dst=100165" TargetMode="External"/><Relationship Id="rId99" Type="http://schemas.openxmlformats.org/officeDocument/2006/relationships/hyperlink" Target="https://login.consultant.ru/link/?req=doc&amp;base=LAW&amp;n=495033&amp;dst=100024" TargetMode="External"/><Relationship Id="rId122" Type="http://schemas.openxmlformats.org/officeDocument/2006/relationships/hyperlink" Target="https://login.consultant.ru/link/?req=doc&amp;base=LAW&amp;n=524435&amp;dst=751" TargetMode="External"/><Relationship Id="rId164" Type="http://schemas.openxmlformats.org/officeDocument/2006/relationships/hyperlink" Target="https://login.consultant.ru/link/?req=doc&amp;base=LAW&amp;n=533422&amp;dst=100032" TargetMode="External"/><Relationship Id="rId371" Type="http://schemas.openxmlformats.org/officeDocument/2006/relationships/hyperlink" Target="https://login.consultant.ru/link/?req=doc&amp;base=STR&amp;n=5541&amp;dst=100086" TargetMode="External"/><Relationship Id="rId427" Type="http://schemas.openxmlformats.org/officeDocument/2006/relationships/hyperlink" Target="https://login.consultant.ru/link/?req=doc&amp;base=STR&amp;n=23607&amp;dst=100043" TargetMode="External"/><Relationship Id="rId469" Type="http://schemas.openxmlformats.org/officeDocument/2006/relationships/hyperlink" Target="https://login.consultant.ru/link/?req=doc&amp;base=STR&amp;n=25035&amp;dst=100315" TargetMode="External"/><Relationship Id="rId26" Type="http://schemas.openxmlformats.org/officeDocument/2006/relationships/hyperlink" Target="https://login.consultant.ru/link/?req=doc&amp;base=LAW&amp;n=495207&amp;dst=100119" TargetMode="External"/><Relationship Id="rId231" Type="http://schemas.openxmlformats.org/officeDocument/2006/relationships/hyperlink" Target="https://login.consultant.ru/link/?req=doc&amp;base=LAW&amp;n=447027&amp;dst=100051" TargetMode="External"/><Relationship Id="rId273" Type="http://schemas.openxmlformats.org/officeDocument/2006/relationships/hyperlink" Target="https://login.consultant.ru/link/?req=doc&amp;base=STR&amp;n=24876&amp;dst=100223" TargetMode="External"/><Relationship Id="rId329" Type="http://schemas.openxmlformats.org/officeDocument/2006/relationships/hyperlink" Target="https://login.consultant.ru/link/?req=doc&amp;base=STR&amp;n=5541&amp;dst=100155" TargetMode="External"/><Relationship Id="rId480" Type="http://schemas.openxmlformats.org/officeDocument/2006/relationships/hyperlink" Target="https://login.consultant.ru/link/?req=doc&amp;base=STR&amp;n=9832&amp;dst=100149" TargetMode="External"/><Relationship Id="rId536" Type="http://schemas.openxmlformats.org/officeDocument/2006/relationships/hyperlink" Target="https://login.consultant.ru/link/?req=doc&amp;base=STR&amp;n=23642&amp;dst=100086" TargetMode="External"/><Relationship Id="rId68" Type="http://schemas.openxmlformats.org/officeDocument/2006/relationships/hyperlink" Target="https://login.consultant.ru/link/?req=doc&amp;base=LAW&amp;n=495033&amp;dst=100017" TargetMode="External"/><Relationship Id="rId133" Type="http://schemas.openxmlformats.org/officeDocument/2006/relationships/hyperlink" Target="https://login.consultant.ru/link/?req=doc&amp;base=LAW&amp;n=524435&amp;dst=559" TargetMode="External"/><Relationship Id="rId175" Type="http://schemas.openxmlformats.org/officeDocument/2006/relationships/hyperlink" Target="https://login.consultant.ru/link/?req=doc&amp;base=LAW&amp;n=495033&amp;dst=100040" TargetMode="External"/><Relationship Id="rId340" Type="http://schemas.openxmlformats.org/officeDocument/2006/relationships/hyperlink" Target="https://login.consultant.ru/link/?req=doc&amp;base=STR&amp;n=5541&amp;dst=100123" TargetMode="External"/><Relationship Id="rId578" Type="http://schemas.openxmlformats.org/officeDocument/2006/relationships/hyperlink" Target="https://login.consultant.ru/link/?req=doc&amp;base=STR&amp;n=26738&amp;dst=100051" TargetMode="External"/><Relationship Id="rId200" Type="http://schemas.openxmlformats.org/officeDocument/2006/relationships/hyperlink" Target="https://login.consultant.ru/link/?req=doc&amp;base=LAW&amp;n=541082&amp;dst=101116" TargetMode="External"/><Relationship Id="rId382" Type="http://schemas.openxmlformats.org/officeDocument/2006/relationships/hyperlink" Target="https://login.consultant.ru/link/?req=doc&amp;base=STR&amp;n=9832&amp;dst=100149" TargetMode="External"/><Relationship Id="rId438" Type="http://schemas.openxmlformats.org/officeDocument/2006/relationships/hyperlink" Target="https://login.consultant.ru/link/?req=doc&amp;base=STR&amp;n=23641&amp;dst=100070" TargetMode="External"/><Relationship Id="rId603" Type="http://schemas.openxmlformats.org/officeDocument/2006/relationships/hyperlink" Target="https://login.consultant.ru/link/?req=doc&amp;base=LAW&amp;n=484769&amp;dst=60" TargetMode="External"/><Relationship Id="rId242" Type="http://schemas.openxmlformats.org/officeDocument/2006/relationships/hyperlink" Target="https://login.consultant.ru/link/?req=doc&amp;base=STR&amp;n=1169&amp;dst=100012" TargetMode="External"/><Relationship Id="rId284" Type="http://schemas.openxmlformats.org/officeDocument/2006/relationships/hyperlink" Target="https://login.consultant.ru/link/?req=doc&amp;base=STR&amp;n=384&amp;dst=100011" TargetMode="External"/><Relationship Id="rId491" Type="http://schemas.openxmlformats.org/officeDocument/2006/relationships/hyperlink" Target="https://login.consultant.ru/link/?req=doc&amp;base=STR&amp;n=19084&amp;dst=100190" TargetMode="External"/><Relationship Id="rId505" Type="http://schemas.openxmlformats.org/officeDocument/2006/relationships/hyperlink" Target="https://login.consultant.ru/link/?req=doc&amp;base=STR&amp;n=19943&amp;dst=100111" TargetMode="External"/><Relationship Id="rId37" Type="http://schemas.openxmlformats.org/officeDocument/2006/relationships/hyperlink" Target="https://login.consultant.ru/link/?req=doc&amp;base=LAW&amp;n=495206&amp;dst=100021" TargetMode="External"/><Relationship Id="rId79" Type="http://schemas.openxmlformats.org/officeDocument/2006/relationships/hyperlink" Target="https://login.consultant.ru/link/?req=doc&amp;base=LAW&amp;n=495205&amp;dst=100784" TargetMode="External"/><Relationship Id="rId102" Type="http://schemas.openxmlformats.org/officeDocument/2006/relationships/hyperlink" Target="https://login.consultant.ru/link/?req=doc&amp;base=LAW&amp;n=495205&amp;dst=100790" TargetMode="External"/><Relationship Id="rId144" Type="http://schemas.openxmlformats.org/officeDocument/2006/relationships/hyperlink" Target="https://login.consultant.ru/link/?req=doc&amp;base=LAW&amp;n=459582&amp;dst=100009" TargetMode="External"/><Relationship Id="rId547" Type="http://schemas.openxmlformats.org/officeDocument/2006/relationships/hyperlink" Target="https://login.consultant.ru/link/?req=doc&amp;base=STR&amp;n=23693&amp;dst=100070" TargetMode="External"/><Relationship Id="rId589" Type="http://schemas.openxmlformats.org/officeDocument/2006/relationships/hyperlink" Target="https://login.consultant.ru/link/?req=doc&amp;base=STR&amp;n=875&amp;dst=100134" TargetMode="External"/><Relationship Id="rId90" Type="http://schemas.openxmlformats.org/officeDocument/2006/relationships/hyperlink" Target="https://login.consultant.ru/link/?req=doc&amp;base=LAW&amp;n=541082&amp;dst=101141" TargetMode="External"/><Relationship Id="rId186" Type="http://schemas.openxmlformats.org/officeDocument/2006/relationships/hyperlink" Target="https://login.consultant.ru/link/?req=doc&amp;base=LAW&amp;n=527888&amp;dst=18" TargetMode="External"/><Relationship Id="rId351" Type="http://schemas.openxmlformats.org/officeDocument/2006/relationships/hyperlink" Target="https://login.consultant.ru/link/?req=doc&amp;base=STR&amp;n=5541&amp;dst=100086" TargetMode="External"/><Relationship Id="rId393" Type="http://schemas.openxmlformats.org/officeDocument/2006/relationships/hyperlink" Target="https://login.consultant.ru/link/?req=doc&amp;base=STR&amp;n=19084&amp;dst=100190" TargetMode="External"/><Relationship Id="rId407" Type="http://schemas.openxmlformats.org/officeDocument/2006/relationships/hyperlink" Target="https://login.consultant.ru/link/?req=doc&amp;base=STR&amp;n=35269&amp;dst=100268" TargetMode="External"/><Relationship Id="rId449" Type="http://schemas.openxmlformats.org/officeDocument/2006/relationships/hyperlink" Target="https://login.consultant.ru/link/?req=doc&amp;base=STR&amp;n=23657&amp;dst=100050" TargetMode="External"/><Relationship Id="rId614" Type="http://schemas.openxmlformats.org/officeDocument/2006/relationships/hyperlink" Target="https://login.consultant.ru/link/?req=doc&amp;base=LAW&amp;n=495203&amp;dst=100036" TargetMode="External"/><Relationship Id="rId211" Type="http://schemas.openxmlformats.org/officeDocument/2006/relationships/hyperlink" Target="https://login.consultant.ru/link/?req=doc&amp;base=LAW&amp;n=528131&amp;dst=1663" TargetMode="External"/><Relationship Id="rId253" Type="http://schemas.openxmlformats.org/officeDocument/2006/relationships/hyperlink" Target="https://login.consultant.ru/link/?req=doc&amp;base=STR&amp;n=27512&amp;dst=100126" TargetMode="External"/><Relationship Id="rId295" Type="http://schemas.openxmlformats.org/officeDocument/2006/relationships/hyperlink" Target="https://login.consultant.ru/link/?req=doc&amp;base=STR&amp;n=395&amp;dst=100063" TargetMode="External"/><Relationship Id="rId309" Type="http://schemas.openxmlformats.org/officeDocument/2006/relationships/hyperlink" Target="https://login.consultant.ru/link/?req=doc&amp;base=STR&amp;n=19443&amp;dst=100183" TargetMode="External"/><Relationship Id="rId460" Type="http://schemas.openxmlformats.org/officeDocument/2006/relationships/hyperlink" Target="https://login.consultant.ru/link/?req=doc&amp;base=STR&amp;n=25035&amp;dst=100087" TargetMode="External"/><Relationship Id="rId516" Type="http://schemas.openxmlformats.org/officeDocument/2006/relationships/hyperlink" Target="https://login.consultant.ru/link/?req=doc&amp;base=STR&amp;n=27409&amp;dst=100198" TargetMode="External"/><Relationship Id="rId48" Type="http://schemas.openxmlformats.org/officeDocument/2006/relationships/hyperlink" Target="https://login.consultant.ru/link/?req=doc&amp;base=LAW&amp;n=495204&amp;dst=100026" TargetMode="External"/><Relationship Id="rId113" Type="http://schemas.openxmlformats.org/officeDocument/2006/relationships/hyperlink" Target="https://login.consultant.ru/link/?req=doc&amp;base=LAW&amp;n=524435&amp;dst=100711" TargetMode="External"/><Relationship Id="rId320" Type="http://schemas.openxmlformats.org/officeDocument/2006/relationships/hyperlink" Target="https://login.consultant.ru/link/?req=doc&amp;base=STR&amp;n=31628&amp;dst=100618" TargetMode="External"/><Relationship Id="rId558" Type="http://schemas.openxmlformats.org/officeDocument/2006/relationships/hyperlink" Target="https://login.consultant.ru/link/?req=doc&amp;base=STR&amp;n=23656&amp;dst=10005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44342</Words>
  <Characters>252753</Characters>
  <Application>Microsoft Office Word</Application>
  <DocSecurity>0</DocSecurity>
  <Lines>2106</Lines>
  <Paragraphs>593</Paragraphs>
  <ScaleCrop>false</ScaleCrop>
  <Company>КонсультантПлюс Версия 4026.00.34</Company>
  <LinksUpToDate>false</LinksUpToDate>
  <CharactersWithSpaces>296502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27.08.2026)
"Об особенностях организации и осуществления государственного контроля (надзора), муниципального контроля"
(с изм. и доп., вступ. в силу с 01.09.2026)</dc:title>
  <cp:lastModifiedBy>Кончева Ирина Сергеевна</cp:lastModifiedBy>
  <cp:revision>4</cp:revision>
  <dcterms:created xsi:type="dcterms:W3CDTF">2026-09-25T07:33:00Z</dcterms:created>
  <dcterms:modified xsi:type="dcterms:W3CDTF">2026-09-25T07:37:00Z</dcterms:modified>
</cp:coreProperties>
</file>