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3"/>
        <w:tblW w:w="9647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2563"/>
        <w:gridCol w:w="4303"/>
        <w:gridCol w:w="433"/>
        <w:gridCol w:w="2348"/>
      </w:tblGrid>
      <w:tr w:rsidR="007D01C3" w:rsidRPr="00F62DEA" w:rsidTr="00146370">
        <w:trPr>
          <w:trHeight w:hRule="exact" w:val="982"/>
        </w:trPr>
        <w:tc>
          <w:tcPr>
            <w:tcW w:w="96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01C3" w:rsidRPr="00F62DEA" w:rsidRDefault="007D01C3" w:rsidP="00CB000F">
            <w:pPr>
              <w:tabs>
                <w:tab w:val="left" w:pos="2884"/>
              </w:tabs>
              <w:spacing w:after="0" w:line="240" w:lineRule="auto"/>
              <w:jc w:val="center"/>
              <w:rPr>
                <w:szCs w:val="28"/>
              </w:rPr>
            </w:pPr>
            <w:r w:rsidRPr="00F62DEA">
              <w:rPr>
                <w:b/>
                <w:noProof/>
                <w:color w:val="000000" w:themeColor="text1"/>
                <w:szCs w:val="28"/>
                <w:lang w:eastAsia="ru-RU"/>
              </w:rPr>
              <w:drawing>
                <wp:inline distT="0" distB="0" distL="0" distR="0" wp14:anchorId="610F3BE6" wp14:editId="2079CEC8">
                  <wp:extent cx="352800" cy="612000"/>
                  <wp:effectExtent l="0" t="0" r="9525" b="0"/>
                  <wp:docPr id="1384638796" name="Рисунок 1384638796" descr="C:\Users\VasilevaVA\Desktop\ИНСТРУКЦИЯ по делопроизводству\МОИ МАКЕТЫ\Герб Ч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silevaVA\Desktop\ИНСТРУКЦИЯ по делопроизводству\МОИ МАКЕТЫ\Герб ЧБ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1C3" w:rsidRPr="00F62DEA" w:rsidTr="00146370">
        <w:trPr>
          <w:trHeight w:hRule="exact" w:val="924"/>
        </w:trPr>
        <w:tc>
          <w:tcPr>
            <w:tcW w:w="9647" w:type="dxa"/>
            <w:gridSpan w:val="4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260"/>
              <w:jc w:val="center"/>
              <w:rPr>
                <w:b/>
                <w:sz w:val="16"/>
                <w:szCs w:val="16"/>
              </w:rPr>
            </w:pPr>
            <w:r w:rsidRPr="00F62DEA">
              <w:rPr>
                <w:b/>
                <w:sz w:val="16"/>
                <w:szCs w:val="16"/>
              </w:rPr>
              <w:t>АДМИНИСТРАЦИЯ ГОРОДСКОГО ОКРУГА САМАРА</w:t>
            </w:r>
          </w:p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260"/>
              <w:jc w:val="center"/>
              <w:rPr>
                <w:b/>
                <w:sz w:val="16"/>
                <w:szCs w:val="16"/>
              </w:rPr>
            </w:pPr>
            <w:r w:rsidRPr="00F62DEA">
              <w:rPr>
                <w:b/>
                <w:sz w:val="16"/>
                <w:szCs w:val="16"/>
              </w:rPr>
              <w:t>(АДМИНИСТРАЦИЯ Г.О. САМАРА)</w:t>
            </w:r>
          </w:p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118" w:right="-108"/>
              <w:jc w:val="center"/>
              <w:rPr>
                <w:b/>
                <w:sz w:val="24"/>
                <w:szCs w:val="24"/>
              </w:rPr>
            </w:pPr>
            <w:r w:rsidRPr="00F62DEA">
              <w:rPr>
                <w:b/>
                <w:sz w:val="24"/>
                <w:szCs w:val="24"/>
              </w:rPr>
              <w:t xml:space="preserve">ГЛАВА АДМИНИСТРАЦИИ ПРОМЫШЛЕННОГО РАЙОНА </w:t>
            </w:r>
          </w:p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118" w:right="-108"/>
              <w:jc w:val="center"/>
              <w:rPr>
                <w:b/>
                <w:sz w:val="24"/>
                <w:szCs w:val="24"/>
              </w:rPr>
            </w:pPr>
            <w:r w:rsidRPr="00F62DEA">
              <w:rPr>
                <w:b/>
                <w:sz w:val="24"/>
                <w:szCs w:val="24"/>
              </w:rPr>
              <w:t xml:space="preserve">ГОРОДСКОГО ОКРУГА САМАРА </w:t>
            </w:r>
          </w:p>
        </w:tc>
      </w:tr>
      <w:tr w:rsidR="007D01C3" w:rsidRPr="00F62DEA" w:rsidTr="00146370">
        <w:trPr>
          <w:trHeight w:hRule="exact" w:val="635"/>
        </w:trPr>
        <w:tc>
          <w:tcPr>
            <w:tcW w:w="96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РАСПОРЯЖЕНИЕ</w:t>
            </w:r>
          </w:p>
        </w:tc>
      </w:tr>
      <w:tr w:rsidR="007D01C3" w:rsidRPr="00F62DEA" w:rsidTr="00F85020">
        <w:trPr>
          <w:trHeight w:hRule="exact" w:val="443"/>
        </w:trPr>
        <w:tc>
          <w:tcPr>
            <w:tcW w:w="256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D01C3" w:rsidRPr="00F62DEA" w:rsidRDefault="007A1A29" w:rsidP="00CB000F">
            <w:pPr>
              <w:tabs>
                <w:tab w:val="left" w:pos="2884"/>
              </w:tabs>
              <w:spacing w:after="0" w:line="240" w:lineRule="auto"/>
            </w:pPr>
            <w:r>
              <w:t>30.07.2026</w:t>
            </w:r>
            <w:bookmarkStart w:id="0" w:name="_GoBack"/>
            <w:bookmarkEnd w:id="0"/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01C3" w:rsidRPr="00F62DEA" w:rsidRDefault="007D01C3" w:rsidP="00CB000F">
            <w:pPr>
              <w:tabs>
                <w:tab w:val="left" w:pos="2884"/>
              </w:tabs>
              <w:spacing w:after="0" w:line="240" w:lineRule="auto"/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01C3" w:rsidRPr="00F62DEA" w:rsidRDefault="007D01C3" w:rsidP="00CB000F">
            <w:pPr>
              <w:tabs>
                <w:tab w:val="left" w:pos="2884"/>
              </w:tabs>
              <w:spacing w:after="0" w:line="240" w:lineRule="auto"/>
            </w:pPr>
            <w:r w:rsidRPr="00F62DEA">
              <w:t>№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D01C3" w:rsidRPr="00F62DEA" w:rsidRDefault="007A1A29" w:rsidP="00CB000F">
            <w:pPr>
              <w:tabs>
                <w:tab w:val="left" w:pos="2884"/>
              </w:tabs>
              <w:spacing w:after="0" w:line="240" w:lineRule="auto"/>
              <w:ind w:firstLine="235"/>
            </w:pPr>
            <w:r>
              <w:t>489</w:t>
            </w:r>
          </w:p>
        </w:tc>
      </w:tr>
    </w:tbl>
    <w:p w:rsidR="007D01C3" w:rsidRDefault="007D01C3" w:rsidP="0014637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B556D" w:rsidRDefault="009626A5" w:rsidP="000A5873">
      <w:pPr>
        <w:spacing w:after="0" w:line="240" w:lineRule="auto"/>
        <w:jc w:val="center"/>
        <w:rPr>
          <w:rFonts w:eastAsia="Calibri" w:cs="Times New Roman"/>
          <w:bCs/>
          <w:sz w:val="26"/>
          <w:szCs w:val="26"/>
        </w:rPr>
      </w:pPr>
      <w:r>
        <w:rPr>
          <w:rFonts w:eastAsia="Calibri" w:cs="Times New Roman"/>
          <w:bCs/>
          <w:sz w:val="26"/>
          <w:szCs w:val="26"/>
        </w:rPr>
        <w:t>О</w:t>
      </w:r>
      <w:r w:rsidR="000A5873" w:rsidRPr="000A5873">
        <w:rPr>
          <w:rFonts w:eastAsia="Calibri" w:cs="Times New Roman"/>
          <w:bCs/>
          <w:sz w:val="26"/>
          <w:szCs w:val="26"/>
        </w:rPr>
        <w:t xml:space="preserve"> принудительном</w:t>
      </w:r>
      <w:r w:rsidR="006B556D">
        <w:rPr>
          <w:rFonts w:eastAsia="Calibri" w:cs="Times New Roman"/>
          <w:bCs/>
          <w:sz w:val="26"/>
          <w:szCs w:val="26"/>
        </w:rPr>
        <w:t xml:space="preserve"> демонтаже и вывозе некапитального</w:t>
      </w:r>
      <w:r w:rsidR="000A5873" w:rsidRPr="000A5873">
        <w:rPr>
          <w:rFonts w:eastAsia="Calibri" w:cs="Times New Roman"/>
          <w:bCs/>
          <w:sz w:val="26"/>
          <w:szCs w:val="26"/>
        </w:rPr>
        <w:t xml:space="preserve"> объект</w:t>
      </w:r>
      <w:r w:rsidR="006B556D">
        <w:rPr>
          <w:rFonts w:eastAsia="Calibri" w:cs="Times New Roman"/>
          <w:bCs/>
          <w:sz w:val="26"/>
          <w:szCs w:val="26"/>
        </w:rPr>
        <w:t>а,</w:t>
      </w:r>
    </w:p>
    <w:p w:rsidR="006B556D" w:rsidRDefault="006B556D" w:rsidP="000A5873">
      <w:pPr>
        <w:spacing w:after="0" w:line="240" w:lineRule="auto"/>
        <w:jc w:val="center"/>
        <w:rPr>
          <w:rFonts w:eastAsia="Calibri" w:cs="Times New Roman"/>
          <w:bCs/>
          <w:sz w:val="26"/>
          <w:szCs w:val="26"/>
        </w:rPr>
      </w:pPr>
      <w:r>
        <w:rPr>
          <w:rFonts w:eastAsia="Calibri" w:cs="Times New Roman"/>
          <w:bCs/>
          <w:sz w:val="26"/>
          <w:szCs w:val="26"/>
        </w:rPr>
        <w:t>самовольно установленного и (или) незаконно расположенного</w:t>
      </w:r>
    </w:p>
    <w:p w:rsidR="000A5873" w:rsidRPr="000A5873" w:rsidRDefault="000A5873" w:rsidP="000A5873">
      <w:pPr>
        <w:spacing w:after="0" w:line="240" w:lineRule="auto"/>
        <w:jc w:val="center"/>
        <w:rPr>
          <w:rFonts w:eastAsia="Calibri" w:cs="Times New Roman"/>
          <w:bCs/>
          <w:sz w:val="26"/>
          <w:szCs w:val="26"/>
        </w:rPr>
      </w:pPr>
      <w:r w:rsidRPr="000A5873">
        <w:rPr>
          <w:rFonts w:eastAsia="Calibri" w:cs="Times New Roman"/>
          <w:bCs/>
          <w:sz w:val="26"/>
          <w:szCs w:val="26"/>
        </w:rPr>
        <w:t>на территории</w:t>
      </w:r>
      <w:r w:rsidR="006B556D">
        <w:rPr>
          <w:rFonts w:eastAsia="Calibri" w:cs="Times New Roman"/>
          <w:bCs/>
          <w:sz w:val="26"/>
          <w:szCs w:val="26"/>
        </w:rPr>
        <w:t xml:space="preserve"> </w:t>
      </w:r>
      <w:r w:rsidRPr="000A5873">
        <w:rPr>
          <w:rFonts w:eastAsia="Calibri" w:cs="Times New Roman"/>
          <w:bCs/>
          <w:sz w:val="26"/>
          <w:szCs w:val="26"/>
        </w:rPr>
        <w:t>Промышленного района городского округа Самара</w:t>
      </w:r>
    </w:p>
    <w:p w:rsidR="000A5873" w:rsidRPr="00D76884" w:rsidRDefault="000A5873" w:rsidP="000A5873">
      <w:pPr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:rsidR="00D76884" w:rsidRPr="00D76884" w:rsidRDefault="00D76884" w:rsidP="000A5873">
      <w:pPr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:rsidR="002A6271" w:rsidRPr="00D76884" w:rsidRDefault="002A6271" w:rsidP="002A6271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Times New Roman" w:cs="Times New Roman"/>
          <w:sz w:val="26"/>
          <w:szCs w:val="26"/>
          <w:lang w:eastAsia="ru-RU"/>
        </w:rPr>
        <w:t xml:space="preserve">С целью реализации мероприятий по </w:t>
      </w:r>
      <w:r w:rsidRPr="00D76884">
        <w:rPr>
          <w:rFonts w:eastAsia="Times New Roman" w:cs="Times New Roman"/>
          <w:bCs/>
          <w:sz w:val="26"/>
          <w:szCs w:val="26"/>
          <w:lang w:eastAsia="ru-RU"/>
        </w:rPr>
        <w:t xml:space="preserve">принудительному демонтажу и вывозу 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Промышленного района городского округа Самара, во исполнение </w:t>
      </w:r>
      <w:r w:rsidR="00E72EA5">
        <w:rPr>
          <w:rFonts w:eastAsia="Times New Roman" w:cs="Times New Roman"/>
          <w:bCs/>
          <w:sz w:val="26"/>
          <w:szCs w:val="26"/>
          <w:lang w:eastAsia="ru-RU"/>
        </w:rPr>
        <w:t xml:space="preserve">пункта 44 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>Решени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>я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 xml:space="preserve"> Думы городского округа Самара от 20.05.2025 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>№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 xml:space="preserve"> 582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 xml:space="preserve"> «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>Об учреждении Администрации Промышленного района городского округа Самара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 xml:space="preserve">», </w:t>
      </w:r>
      <w:r w:rsidRPr="00D76884">
        <w:rPr>
          <w:rFonts w:eastAsia="Times New Roman" w:cs="Times New Roman"/>
          <w:bCs/>
          <w:sz w:val="26"/>
          <w:szCs w:val="26"/>
          <w:lang w:eastAsia="ru-RU"/>
        </w:rPr>
        <w:t xml:space="preserve">пункта 3 </w:t>
      </w:r>
      <w:r w:rsidRPr="00D76884">
        <w:rPr>
          <w:rFonts w:eastAsia="Calibri" w:cs="Times New Roman"/>
          <w:sz w:val="26"/>
          <w:szCs w:val="26"/>
          <w:lang w:eastAsia="ru-RU"/>
        </w:rPr>
        <w:t>Постановления Администрации городского округа Самара от 20.05.2026 № 491 «Об утверждении Порядка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городского округа Самара»:</w:t>
      </w:r>
    </w:p>
    <w:p w:rsidR="002A6271" w:rsidRPr="00A008A5" w:rsidRDefault="002A6271" w:rsidP="00C4463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 xml:space="preserve">Произвести демонтаж самовольно установленного некапитального строения </w:t>
      </w:r>
      <w:r w:rsidR="000F3222">
        <w:rPr>
          <w:rFonts w:eastAsia="Calibri" w:cs="Times New Roman"/>
          <w:sz w:val="26"/>
          <w:szCs w:val="26"/>
          <w:lang w:eastAsia="ru-RU"/>
        </w:rPr>
        <w:t>–</w:t>
      </w:r>
      <w:r w:rsidR="00886EF5" w:rsidRPr="000F3222">
        <w:rPr>
          <w:rFonts w:eastAsia="Calibri" w:cs="Times New Roman"/>
          <w:sz w:val="26"/>
          <w:szCs w:val="26"/>
          <w:lang w:eastAsia="ru-RU"/>
        </w:rPr>
        <w:t>п</w:t>
      </w:r>
      <w:r w:rsidRPr="000F3222">
        <w:rPr>
          <w:rFonts w:eastAsia="Calibri" w:cs="Times New Roman"/>
          <w:sz w:val="26"/>
          <w:szCs w:val="26"/>
          <w:lang w:eastAsia="ru-RU"/>
        </w:rPr>
        <w:t>авильон</w:t>
      </w:r>
      <w:r w:rsidR="00D41F30" w:rsidRPr="000F3222">
        <w:rPr>
          <w:rFonts w:eastAsia="Calibri" w:cs="Times New Roman"/>
          <w:sz w:val="26"/>
          <w:szCs w:val="26"/>
          <w:lang w:eastAsia="ru-RU"/>
        </w:rPr>
        <w:t>а</w:t>
      </w:r>
      <w:r w:rsidRPr="000F3222">
        <w:rPr>
          <w:rFonts w:eastAsia="Calibri" w:cs="Times New Roman"/>
          <w:sz w:val="26"/>
          <w:szCs w:val="26"/>
          <w:lang w:eastAsia="ru-RU"/>
        </w:rPr>
        <w:t xml:space="preserve"> «</w:t>
      </w:r>
      <w:r w:rsidR="00C44634">
        <w:rPr>
          <w:rFonts w:eastAsia="Calibri" w:cs="Times New Roman"/>
          <w:sz w:val="26"/>
          <w:szCs w:val="26"/>
          <w:lang w:eastAsia="ru-RU"/>
        </w:rPr>
        <w:t>Пункт выдачи</w:t>
      </w:r>
      <w:r w:rsidRPr="000F3222">
        <w:rPr>
          <w:rFonts w:eastAsia="Calibri" w:cs="Times New Roman"/>
          <w:sz w:val="26"/>
          <w:szCs w:val="26"/>
          <w:lang w:eastAsia="ru-RU"/>
        </w:rPr>
        <w:t>»,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 расположенного по адресу</w:t>
      </w:r>
      <w:r w:rsidR="00A008A5">
        <w:rPr>
          <w:rFonts w:eastAsia="Calibri" w:cs="Times New Roman"/>
          <w:sz w:val="26"/>
          <w:szCs w:val="26"/>
          <w:lang w:eastAsia="ru-RU"/>
        </w:rPr>
        <w:t>:</w:t>
      </w:r>
      <w:r w:rsidR="001D2EE5">
        <w:rPr>
          <w:rFonts w:eastAsia="Calibri" w:cs="Times New Roman"/>
          <w:sz w:val="26"/>
          <w:szCs w:val="26"/>
          <w:lang w:eastAsia="ru-RU"/>
        </w:rPr>
        <w:t xml:space="preserve"> </w:t>
      </w:r>
      <w:r w:rsidR="00C44634" w:rsidRPr="00C44634">
        <w:rPr>
          <w:rFonts w:eastAsia="Calibri" w:cs="Times New Roman"/>
          <w:sz w:val="26"/>
          <w:szCs w:val="26"/>
          <w:lang w:eastAsia="ru-RU"/>
        </w:rPr>
        <w:t xml:space="preserve">ул. Зои Космодемьянской, 16. </w:t>
      </w:r>
      <w:proofErr w:type="spellStart"/>
      <w:r w:rsidR="00C44634" w:rsidRPr="00C44634">
        <w:rPr>
          <w:rFonts w:eastAsia="Calibri" w:cs="Times New Roman"/>
          <w:sz w:val="26"/>
          <w:szCs w:val="26"/>
          <w:lang w:eastAsia="ru-RU"/>
        </w:rPr>
        <w:t>кад</w:t>
      </w:r>
      <w:proofErr w:type="spellEnd"/>
      <w:r w:rsidR="00C44634" w:rsidRPr="00C44634">
        <w:rPr>
          <w:rFonts w:eastAsia="Calibri" w:cs="Times New Roman"/>
          <w:sz w:val="26"/>
          <w:szCs w:val="26"/>
          <w:lang w:eastAsia="ru-RU"/>
        </w:rPr>
        <w:t>. № 63:01:0707003:11</w:t>
      </w:r>
      <w:r w:rsidR="001D2EE5">
        <w:rPr>
          <w:rFonts w:eastAsia="Calibri" w:cs="Times New Roman"/>
          <w:sz w:val="26"/>
          <w:szCs w:val="26"/>
          <w:lang w:eastAsia="ru-RU"/>
        </w:rPr>
        <w:t>,</w:t>
      </w:r>
      <w:r w:rsidR="000F3222" w:rsidRPr="00A008A5">
        <w:rPr>
          <w:rFonts w:eastAsia="Calibri" w:cs="Times New Roman"/>
          <w:sz w:val="26"/>
          <w:szCs w:val="26"/>
          <w:lang w:eastAsia="ru-RU"/>
        </w:rPr>
        <w:t xml:space="preserve"> </w:t>
      </w:r>
      <w:r w:rsidRPr="00A008A5">
        <w:rPr>
          <w:rFonts w:eastAsia="Calibri" w:cs="Times New Roman"/>
          <w:sz w:val="26"/>
          <w:szCs w:val="26"/>
          <w:lang w:eastAsia="ru-RU"/>
        </w:rPr>
        <w:t xml:space="preserve">площадью </w:t>
      </w:r>
      <w:r w:rsidR="00C44634">
        <w:rPr>
          <w:rFonts w:eastAsia="Calibri" w:cs="Times New Roman"/>
          <w:sz w:val="26"/>
          <w:szCs w:val="26"/>
          <w:lang w:eastAsia="ru-RU"/>
        </w:rPr>
        <w:t>80</w:t>
      </w:r>
      <w:r w:rsidRPr="00A008A5">
        <w:rPr>
          <w:rFonts w:eastAsia="Calibri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A008A5">
        <w:rPr>
          <w:rFonts w:eastAsia="Calibri" w:cs="Times New Roman"/>
          <w:sz w:val="26"/>
          <w:szCs w:val="26"/>
          <w:lang w:eastAsia="ru-RU"/>
        </w:rPr>
        <w:t>кв.</w:t>
      </w:r>
      <w:r w:rsidR="00667650">
        <w:rPr>
          <w:rFonts w:eastAsia="Calibri" w:cs="Times New Roman"/>
          <w:sz w:val="26"/>
          <w:szCs w:val="26"/>
          <w:lang w:eastAsia="ru-RU"/>
        </w:rPr>
        <w:t>м</w:t>
      </w:r>
      <w:proofErr w:type="spellEnd"/>
      <w:proofErr w:type="gramEnd"/>
      <w:r w:rsidR="00886EF5" w:rsidRPr="00A008A5">
        <w:rPr>
          <w:rFonts w:eastAsia="Calibri" w:cs="Times New Roman"/>
          <w:sz w:val="26"/>
          <w:szCs w:val="26"/>
          <w:lang w:eastAsia="ru-RU"/>
        </w:rPr>
        <w:t>, занимающего земельный участок, государственная собственность на который не разграничена.</w:t>
      </w:r>
    </w:p>
    <w:p w:rsidR="007D37C7" w:rsidRPr="00D76884" w:rsidRDefault="007D37C7" w:rsidP="007D37C7">
      <w:pPr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spacing w:after="0" w:line="240" w:lineRule="auto"/>
        <w:ind w:left="426" w:hanging="426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>В течение 3 (трех) рабочих дней</w:t>
      </w:r>
      <w:r w:rsidRPr="00D76884">
        <w:rPr>
          <w:rFonts w:cs="Times New Roman"/>
          <w:sz w:val="26"/>
          <w:szCs w:val="26"/>
        </w:rPr>
        <w:t xml:space="preserve"> </w:t>
      </w:r>
      <w:r w:rsidRPr="00D76884">
        <w:rPr>
          <w:rFonts w:eastAsia="Calibri" w:cs="Times New Roman"/>
          <w:sz w:val="26"/>
          <w:szCs w:val="26"/>
          <w:lang w:eastAsia="ru-RU"/>
        </w:rPr>
        <w:t>со дня принятия настоящего распоряжения обеспечить</w:t>
      </w:r>
      <w:r w:rsidRPr="00D76884">
        <w:rPr>
          <w:rFonts w:cs="Times New Roman"/>
          <w:sz w:val="26"/>
          <w:szCs w:val="26"/>
        </w:rPr>
        <w:t xml:space="preserve"> </w:t>
      </w:r>
      <w:r w:rsidR="00BF3780">
        <w:rPr>
          <w:rFonts w:cs="Times New Roman"/>
          <w:sz w:val="26"/>
          <w:szCs w:val="26"/>
        </w:rPr>
        <w:t xml:space="preserve">опубликование </w:t>
      </w:r>
      <w:r w:rsidR="00B35C1F" w:rsidRPr="00D76884">
        <w:rPr>
          <w:rFonts w:eastAsia="Calibri" w:cs="Times New Roman"/>
          <w:sz w:val="26"/>
          <w:szCs w:val="26"/>
          <w:lang w:eastAsia="ru-RU"/>
        </w:rPr>
        <w:t>решения о демонтаже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 </w:t>
      </w:r>
      <w:r w:rsidR="00BF3780">
        <w:rPr>
          <w:rFonts w:eastAsia="Calibri" w:cs="Times New Roman"/>
          <w:sz w:val="26"/>
          <w:szCs w:val="26"/>
          <w:lang w:eastAsia="ru-RU"/>
        </w:rPr>
        <w:t xml:space="preserve">в газете «Самарская Газета», </w:t>
      </w:r>
      <w:r w:rsidR="00BF3780" w:rsidRPr="00BF3780">
        <w:rPr>
          <w:rFonts w:eastAsia="Calibri" w:cs="Times New Roman"/>
          <w:sz w:val="26"/>
          <w:szCs w:val="26"/>
          <w:lang w:eastAsia="ru-RU"/>
        </w:rPr>
        <w:t xml:space="preserve">обеспечить </w:t>
      </w:r>
      <w:r w:rsidR="00BF3780">
        <w:rPr>
          <w:rFonts w:eastAsia="Calibri" w:cs="Times New Roman"/>
          <w:sz w:val="26"/>
          <w:szCs w:val="26"/>
          <w:lang w:eastAsia="ru-RU"/>
        </w:rPr>
        <w:t xml:space="preserve">размещение </w:t>
      </w:r>
      <w:r w:rsidR="00BF3780" w:rsidRPr="00BF3780">
        <w:rPr>
          <w:rFonts w:eastAsia="Calibri" w:cs="Times New Roman"/>
          <w:sz w:val="26"/>
          <w:szCs w:val="26"/>
          <w:lang w:eastAsia="ru-RU"/>
        </w:rPr>
        <w:t xml:space="preserve">решения о демонтаже </w:t>
      </w:r>
      <w:r w:rsidRPr="00D76884">
        <w:rPr>
          <w:rFonts w:eastAsia="Calibri" w:cs="Times New Roman"/>
          <w:sz w:val="26"/>
          <w:szCs w:val="26"/>
          <w:lang w:eastAsia="ru-RU"/>
        </w:rPr>
        <w:t>в разделе района на официальном сайте</w:t>
      </w:r>
      <w:r w:rsidR="00BF3780">
        <w:rPr>
          <w:rFonts w:eastAsia="Calibri" w:cs="Times New Roman"/>
          <w:sz w:val="26"/>
          <w:szCs w:val="26"/>
          <w:lang w:eastAsia="ru-RU"/>
        </w:rPr>
        <w:t xml:space="preserve"> Администрации городского округа Самара в информационно-телекоммуникационной сети «Интернет» и </w:t>
      </w:r>
      <w:r w:rsidR="00B35C1F" w:rsidRPr="00D76884">
        <w:rPr>
          <w:rFonts w:eastAsia="Calibri" w:cs="Times New Roman"/>
          <w:sz w:val="26"/>
          <w:szCs w:val="26"/>
          <w:lang w:eastAsia="ru-RU"/>
        </w:rPr>
        <w:t xml:space="preserve">на </w:t>
      </w:r>
      <w:r w:rsidR="00D41F30">
        <w:rPr>
          <w:rFonts w:eastAsia="Calibri" w:cs="Times New Roman"/>
          <w:sz w:val="26"/>
          <w:szCs w:val="26"/>
          <w:lang w:eastAsia="ru-RU"/>
        </w:rPr>
        <w:t>объекте</w:t>
      </w:r>
      <w:r w:rsidR="00B35C1F" w:rsidRPr="00D76884">
        <w:rPr>
          <w:rFonts w:eastAsia="Calibri" w:cs="Times New Roman"/>
          <w:sz w:val="26"/>
          <w:szCs w:val="26"/>
          <w:lang w:eastAsia="ru-RU"/>
        </w:rPr>
        <w:t>.</w:t>
      </w:r>
    </w:p>
    <w:p w:rsidR="00B35C1F" w:rsidRPr="00D76884" w:rsidRDefault="00B35C1F" w:rsidP="00B35C1F">
      <w:pPr>
        <w:pStyle w:val="a6"/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>Осуществить р</w:t>
      </w:r>
      <w:r w:rsidR="00886EF5" w:rsidRPr="00D76884">
        <w:rPr>
          <w:rFonts w:eastAsia="Calibri" w:cs="Times New Roman"/>
          <w:sz w:val="26"/>
          <w:szCs w:val="26"/>
          <w:lang w:eastAsia="ru-RU"/>
        </w:rPr>
        <w:t>абот</w:t>
      </w:r>
      <w:r w:rsidR="00BF3780">
        <w:rPr>
          <w:rFonts w:eastAsia="Calibri" w:cs="Times New Roman"/>
          <w:sz w:val="26"/>
          <w:szCs w:val="26"/>
          <w:lang w:eastAsia="ru-RU"/>
        </w:rPr>
        <w:t>у</w:t>
      </w:r>
      <w:r w:rsidR="00886EF5" w:rsidRPr="00D76884">
        <w:rPr>
          <w:rFonts w:eastAsia="Calibri" w:cs="Times New Roman"/>
          <w:sz w:val="26"/>
          <w:szCs w:val="26"/>
          <w:lang w:eastAsia="ru-RU"/>
        </w:rPr>
        <w:t xml:space="preserve"> по принудительному демонтажу и вывозу самовольно установленного некапитального строения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 в срок, не превышающий 12 (двенадцать) месяцев со дня принятия настоящего распоряжения.</w:t>
      </w:r>
    </w:p>
    <w:p w:rsidR="00886EF5" w:rsidRPr="00D76884" w:rsidRDefault="00B35C1F" w:rsidP="00886EF5">
      <w:pPr>
        <w:pStyle w:val="a6"/>
        <w:numPr>
          <w:ilvl w:val="0"/>
          <w:numId w:val="3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cs="Times New Roman"/>
          <w:sz w:val="26"/>
          <w:szCs w:val="26"/>
        </w:rPr>
      </w:pPr>
      <w:r w:rsidRPr="00D76884">
        <w:rPr>
          <w:rFonts w:eastAsia="Calibri" w:cs="Times New Roman"/>
          <w:bCs/>
          <w:sz w:val="26"/>
          <w:szCs w:val="26"/>
          <w:lang w:eastAsia="ru-RU"/>
        </w:rPr>
        <w:t>Настоящее распоряжение</w:t>
      </w:r>
      <w:r w:rsidR="0035671B" w:rsidRPr="00D76884">
        <w:rPr>
          <w:rFonts w:eastAsia="Calibri" w:cs="Times New Roman"/>
          <w:bCs/>
          <w:sz w:val="26"/>
          <w:szCs w:val="26"/>
          <w:lang w:eastAsia="ru-RU"/>
        </w:rPr>
        <w:t xml:space="preserve"> вступает в силу со дня его принятия.</w:t>
      </w:r>
    </w:p>
    <w:p w:rsidR="00886EF5" w:rsidRPr="00D76884" w:rsidRDefault="0035671B" w:rsidP="002A6271">
      <w:pPr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spacing w:after="0" w:line="240" w:lineRule="auto"/>
        <w:ind w:left="426" w:hanging="426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 xml:space="preserve">Контроль за исполнением настоящего распоряжения возложить на заместителя </w:t>
      </w:r>
      <w:r w:rsidR="00D41F30">
        <w:rPr>
          <w:rFonts w:eastAsia="Calibri" w:cs="Times New Roman"/>
          <w:sz w:val="26"/>
          <w:szCs w:val="26"/>
          <w:lang w:eastAsia="ru-RU"/>
        </w:rPr>
        <w:t xml:space="preserve">главы </w:t>
      </w:r>
      <w:r w:rsidRPr="00D76884">
        <w:rPr>
          <w:rFonts w:eastAsia="Calibri" w:cs="Times New Roman"/>
          <w:sz w:val="26"/>
          <w:szCs w:val="26"/>
          <w:lang w:eastAsia="ru-RU"/>
        </w:rPr>
        <w:t>Администрации Промышленного района городского округа Самара              А.В. Свирень.</w:t>
      </w:r>
    </w:p>
    <w:p w:rsidR="002A6271" w:rsidRPr="00D76884" w:rsidRDefault="002A6271" w:rsidP="00886EF5">
      <w:pPr>
        <w:widowControl w:val="0"/>
        <w:autoSpaceDE w:val="0"/>
        <w:autoSpaceDN w:val="0"/>
        <w:spacing w:after="0" w:line="240" w:lineRule="auto"/>
        <w:ind w:left="1069"/>
        <w:jc w:val="both"/>
        <w:rPr>
          <w:rFonts w:eastAsia="Times New Roman" w:cs="Times New Roman"/>
          <w:bCs/>
          <w:sz w:val="26"/>
          <w:szCs w:val="26"/>
          <w:lang w:eastAsia="ru-RU"/>
        </w:rPr>
      </w:pPr>
    </w:p>
    <w:p w:rsidR="0035671B" w:rsidRPr="0035671B" w:rsidRDefault="00013EFF" w:rsidP="0035671B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  <w:proofErr w:type="spellStart"/>
      <w:r>
        <w:rPr>
          <w:rFonts w:eastAsia="Calibri" w:cs="Times New Roman"/>
          <w:bCs/>
          <w:sz w:val="26"/>
          <w:szCs w:val="26"/>
          <w:lang w:eastAsia="ru-RU"/>
        </w:rPr>
        <w:t>И.о</w:t>
      </w:r>
      <w:proofErr w:type="spellEnd"/>
      <w:r>
        <w:rPr>
          <w:rFonts w:eastAsia="Calibri" w:cs="Times New Roman"/>
          <w:bCs/>
          <w:sz w:val="26"/>
          <w:szCs w:val="26"/>
          <w:lang w:eastAsia="ru-RU"/>
        </w:rPr>
        <w:t>. г</w:t>
      </w:r>
      <w:r w:rsidR="00420601">
        <w:rPr>
          <w:rFonts w:eastAsia="Calibri" w:cs="Times New Roman"/>
          <w:bCs/>
          <w:sz w:val="26"/>
          <w:szCs w:val="26"/>
          <w:lang w:eastAsia="ru-RU"/>
        </w:rPr>
        <w:t>лавы</w:t>
      </w:r>
      <w:r w:rsidR="0035671B" w:rsidRPr="0035671B">
        <w:rPr>
          <w:rFonts w:eastAsia="Calibri" w:cs="Times New Roman"/>
          <w:bCs/>
          <w:sz w:val="26"/>
          <w:szCs w:val="26"/>
          <w:lang w:eastAsia="ru-RU"/>
        </w:rPr>
        <w:t xml:space="preserve"> Администрации</w:t>
      </w:r>
    </w:p>
    <w:p w:rsidR="0035671B" w:rsidRPr="0035671B" w:rsidRDefault="0035671B" w:rsidP="0035671B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  <w:r w:rsidRPr="0035671B">
        <w:rPr>
          <w:rFonts w:eastAsia="Calibri" w:cs="Times New Roman"/>
          <w:bCs/>
          <w:sz w:val="26"/>
          <w:szCs w:val="26"/>
          <w:lang w:eastAsia="ru-RU"/>
        </w:rPr>
        <w:t>Промышленного района</w:t>
      </w:r>
    </w:p>
    <w:p w:rsidR="002A6271" w:rsidRDefault="0035671B" w:rsidP="00D76884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  <w:r w:rsidRPr="0035671B">
        <w:rPr>
          <w:rFonts w:eastAsia="Calibri" w:cs="Times New Roman"/>
          <w:bCs/>
          <w:sz w:val="26"/>
          <w:szCs w:val="26"/>
          <w:lang w:eastAsia="ru-RU"/>
        </w:rPr>
        <w:t xml:space="preserve">городского округа Самара                               </w:t>
      </w:r>
      <w:r w:rsidRPr="00D76884">
        <w:rPr>
          <w:rFonts w:eastAsia="Calibri" w:cs="Times New Roman"/>
          <w:bCs/>
          <w:sz w:val="26"/>
          <w:szCs w:val="26"/>
          <w:lang w:eastAsia="ru-RU"/>
        </w:rPr>
        <w:t xml:space="preserve">    </w:t>
      </w:r>
      <w:r w:rsidRPr="0035671B">
        <w:rPr>
          <w:rFonts w:eastAsia="Calibri" w:cs="Times New Roman"/>
          <w:bCs/>
          <w:sz w:val="26"/>
          <w:szCs w:val="26"/>
          <w:lang w:eastAsia="ru-RU"/>
        </w:rPr>
        <w:t xml:space="preserve">                                   </w:t>
      </w:r>
      <w:r w:rsidR="00D76884">
        <w:rPr>
          <w:rFonts w:eastAsia="Calibri" w:cs="Times New Roman"/>
          <w:bCs/>
          <w:sz w:val="26"/>
          <w:szCs w:val="26"/>
          <w:lang w:eastAsia="ru-RU"/>
        </w:rPr>
        <w:t xml:space="preserve">  </w:t>
      </w:r>
      <w:r w:rsidRPr="0035671B">
        <w:rPr>
          <w:rFonts w:eastAsia="Calibri" w:cs="Times New Roman"/>
          <w:bCs/>
          <w:sz w:val="26"/>
          <w:szCs w:val="26"/>
          <w:lang w:eastAsia="ru-RU"/>
        </w:rPr>
        <w:t xml:space="preserve">    </w:t>
      </w:r>
      <w:r w:rsidR="00013EFF">
        <w:rPr>
          <w:rFonts w:eastAsia="Calibri" w:cs="Times New Roman"/>
          <w:bCs/>
          <w:sz w:val="26"/>
          <w:szCs w:val="26"/>
          <w:lang w:eastAsia="ru-RU"/>
        </w:rPr>
        <w:t xml:space="preserve">В.В. Царьков </w:t>
      </w:r>
    </w:p>
    <w:p w:rsidR="009626A5" w:rsidRDefault="009626A5" w:rsidP="00D76884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</w:p>
    <w:p w:rsidR="009626A5" w:rsidRPr="00D76884" w:rsidRDefault="009626A5" w:rsidP="00D76884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Calibri" w:cs="Times New Roman"/>
          <w:bCs/>
          <w:sz w:val="26"/>
          <w:szCs w:val="26"/>
          <w:lang w:eastAsia="ru-RU"/>
        </w:rPr>
        <w:t>В.В. Каратаева 995-68-92</w:t>
      </w:r>
    </w:p>
    <w:sectPr w:rsidR="009626A5" w:rsidRPr="00D76884" w:rsidSect="00BF3780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F608A"/>
    <w:multiLevelType w:val="hybridMultilevel"/>
    <w:tmpl w:val="F3ACD068"/>
    <w:lvl w:ilvl="0" w:tplc="18A2581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243090"/>
    <w:multiLevelType w:val="multilevel"/>
    <w:tmpl w:val="011CD5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6DE2812"/>
    <w:multiLevelType w:val="multilevel"/>
    <w:tmpl w:val="0A581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9F8"/>
    <w:rsid w:val="00013EFF"/>
    <w:rsid w:val="000A5873"/>
    <w:rsid w:val="000F3222"/>
    <w:rsid w:val="00146370"/>
    <w:rsid w:val="001D2EE5"/>
    <w:rsid w:val="002A6271"/>
    <w:rsid w:val="0035671B"/>
    <w:rsid w:val="00420601"/>
    <w:rsid w:val="00460ABD"/>
    <w:rsid w:val="00667650"/>
    <w:rsid w:val="006B556D"/>
    <w:rsid w:val="007A1A29"/>
    <w:rsid w:val="007D01C3"/>
    <w:rsid w:val="007D37C7"/>
    <w:rsid w:val="00886EF5"/>
    <w:rsid w:val="009626A5"/>
    <w:rsid w:val="00A008A5"/>
    <w:rsid w:val="00B35C1F"/>
    <w:rsid w:val="00BF3780"/>
    <w:rsid w:val="00C44634"/>
    <w:rsid w:val="00CD19F8"/>
    <w:rsid w:val="00D41F30"/>
    <w:rsid w:val="00D70D81"/>
    <w:rsid w:val="00D76884"/>
    <w:rsid w:val="00E72EA5"/>
    <w:rsid w:val="00F8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C335"/>
  <w15:docId w15:val="{BE1E7815-E0A6-44EC-96F5-6FE1AF78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1C3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uiPriority w:val="39"/>
    <w:rsid w:val="007D01C3"/>
    <w:pPr>
      <w:spacing w:after="0" w:line="240" w:lineRule="auto"/>
    </w:pPr>
    <w:rPr>
      <w:rFonts w:ascii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D0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1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627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D37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C78DF-B274-4122-8901-3099B93BB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Туйзюкова Юлия Евгеньевна</dc:creator>
  <cp:keywords/>
  <dc:description/>
  <cp:lastModifiedBy>Слистина Зинаида Вилориевна</cp:lastModifiedBy>
  <cp:revision>5</cp:revision>
  <cp:lastPrinted>2026-07-23T13:16:00Z</cp:lastPrinted>
  <dcterms:created xsi:type="dcterms:W3CDTF">2026-07-21T07:55:00Z</dcterms:created>
  <dcterms:modified xsi:type="dcterms:W3CDTF">2026-08-03T08:01:00Z</dcterms:modified>
</cp:coreProperties>
</file>