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FF5" w:rsidRDefault="00060FF5">
      <w:pPr>
        <w:pStyle w:val="ConsPlusTitlePage"/>
      </w:pPr>
      <w:r>
        <w:t xml:space="preserve">Документ предоставлен </w:t>
      </w:r>
      <w:hyperlink r:id="rId4">
        <w:r>
          <w:rPr>
            <w:color w:val="0000FF"/>
          </w:rPr>
          <w:t>КонсультантПлюс</w:t>
        </w:r>
      </w:hyperlink>
      <w:r>
        <w:br/>
      </w:r>
    </w:p>
    <w:p w:rsidR="00060FF5" w:rsidRDefault="00060FF5">
      <w:pPr>
        <w:pStyle w:val="ConsPlusNormal"/>
        <w:jc w:val="both"/>
        <w:outlineLvl w:val="0"/>
      </w:pPr>
    </w:p>
    <w:p w:rsidR="00060FF5" w:rsidRDefault="00060FF5">
      <w:pPr>
        <w:pStyle w:val="ConsPlusTitle"/>
        <w:jc w:val="center"/>
        <w:outlineLvl w:val="0"/>
      </w:pPr>
      <w:r>
        <w:t>АДМИНИСТРАЦИЯ ГОРОДСКОГО ОКРУГА САМАРА</w:t>
      </w:r>
    </w:p>
    <w:p w:rsidR="00060FF5" w:rsidRDefault="00060FF5">
      <w:pPr>
        <w:pStyle w:val="ConsPlusTitle"/>
        <w:jc w:val="both"/>
      </w:pPr>
    </w:p>
    <w:p w:rsidR="00060FF5" w:rsidRDefault="00060FF5">
      <w:pPr>
        <w:pStyle w:val="ConsPlusTitle"/>
        <w:jc w:val="center"/>
      </w:pPr>
      <w:r>
        <w:t>ПОСТАНОВЛЕНИЕ</w:t>
      </w:r>
    </w:p>
    <w:p w:rsidR="00060FF5" w:rsidRDefault="00060FF5">
      <w:pPr>
        <w:pStyle w:val="ConsPlusTitle"/>
        <w:jc w:val="center"/>
      </w:pPr>
      <w:r>
        <w:t>от 8 июля 2026 г. N 676</w:t>
      </w:r>
    </w:p>
    <w:p w:rsidR="00060FF5" w:rsidRDefault="00060FF5">
      <w:pPr>
        <w:pStyle w:val="ConsPlusTitle"/>
        <w:jc w:val="both"/>
      </w:pPr>
    </w:p>
    <w:p w:rsidR="00060FF5" w:rsidRDefault="00060FF5">
      <w:pPr>
        <w:pStyle w:val="ConsPlusTitle"/>
        <w:jc w:val="center"/>
      </w:pPr>
      <w:r>
        <w:t>О МЕРАХ ПО РЕАЛИЗАЦИИ НА ТЕРРИТОРИИ ГОРОДСКОГО ОКРУГА САМАРА</w:t>
      </w:r>
    </w:p>
    <w:p w:rsidR="00060FF5" w:rsidRDefault="00060FF5">
      <w:pPr>
        <w:pStyle w:val="ConsPlusTitle"/>
        <w:jc w:val="center"/>
      </w:pPr>
      <w:r>
        <w:t>МУНИЦИПАЛЬНОЙ ПРОГРАММЫ ГОРОДСКОГО ОКРУГА САМАРА "КОМФОРТНАЯ</w:t>
      </w:r>
    </w:p>
    <w:p w:rsidR="00060FF5" w:rsidRDefault="00060FF5">
      <w:pPr>
        <w:pStyle w:val="ConsPlusTitle"/>
        <w:jc w:val="center"/>
      </w:pPr>
      <w:r>
        <w:t>ГОРОДСКАЯ СРЕДА" НА 2025 - 2030 ГОДЫ, УТВЕРЖДЕННОЙ</w:t>
      </w:r>
    </w:p>
    <w:p w:rsidR="00060FF5" w:rsidRDefault="00060FF5">
      <w:pPr>
        <w:pStyle w:val="ConsPlusTitle"/>
        <w:jc w:val="center"/>
      </w:pPr>
      <w:r>
        <w:t>ПОСТАНОВЛЕНИЕМ АДМИНИСТРАЦИИ ГОРОДСКОГО ОКРУГА САМАРА</w:t>
      </w:r>
    </w:p>
    <w:p w:rsidR="00060FF5" w:rsidRDefault="00060FF5">
      <w:pPr>
        <w:pStyle w:val="ConsPlusTitle"/>
        <w:jc w:val="center"/>
      </w:pPr>
      <w:r>
        <w:t>ОТ 17.02.2025 N 103</w:t>
      </w:r>
    </w:p>
    <w:p w:rsidR="00060FF5" w:rsidRDefault="00060FF5">
      <w:pPr>
        <w:pStyle w:val="ConsPlusNormal"/>
        <w:jc w:val="both"/>
      </w:pPr>
    </w:p>
    <w:p w:rsidR="00060FF5" w:rsidRDefault="00060FF5">
      <w:pPr>
        <w:pStyle w:val="ConsPlusNormal"/>
        <w:ind w:firstLine="540"/>
        <w:jc w:val="both"/>
      </w:pPr>
      <w:r>
        <w:t xml:space="preserve">В соответствии с Федеральным </w:t>
      </w:r>
      <w:hyperlink r:id="rId5">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6">
        <w:r>
          <w:rPr>
            <w:color w:val="0000FF"/>
          </w:rPr>
          <w:t>постановлением</w:t>
        </w:r>
      </w:hyperlink>
      <w:r>
        <w:t xml:space="preserve">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hyperlink r:id="rId7">
        <w:r>
          <w:rPr>
            <w:color w:val="0000FF"/>
          </w:rPr>
          <w:t>постановлением</w:t>
        </w:r>
      </w:hyperlink>
      <w:r>
        <w:t xml:space="preserve"> Правительства Самарской области от 01.11.2017 N 688 "Об утверждении государственной программы Самарской области "Формирование комфортной городской среды" и установлении отдельных расходных обязательств Самарской области" постановляю:</w:t>
      </w:r>
    </w:p>
    <w:p w:rsidR="00060FF5" w:rsidRDefault="00060FF5">
      <w:pPr>
        <w:pStyle w:val="ConsPlusNormal"/>
        <w:spacing w:before="220"/>
        <w:ind w:firstLine="540"/>
        <w:jc w:val="both"/>
      </w:pPr>
      <w:r>
        <w:t xml:space="preserve">1. Утвердить </w:t>
      </w:r>
      <w:hyperlink w:anchor="P60">
        <w:r>
          <w:rPr>
            <w:color w:val="0000FF"/>
          </w:rPr>
          <w:t>Порядок</w:t>
        </w:r>
      </w:hyperlink>
      <w:r>
        <w:t xml:space="preserve"> включения дворовых территорий в муниципальную программу городского округа Самара "Комфортная городская среда" на 2025 - 2030 годы, утвержденную постановлением Администрации городского округа Самара от 17.02.2025 N 103, согласно </w:t>
      </w:r>
      <w:proofErr w:type="gramStart"/>
      <w:r>
        <w:t>приложению</w:t>
      </w:r>
      <w:proofErr w:type="gramEnd"/>
      <w:r>
        <w:t xml:space="preserve"> N 1 к настоящему постановлению.</w:t>
      </w:r>
    </w:p>
    <w:p w:rsidR="00060FF5" w:rsidRDefault="00060FF5">
      <w:pPr>
        <w:pStyle w:val="ConsPlusNormal"/>
        <w:spacing w:before="220"/>
        <w:ind w:firstLine="540"/>
        <w:jc w:val="both"/>
      </w:pPr>
      <w:r>
        <w:t xml:space="preserve">2. Утвердить </w:t>
      </w:r>
      <w:hyperlink w:anchor="P199">
        <w:r>
          <w:rPr>
            <w:color w:val="0000FF"/>
          </w:rPr>
          <w:t>Порядок</w:t>
        </w:r>
      </w:hyperlink>
      <w:r>
        <w:t xml:space="preserve"> включения общественных территорий в муниципальную программу городского округа Самара "Комфортная городская среда" на 2025 - 2030 годы, утвержденную постановлением Администрации городского округа Самара от 17.02.2025 N 103, согласно </w:t>
      </w:r>
      <w:proofErr w:type="gramStart"/>
      <w:r>
        <w:t>приложению</w:t>
      </w:r>
      <w:proofErr w:type="gramEnd"/>
      <w:r>
        <w:t xml:space="preserve"> N 2 к настоящему постановлению.</w:t>
      </w:r>
    </w:p>
    <w:p w:rsidR="00060FF5" w:rsidRDefault="00060FF5">
      <w:pPr>
        <w:pStyle w:val="ConsPlusNormal"/>
        <w:spacing w:before="220"/>
        <w:ind w:firstLine="540"/>
        <w:jc w:val="both"/>
      </w:pPr>
      <w:r>
        <w:t xml:space="preserve">3. Создать общественную комиссию по обеспечению реализации федерального проекта "Формирование комфортной городской среды" на территории городского округа Самара и утвердить ее </w:t>
      </w:r>
      <w:hyperlink w:anchor="P246">
        <w:r>
          <w:rPr>
            <w:color w:val="0000FF"/>
          </w:rPr>
          <w:t>состав</w:t>
        </w:r>
      </w:hyperlink>
      <w:r>
        <w:t xml:space="preserve"> согласно </w:t>
      </w:r>
      <w:proofErr w:type="gramStart"/>
      <w:r>
        <w:t>приложению</w:t>
      </w:r>
      <w:proofErr w:type="gramEnd"/>
      <w:r>
        <w:t xml:space="preserve"> N 3 к настоящему постановлению.</w:t>
      </w:r>
    </w:p>
    <w:p w:rsidR="00060FF5" w:rsidRDefault="00060FF5">
      <w:pPr>
        <w:pStyle w:val="ConsPlusNormal"/>
        <w:spacing w:before="220"/>
        <w:ind w:firstLine="540"/>
        <w:jc w:val="both"/>
      </w:pPr>
      <w:r>
        <w:t xml:space="preserve">4. Утвердить </w:t>
      </w:r>
      <w:hyperlink w:anchor="P385">
        <w:r>
          <w:rPr>
            <w:color w:val="0000FF"/>
          </w:rPr>
          <w:t>Положение</w:t>
        </w:r>
      </w:hyperlink>
      <w:r>
        <w:t xml:space="preserve"> об общественной комиссии по обеспечению реализации федерального проекта "Формирование комфортной городской среды" на территории городского округа Самара согласно </w:t>
      </w:r>
      <w:proofErr w:type="gramStart"/>
      <w:r>
        <w:t>приложению</w:t>
      </w:r>
      <w:proofErr w:type="gramEnd"/>
      <w:r>
        <w:t xml:space="preserve"> N 4 к настоящему постановлению.</w:t>
      </w:r>
    </w:p>
    <w:p w:rsidR="00060FF5" w:rsidRDefault="00060FF5">
      <w:pPr>
        <w:pStyle w:val="ConsPlusNormal"/>
        <w:spacing w:before="220"/>
        <w:ind w:firstLine="540"/>
        <w:jc w:val="both"/>
      </w:pPr>
      <w:r>
        <w:t xml:space="preserve">5. Утвердить </w:t>
      </w:r>
      <w:hyperlink w:anchor="P435">
        <w:r>
          <w:rPr>
            <w:color w:val="0000FF"/>
          </w:rPr>
          <w:t>Порядок</w:t>
        </w:r>
      </w:hyperlink>
      <w:r>
        <w:t xml:space="preserve">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муниципальной программы городского округа Самара "Комфортная городская среда" на 2025 - 2030 годы, утвержденной постановлением Администрации городского округа Самара от 17.02.2025 N 103, согласно приложению N 5 к настоящему постановлению.</w:t>
      </w:r>
    </w:p>
    <w:p w:rsidR="00060FF5" w:rsidRDefault="00060FF5">
      <w:pPr>
        <w:pStyle w:val="ConsPlusNormal"/>
        <w:spacing w:before="220"/>
        <w:ind w:firstLine="540"/>
        <w:jc w:val="both"/>
      </w:pPr>
      <w:r>
        <w:t>6. Признать утратившими силу:</w:t>
      </w:r>
    </w:p>
    <w:p w:rsidR="00060FF5" w:rsidRDefault="00060FF5">
      <w:pPr>
        <w:pStyle w:val="ConsPlusNormal"/>
        <w:spacing w:before="220"/>
        <w:ind w:firstLine="540"/>
        <w:jc w:val="both"/>
      </w:pPr>
      <w:hyperlink r:id="rId8">
        <w:r>
          <w:rPr>
            <w:color w:val="0000FF"/>
          </w:rPr>
          <w:t>постановление</w:t>
        </w:r>
      </w:hyperlink>
      <w:r>
        <w:t xml:space="preserve">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060FF5" w:rsidRDefault="00060FF5">
      <w:pPr>
        <w:pStyle w:val="ConsPlusNormal"/>
        <w:spacing w:before="220"/>
        <w:ind w:firstLine="540"/>
        <w:jc w:val="both"/>
      </w:pPr>
      <w:hyperlink r:id="rId9">
        <w:r>
          <w:rPr>
            <w:color w:val="0000FF"/>
          </w:rPr>
          <w:t>постановление</w:t>
        </w:r>
      </w:hyperlink>
      <w:r>
        <w:t xml:space="preserve"> Администрации городского округа Самара от 01.02.2018 N 41 "О внесении изменений в постановление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060FF5" w:rsidRDefault="00060FF5">
      <w:pPr>
        <w:pStyle w:val="ConsPlusNormal"/>
        <w:spacing w:before="220"/>
        <w:ind w:firstLine="540"/>
        <w:jc w:val="both"/>
      </w:pPr>
      <w:hyperlink r:id="rId10">
        <w:r>
          <w:rPr>
            <w:color w:val="0000FF"/>
          </w:rPr>
          <w:t>постановление</w:t>
        </w:r>
      </w:hyperlink>
      <w:r>
        <w:t xml:space="preserve"> Администрации городского округа Самара от 07.02.2019 N 74 "О внесении изменений в постановление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060FF5" w:rsidRDefault="00060FF5">
      <w:pPr>
        <w:pStyle w:val="ConsPlusNormal"/>
        <w:spacing w:before="220"/>
        <w:ind w:firstLine="540"/>
        <w:jc w:val="both"/>
      </w:pPr>
      <w:hyperlink r:id="rId11">
        <w:r>
          <w:rPr>
            <w:color w:val="0000FF"/>
          </w:rPr>
          <w:t>постановление</w:t>
        </w:r>
      </w:hyperlink>
      <w:r>
        <w:t xml:space="preserve"> Администрации городского округа Самара от 28.06.2019 N 403 "Об утверждении Положения о мерах по реализации процедур отбора общественных территорий городского округа Самара, подлежащих благоустройству в соответствии с муниципальной программой городского округа Самара "Комфортная городская среда" на 2018 - 2024 годы, и о внесении изменений в постановление Администрации городского округа Самара от 06.10.2027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060FF5" w:rsidRDefault="00060FF5">
      <w:pPr>
        <w:pStyle w:val="ConsPlusNormal"/>
        <w:spacing w:before="220"/>
        <w:ind w:firstLine="540"/>
        <w:jc w:val="both"/>
      </w:pPr>
      <w:r>
        <w:t>постановление Администрации Куйбышевского внутригородского района городского округа Самара от 31.08.2017 N 209 "О мерах по реализации на территории Куйбышевского внутригородского района городского округа Самара приоритетного проекта "Формирование комфортной городской среды";</w:t>
      </w:r>
    </w:p>
    <w:p w:rsidR="00060FF5" w:rsidRDefault="00060FF5">
      <w:pPr>
        <w:pStyle w:val="ConsPlusNormal"/>
        <w:spacing w:before="220"/>
        <w:ind w:firstLine="540"/>
        <w:jc w:val="both"/>
      </w:pPr>
      <w:r>
        <w:t>постановление Администрации Куйбышевского внутригородского района городского округа Самара от 27.06.2018 N 168 "О внесении изменений в постановление Администрации Куйбышевского внутригородского района городского округа Самара от 31.08.2017 N 209 "О мерах по реализации на территории Куйбышевского внутригородского района городского округа Самара приоритетного проекта "Формирование комфортной городской среды";</w:t>
      </w:r>
    </w:p>
    <w:p w:rsidR="00060FF5" w:rsidRDefault="00060FF5">
      <w:pPr>
        <w:pStyle w:val="ConsPlusNormal"/>
        <w:spacing w:before="220"/>
        <w:ind w:firstLine="540"/>
        <w:jc w:val="both"/>
      </w:pPr>
      <w:hyperlink r:id="rId12">
        <w:r>
          <w:rPr>
            <w:color w:val="0000FF"/>
          </w:rPr>
          <w:t>постановление</w:t>
        </w:r>
      </w:hyperlink>
      <w:r>
        <w:t xml:space="preserve"> Администрации Ленинского внутригородского района городского округа Самара от 26.09.2017 N 58 "О мерах по реализации на территории Ленинского внутригородского района городского округа Самара приоритетного проекта "Формирование комфортной городской среды" на 2018 - 2022 годы";</w:t>
      </w:r>
    </w:p>
    <w:p w:rsidR="00060FF5" w:rsidRDefault="00060FF5">
      <w:pPr>
        <w:pStyle w:val="ConsPlusNormal"/>
        <w:spacing w:before="220"/>
        <w:ind w:firstLine="540"/>
        <w:jc w:val="both"/>
      </w:pPr>
      <w:hyperlink r:id="rId13">
        <w:r>
          <w:rPr>
            <w:color w:val="0000FF"/>
          </w:rPr>
          <w:t>постановление</w:t>
        </w:r>
      </w:hyperlink>
      <w:r>
        <w:t xml:space="preserve"> Администрации Октябрьского внутригородского района городского округа Самара от 14.09.2017 N 167 "О мерах по реализации на территории Октябрьского внутригородского района городского округа Самара приоритетного проекта "Формирование современной городской среды";</w:t>
      </w:r>
    </w:p>
    <w:p w:rsidR="00060FF5" w:rsidRDefault="00060FF5">
      <w:pPr>
        <w:pStyle w:val="ConsPlusNormal"/>
        <w:spacing w:before="220"/>
        <w:ind w:firstLine="540"/>
        <w:jc w:val="both"/>
      </w:pPr>
      <w:hyperlink r:id="rId14">
        <w:r>
          <w:rPr>
            <w:color w:val="0000FF"/>
          </w:rPr>
          <w:t>постановление</w:t>
        </w:r>
      </w:hyperlink>
      <w:r>
        <w:t xml:space="preserve"> Администрации Октябрьского внутригородского района городского округа Самара от 29.10.2018 N 335 "О мерах по реализации на территории Октябрьского внутригородского района городского округа Самара приоритетного проекта "Формирование современной городской среды" в новой редакции";</w:t>
      </w:r>
    </w:p>
    <w:p w:rsidR="00060FF5" w:rsidRDefault="00060FF5">
      <w:pPr>
        <w:pStyle w:val="ConsPlusNormal"/>
        <w:spacing w:before="220"/>
        <w:ind w:firstLine="540"/>
        <w:jc w:val="both"/>
      </w:pPr>
      <w:hyperlink r:id="rId15">
        <w:r>
          <w:rPr>
            <w:color w:val="0000FF"/>
          </w:rPr>
          <w:t>постановление</w:t>
        </w:r>
      </w:hyperlink>
      <w:r>
        <w:t xml:space="preserve">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2018 - 2022 годы";</w:t>
      </w:r>
    </w:p>
    <w:p w:rsidR="00060FF5" w:rsidRDefault="00060FF5">
      <w:pPr>
        <w:pStyle w:val="ConsPlusNormal"/>
        <w:spacing w:before="220"/>
        <w:ind w:firstLine="540"/>
        <w:jc w:val="both"/>
      </w:pPr>
      <w:hyperlink r:id="rId16">
        <w:r>
          <w:rPr>
            <w:color w:val="0000FF"/>
          </w:rPr>
          <w:t>постановление</w:t>
        </w:r>
      </w:hyperlink>
      <w:r>
        <w:t xml:space="preserve"> Администрации Промышленного внутригородского района городского округа Самара от 08.05.2019 N 122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2018 - 2022 годы";</w:t>
      </w:r>
    </w:p>
    <w:p w:rsidR="00060FF5" w:rsidRDefault="00060FF5">
      <w:pPr>
        <w:pStyle w:val="ConsPlusNormal"/>
        <w:spacing w:before="220"/>
        <w:ind w:firstLine="540"/>
        <w:jc w:val="both"/>
      </w:pPr>
      <w:hyperlink r:id="rId17">
        <w:r>
          <w:rPr>
            <w:color w:val="0000FF"/>
          </w:rPr>
          <w:t>постановление</w:t>
        </w:r>
      </w:hyperlink>
      <w:r>
        <w:t xml:space="preserve"> Администрации Промышленного внутригородского района городского округа </w:t>
      </w:r>
      <w:r>
        <w:lastRenderedPageBreak/>
        <w:t>Самара от 31.10.2022 N 439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2018 - 2024 годы";</w:t>
      </w:r>
    </w:p>
    <w:p w:rsidR="00060FF5" w:rsidRDefault="00060FF5">
      <w:pPr>
        <w:pStyle w:val="ConsPlusNormal"/>
        <w:spacing w:before="220"/>
        <w:ind w:firstLine="540"/>
        <w:jc w:val="both"/>
      </w:pPr>
      <w:hyperlink r:id="rId18">
        <w:r>
          <w:rPr>
            <w:color w:val="0000FF"/>
          </w:rPr>
          <w:t>постановление</w:t>
        </w:r>
      </w:hyperlink>
      <w:r>
        <w:t xml:space="preserve"> Администрации Промышленного внутригородского района городского округа Самара от 15.12.2022 N 512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2018 - 2024 годы";</w:t>
      </w:r>
    </w:p>
    <w:p w:rsidR="00060FF5" w:rsidRDefault="00060FF5">
      <w:pPr>
        <w:pStyle w:val="ConsPlusNormal"/>
        <w:spacing w:before="220"/>
        <w:ind w:firstLine="540"/>
        <w:jc w:val="both"/>
      </w:pPr>
      <w:hyperlink r:id="rId19">
        <w:r>
          <w:rPr>
            <w:color w:val="0000FF"/>
          </w:rPr>
          <w:t>постановление</w:t>
        </w:r>
      </w:hyperlink>
      <w:r>
        <w:t xml:space="preserve"> Администрации Советского внутригородского района городского округа Самара от 15.08.2024 N 396 "О мерах по реализации на территории Советского внутригородского района городского округа Самара приоритетного проекта "Формирование комфортной городской среды";</w:t>
      </w:r>
    </w:p>
    <w:p w:rsidR="00060FF5" w:rsidRDefault="00060FF5">
      <w:pPr>
        <w:pStyle w:val="ConsPlusNormal"/>
        <w:spacing w:before="220"/>
        <w:ind w:firstLine="540"/>
        <w:jc w:val="both"/>
      </w:pPr>
      <w:hyperlink r:id="rId20">
        <w:r>
          <w:rPr>
            <w:color w:val="0000FF"/>
          </w:rPr>
          <w:t>постановление</w:t>
        </w:r>
      </w:hyperlink>
      <w:r>
        <w:t xml:space="preserve">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2018 - 2022 годы";</w:t>
      </w:r>
    </w:p>
    <w:p w:rsidR="00060FF5" w:rsidRDefault="00060FF5">
      <w:pPr>
        <w:pStyle w:val="ConsPlusNormal"/>
        <w:spacing w:before="220"/>
        <w:ind w:firstLine="540"/>
        <w:jc w:val="both"/>
      </w:pPr>
      <w:hyperlink r:id="rId21">
        <w:r>
          <w:rPr>
            <w:color w:val="0000FF"/>
          </w:rPr>
          <w:t>постановление</w:t>
        </w:r>
      </w:hyperlink>
      <w:r>
        <w:t xml:space="preserve"> Администрации Кировского внутригородского района городского округа Самара от 07.12.2017 N 110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2018 - 2022 годы";</w:t>
      </w:r>
    </w:p>
    <w:p w:rsidR="00060FF5" w:rsidRDefault="00060FF5">
      <w:pPr>
        <w:pStyle w:val="ConsPlusNormal"/>
        <w:spacing w:before="220"/>
        <w:ind w:firstLine="540"/>
        <w:jc w:val="both"/>
      </w:pPr>
      <w:hyperlink r:id="rId22">
        <w:r>
          <w:rPr>
            <w:color w:val="0000FF"/>
          </w:rPr>
          <w:t>постановление</w:t>
        </w:r>
      </w:hyperlink>
      <w:r>
        <w:t xml:space="preserve"> Администрации Кировского внутригородского района городского округа Самара от 03.06.2019 N 40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w:t>
      </w:r>
      <w:r>
        <w:lastRenderedPageBreak/>
        <w:t>округа Самара на 2018 - 2022 годы";</w:t>
      </w:r>
    </w:p>
    <w:p w:rsidR="00060FF5" w:rsidRDefault="00060FF5">
      <w:pPr>
        <w:pStyle w:val="ConsPlusNormal"/>
        <w:spacing w:before="220"/>
        <w:ind w:firstLine="540"/>
        <w:jc w:val="both"/>
      </w:pPr>
      <w:hyperlink r:id="rId23">
        <w:r>
          <w:rPr>
            <w:color w:val="0000FF"/>
          </w:rPr>
          <w:t>постановление</w:t>
        </w:r>
      </w:hyperlink>
      <w:r>
        <w:t xml:space="preserve"> Администрации Кировского внутригородского района городского округа Самара от 17.04.2023 N 20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2018 - 2024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2018 - 2024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2018 - 2024 годы";</w:t>
      </w:r>
    </w:p>
    <w:p w:rsidR="00060FF5" w:rsidRDefault="00060FF5">
      <w:pPr>
        <w:pStyle w:val="ConsPlusNormal"/>
        <w:spacing w:before="220"/>
        <w:ind w:firstLine="540"/>
        <w:jc w:val="both"/>
      </w:pPr>
      <w:hyperlink r:id="rId24">
        <w:r>
          <w:rPr>
            <w:color w:val="0000FF"/>
          </w:rPr>
          <w:t>постановление</w:t>
        </w:r>
      </w:hyperlink>
      <w:r>
        <w:t xml:space="preserve"> Администрации Кировского внутригородского района городского округа Самара от 04.06.2024 N 36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Кировского внутригородского района городского округа Самара "Формирование современной городской среды на 2018 - 2025 годы" и порядка общественного обсуждения проекта муниципальной программы Кировского внутригородского района городского округа Самара "Формирование современной городской среды" на 2018 - 2025 годы";</w:t>
      </w:r>
    </w:p>
    <w:p w:rsidR="00060FF5" w:rsidRDefault="00060FF5">
      <w:pPr>
        <w:pStyle w:val="ConsPlusNormal"/>
        <w:spacing w:before="220"/>
        <w:ind w:firstLine="540"/>
        <w:jc w:val="both"/>
      </w:pPr>
      <w:hyperlink r:id="rId25">
        <w:r>
          <w:rPr>
            <w:color w:val="0000FF"/>
          </w:rPr>
          <w:t>постановление</w:t>
        </w:r>
      </w:hyperlink>
      <w:r>
        <w:t xml:space="preserve">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2018 - 2022 годы";</w:t>
      </w:r>
    </w:p>
    <w:p w:rsidR="00060FF5" w:rsidRDefault="00060FF5">
      <w:pPr>
        <w:pStyle w:val="ConsPlusNormal"/>
        <w:spacing w:before="220"/>
        <w:ind w:firstLine="540"/>
        <w:jc w:val="both"/>
      </w:pPr>
      <w:hyperlink r:id="rId26">
        <w:r>
          <w:rPr>
            <w:color w:val="0000FF"/>
          </w:rPr>
          <w:t>постановление</w:t>
        </w:r>
      </w:hyperlink>
      <w:r>
        <w:t xml:space="preserve"> Администрации Красноглинского внутригородского района городского округа Самара от 13.12.2019 N 829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2018 - 2022 годы";</w:t>
      </w:r>
    </w:p>
    <w:p w:rsidR="00060FF5" w:rsidRDefault="00060FF5">
      <w:pPr>
        <w:pStyle w:val="ConsPlusNormal"/>
        <w:spacing w:before="220"/>
        <w:ind w:firstLine="540"/>
        <w:jc w:val="both"/>
      </w:pPr>
      <w:hyperlink r:id="rId27">
        <w:r>
          <w:rPr>
            <w:color w:val="0000FF"/>
          </w:rPr>
          <w:t>постановление</w:t>
        </w:r>
      </w:hyperlink>
      <w:r>
        <w:t xml:space="preserve"> Администрации Красноглинского внутригородского района городского округа Самара от 12.05.2022 N 247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2018 - 2024 годы";</w:t>
      </w:r>
    </w:p>
    <w:p w:rsidR="00060FF5" w:rsidRDefault="00060FF5">
      <w:pPr>
        <w:pStyle w:val="ConsPlusNormal"/>
        <w:spacing w:before="220"/>
        <w:ind w:firstLine="540"/>
        <w:jc w:val="both"/>
      </w:pPr>
      <w:hyperlink r:id="rId28">
        <w:r>
          <w:rPr>
            <w:color w:val="0000FF"/>
          </w:rPr>
          <w:t>постановление</w:t>
        </w:r>
      </w:hyperlink>
      <w:r>
        <w:t xml:space="preserve"> Администрации Красноглинского внутригородского района городского округа Самара от 01.02.2023 N 56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2018 - 2024 годы";</w:t>
      </w:r>
    </w:p>
    <w:p w:rsidR="00060FF5" w:rsidRDefault="00060FF5">
      <w:pPr>
        <w:pStyle w:val="ConsPlusNormal"/>
        <w:spacing w:before="220"/>
        <w:ind w:firstLine="540"/>
        <w:jc w:val="both"/>
      </w:pPr>
      <w:hyperlink r:id="rId29">
        <w:r>
          <w:rPr>
            <w:color w:val="0000FF"/>
          </w:rPr>
          <w:t>постановление</w:t>
        </w:r>
      </w:hyperlink>
      <w:r>
        <w:t xml:space="preserve"> Администрации Красноглинского внутригородского района городского округа Самара от 11.04.2024 N 209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2018 - 2025 годы".</w:t>
      </w:r>
    </w:p>
    <w:p w:rsidR="00060FF5" w:rsidRDefault="00060FF5">
      <w:pPr>
        <w:pStyle w:val="ConsPlusNormal"/>
        <w:spacing w:before="220"/>
        <w:ind w:firstLine="540"/>
        <w:jc w:val="both"/>
      </w:pPr>
      <w:r>
        <w:t>7. Департаменту информационной политики и взаимодействия со средствами массовой информации Аппарата Администрации городского округа Самара разместить настоящее постановление в информационно-телекоммуникационной сети Интернет на официальном сайте Администрации городского округа Самара в течение 10 (десяти) рабочих дней со дня его официального опубликования.</w:t>
      </w:r>
    </w:p>
    <w:p w:rsidR="00060FF5" w:rsidRDefault="00060FF5">
      <w:pPr>
        <w:pStyle w:val="ConsPlusNormal"/>
        <w:spacing w:before="220"/>
        <w:ind w:firstLine="540"/>
        <w:jc w:val="both"/>
      </w:pPr>
      <w:r>
        <w:t>8. Настоящее постановление вступает в силу со дня его официального опубликования.</w:t>
      </w:r>
    </w:p>
    <w:p w:rsidR="00060FF5" w:rsidRDefault="00060FF5">
      <w:pPr>
        <w:pStyle w:val="ConsPlusNormal"/>
        <w:spacing w:before="220"/>
        <w:ind w:firstLine="540"/>
        <w:jc w:val="both"/>
      </w:pPr>
      <w:r>
        <w:t>9. Контроль за выполнением настоящего постановления возложить на заместителя главы городского округа - руководителя Департамента городского хозяйства и экологии Администрации городского округа Самара Владимирского Е.С.</w:t>
      </w:r>
    </w:p>
    <w:p w:rsidR="00060FF5" w:rsidRDefault="00060FF5">
      <w:pPr>
        <w:pStyle w:val="ConsPlusNormal"/>
        <w:jc w:val="both"/>
      </w:pPr>
    </w:p>
    <w:p w:rsidR="00060FF5" w:rsidRDefault="00060FF5">
      <w:pPr>
        <w:pStyle w:val="ConsPlusNormal"/>
        <w:jc w:val="right"/>
      </w:pPr>
      <w:r>
        <w:t>Глава</w:t>
      </w:r>
    </w:p>
    <w:p w:rsidR="00060FF5" w:rsidRDefault="00060FF5">
      <w:pPr>
        <w:pStyle w:val="ConsPlusNormal"/>
        <w:jc w:val="right"/>
      </w:pPr>
      <w:r>
        <w:t>городского округа</w:t>
      </w:r>
    </w:p>
    <w:p w:rsidR="00060FF5" w:rsidRDefault="00060FF5">
      <w:pPr>
        <w:pStyle w:val="ConsPlusNormal"/>
        <w:jc w:val="right"/>
      </w:pPr>
      <w:r>
        <w:t>И.Н.НОСКОВ</w:t>
      </w: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0"/>
      </w:pPr>
      <w:r>
        <w:t>Приложение N 1</w:t>
      </w:r>
    </w:p>
    <w:p w:rsidR="00060FF5" w:rsidRDefault="00060FF5">
      <w:pPr>
        <w:pStyle w:val="ConsPlusNormal"/>
        <w:jc w:val="right"/>
      </w:pPr>
      <w:r>
        <w:t>к постановлению</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8 июля 2026 г. N 676</w:t>
      </w:r>
    </w:p>
    <w:p w:rsidR="00060FF5" w:rsidRDefault="00060FF5">
      <w:pPr>
        <w:pStyle w:val="ConsPlusNormal"/>
        <w:jc w:val="both"/>
      </w:pPr>
    </w:p>
    <w:p w:rsidR="00060FF5" w:rsidRDefault="00060FF5">
      <w:pPr>
        <w:pStyle w:val="ConsPlusTitle"/>
        <w:jc w:val="center"/>
      </w:pPr>
      <w:bookmarkStart w:id="0" w:name="P60"/>
      <w:bookmarkEnd w:id="0"/>
      <w:r>
        <w:t>ПОРЯДОК</w:t>
      </w:r>
    </w:p>
    <w:p w:rsidR="00060FF5" w:rsidRDefault="00060FF5">
      <w:pPr>
        <w:pStyle w:val="ConsPlusTitle"/>
        <w:jc w:val="center"/>
      </w:pPr>
      <w:r>
        <w:t>ВКЛЮЧЕНИЯ ДВОРОВЫХ ТЕРРИТОРИЙ В МУНИЦИПАЛЬНУЮ ПРОГРАММУ</w:t>
      </w:r>
    </w:p>
    <w:p w:rsidR="00060FF5" w:rsidRDefault="00060FF5">
      <w:pPr>
        <w:pStyle w:val="ConsPlusTitle"/>
        <w:jc w:val="center"/>
      </w:pPr>
      <w:r>
        <w:t>ГОРОДСКОГО ОКРУГА САМАРА "КОМФОРТНАЯ ГОРОДСКАЯ СРЕДА"</w:t>
      </w:r>
    </w:p>
    <w:p w:rsidR="00060FF5" w:rsidRDefault="00060FF5">
      <w:pPr>
        <w:pStyle w:val="ConsPlusTitle"/>
        <w:jc w:val="center"/>
      </w:pPr>
      <w:r>
        <w:t>НА 2025 - 2030 ГОДЫ, УТВЕРЖДЕННУЮ ПОСТАНОВЛЕНИЕМ</w:t>
      </w:r>
    </w:p>
    <w:p w:rsidR="00060FF5" w:rsidRDefault="00060FF5">
      <w:pPr>
        <w:pStyle w:val="ConsPlusTitle"/>
        <w:jc w:val="center"/>
      </w:pPr>
      <w:r>
        <w:t>АДМИНИСТРАЦИИ ГОРОДСКОГО ОКРУГА САМАРА ОТ 17.02.2025 N 103</w:t>
      </w:r>
    </w:p>
    <w:p w:rsidR="00060FF5" w:rsidRDefault="00060FF5">
      <w:pPr>
        <w:pStyle w:val="ConsPlusNormal"/>
        <w:jc w:val="both"/>
      </w:pPr>
    </w:p>
    <w:p w:rsidR="00060FF5" w:rsidRDefault="00060FF5">
      <w:pPr>
        <w:pStyle w:val="ConsPlusTitle"/>
        <w:jc w:val="center"/>
        <w:outlineLvl w:val="1"/>
      </w:pPr>
      <w:r>
        <w:t>1. Общие положения</w:t>
      </w:r>
    </w:p>
    <w:p w:rsidR="00060FF5" w:rsidRDefault="00060FF5">
      <w:pPr>
        <w:pStyle w:val="ConsPlusNormal"/>
        <w:jc w:val="both"/>
      </w:pPr>
    </w:p>
    <w:p w:rsidR="00060FF5" w:rsidRDefault="00060FF5">
      <w:pPr>
        <w:pStyle w:val="ConsPlusNormal"/>
        <w:ind w:firstLine="540"/>
        <w:jc w:val="both"/>
      </w:pPr>
      <w:r>
        <w:t xml:space="preserve">1.1. Настоящий Порядок определяет порядок формирования перечня дворовых территорий многоквартирных домов городского округа Самара (далее соответственно - МКД, дворовые территории), нуждающихся в благоустройстве, и его включения в муниципальную </w:t>
      </w:r>
      <w:hyperlink r:id="rId30">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 и порядок формирования адресного перечня дворовых территорий, подлежащих благоустройству в очередном году, и его включения в Программу (далее - Порядок).</w:t>
      </w:r>
    </w:p>
    <w:p w:rsidR="00060FF5" w:rsidRDefault="00060FF5">
      <w:pPr>
        <w:pStyle w:val="ConsPlusNormal"/>
        <w:spacing w:before="220"/>
        <w:ind w:firstLine="540"/>
        <w:jc w:val="both"/>
      </w:pPr>
      <w:r>
        <w:t>1.2. В настоящем Порядке под дворовой территорией понимается совокупность территорий, прилегающих к МКД,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МКД.</w:t>
      </w:r>
    </w:p>
    <w:p w:rsidR="00060FF5" w:rsidRDefault="00060FF5">
      <w:pPr>
        <w:pStyle w:val="ConsPlusNormal"/>
        <w:spacing w:before="220"/>
        <w:ind w:firstLine="540"/>
        <w:jc w:val="both"/>
      </w:pPr>
      <w:r>
        <w:lastRenderedPageBreak/>
        <w:t>1.3. Отбор дворовых территорий, нуждающихся в благоустройстве, для включения в Программу по каждому району городского округа Самара осуществляется Администрацией городского округа Самара в лице территориальных органов Администрации городского округа Самара (далее - Администрация района).</w:t>
      </w:r>
    </w:p>
    <w:p w:rsidR="00060FF5" w:rsidRDefault="00060FF5">
      <w:pPr>
        <w:pStyle w:val="ConsPlusNormal"/>
        <w:spacing w:before="220"/>
        <w:ind w:firstLine="540"/>
        <w:jc w:val="both"/>
      </w:pPr>
      <w:bookmarkStart w:id="1" w:name="P71"/>
      <w:bookmarkEnd w:id="1"/>
      <w:r>
        <w:t>1.4. В Программу подлежат включению дворовые территории, соответствующие следующим условиям:</w:t>
      </w:r>
    </w:p>
    <w:p w:rsidR="00060FF5" w:rsidRDefault="00060FF5">
      <w:pPr>
        <w:pStyle w:val="ConsPlusNormal"/>
        <w:spacing w:before="220"/>
        <w:ind w:firstLine="540"/>
        <w:jc w:val="both"/>
      </w:pPr>
      <w:r>
        <w:t xml:space="preserve">1) физическое состояние дворовых территорий МКД, определяемое по результатам инвентаризации уровня благоустройства дворовых территорий, проведенной в </w:t>
      </w:r>
      <w:hyperlink r:id="rId31">
        <w:r>
          <w:rPr>
            <w:color w:val="0000FF"/>
          </w:rPr>
          <w:t>порядке</w:t>
        </w:r>
      </w:hyperlink>
      <w:r>
        <w:t>, установленном постановлением Правительства Самарской области от 11.10.2017 N 642 "Об утверждении 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 (далее - Порядок проведения инвентаризации уровня благоустройства дворовых территорий), нуждается в благоустройстве исходя из минимального перечня работ;</w:t>
      </w:r>
    </w:p>
    <w:p w:rsidR="00060FF5" w:rsidRDefault="00060FF5">
      <w:pPr>
        <w:pStyle w:val="ConsPlusNormal"/>
        <w:spacing w:before="220"/>
        <w:ind w:firstLine="540"/>
        <w:jc w:val="both"/>
      </w:pPr>
      <w:bookmarkStart w:id="2" w:name="P73"/>
      <w:bookmarkEnd w:id="2"/>
      <w:r>
        <w:t xml:space="preserve">2) наличие предложений заинтересованных лиц, оформленных в виде протоколов общих собраний собственников помещений в каждом МКД, решений собственников каждого здания и сооружения, образующих дворовую территорию, поступивших в органы местного самоуправления внутригородских районов городского округа Самара до даты завершения процедуры преобразования городского округа Самара в соответствии с </w:t>
      </w:r>
      <w:hyperlink r:id="rId32">
        <w:r>
          <w:rPr>
            <w:color w:val="0000FF"/>
          </w:rPr>
          <w:t>Законом</w:t>
        </w:r>
      </w:hyperlink>
      <w:r>
        <w:t xml:space="preserve"> Самарской области от 31.03.2025 N 37-ГД "О преобразовании городского округа Самара Самарской области" либо в порядке, предусмотренном </w:t>
      </w:r>
      <w:hyperlink w:anchor="P85">
        <w:r>
          <w:rPr>
            <w:color w:val="0000FF"/>
          </w:rPr>
          <w:t>разделом 2</w:t>
        </w:r>
      </w:hyperlink>
      <w:r>
        <w:t xml:space="preserve"> настоящего Порядка, и содержащих в том числе следующую информацию:</w:t>
      </w:r>
    </w:p>
    <w:p w:rsidR="00060FF5" w:rsidRDefault="00060FF5">
      <w:pPr>
        <w:pStyle w:val="ConsPlusNormal"/>
        <w:spacing w:before="220"/>
        <w:ind w:firstLine="540"/>
        <w:jc w:val="both"/>
      </w:pPr>
      <w:r>
        <w:t>решение о включении дворовой территории в Программу;</w:t>
      </w:r>
    </w:p>
    <w:p w:rsidR="00060FF5" w:rsidRDefault="00060FF5">
      <w:pPr>
        <w:pStyle w:val="ConsPlusNormal"/>
        <w:spacing w:before="220"/>
        <w:ind w:firstLine="540"/>
        <w:jc w:val="both"/>
      </w:pPr>
      <w:r>
        <w:t>перечни работ по благоустройству дворовой территории, сформированные исходя из минимального и дополнительного перечней работ по благоустройству;</w:t>
      </w:r>
    </w:p>
    <w:p w:rsidR="00060FF5" w:rsidRDefault="00060FF5">
      <w:pPr>
        <w:pStyle w:val="ConsPlusNormal"/>
        <w:spacing w:before="220"/>
        <w:ind w:firstLine="540"/>
        <w:jc w:val="both"/>
      </w:pPr>
      <w:r>
        <w:t>решение о выборе формы и доли финансового и (или) трудового участия заинтересованных лиц в реализации мероприятий по благоустройству дворовой территории;</w:t>
      </w:r>
    </w:p>
    <w:p w:rsidR="00060FF5" w:rsidRDefault="00060FF5">
      <w:pPr>
        <w:pStyle w:val="ConsPlusNormal"/>
        <w:spacing w:before="220"/>
        <w:ind w:firstLine="540"/>
        <w:jc w:val="both"/>
      </w:pPr>
      <w:r>
        <w:t>решение о проведении работ в соответствии с требованиями обеспечения доступности для маломобильных групп населения;</w:t>
      </w:r>
    </w:p>
    <w:p w:rsidR="00060FF5" w:rsidRDefault="00060FF5">
      <w:pPr>
        <w:pStyle w:val="ConsPlusNormal"/>
        <w:spacing w:before="220"/>
        <w:ind w:firstLine="540"/>
        <w:jc w:val="both"/>
      </w:pPr>
      <w:r>
        <w:t>решение о включении в состав общего имущества МКД оборудования, иных материальных объектов,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w:t>
      </w:r>
    </w:p>
    <w:p w:rsidR="00060FF5" w:rsidRDefault="00060FF5">
      <w:pPr>
        <w:pStyle w:val="ConsPlusNormal"/>
        <w:spacing w:before="220"/>
        <w:ind w:firstLine="540"/>
        <w:jc w:val="both"/>
      </w:pPr>
      <w:r>
        <w:t>решение о выборе представителя (представителей) заинтересованных лиц, уполномоченного на подачу заявки,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060FF5" w:rsidRDefault="00060FF5">
      <w:pPr>
        <w:pStyle w:val="ConsPlusNormal"/>
        <w:spacing w:before="220"/>
        <w:ind w:firstLine="540"/>
        <w:jc w:val="both"/>
      </w:pPr>
      <w:bookmarkStart w:id="3" w:name="P80"/>
      <w:bookmarkEnd w:id="3"/>
      <w:r>
        <w:t>3) наличие решения собственников помещений в МКД о софинансировании собственниками помещений МКД работ по благоустройству дворовой территории в размере не менее 20 процентов стоимости выполнения таких работ (в случае реализации дополнительного перечня).</w:t>
      </w:r>
    </w:p>
    <w:p w:rsidR="00060FF5" w:rsidRDefault="00060FF5">
      <w:pPr>
        <w:pStyle w:val="ConsPlusNormal"/>
        <w:spacing w:before="220"/>
        <w:ind w:firstLine="540"/>
        <w:jc w:val="both"/>
      </w:pPr>
      <w:r>
        <w:t xml:space="preserve">1.5. Условие, предусмотренное </w:t>
      </w:r>
      <w:hyperlink w:anchor="P80">
        <w:r>
          <w:rPr>
            <w:color w:val="0000FF"/>
          </w:rPr>
          <w:t>подпунктом 3 пункта 1.4</w:t>
        </w:r>
      </w:hyperlink>
      <w:r>
        <w:t xml:space="preserve"> Порядка, распространяется на дворовые территории, включенные в муниципальные программы формирования комфортной городской среды администраций внутригородских районов после вступления в силу </w:t>
      </w:r>
      <w:hyperlink r:id="rId33">
        <w:r>
          <w:rPr>
            <w:color w:val="0000FF"/>
          </w:rPr>
          <w:t>постановления</w:t>
        </w:r>
      </w:hyperlink>
      <w:r>
        <w:t xml:space="preserve"> </w:t>
      </w:r>
      <w:r>
        <w:lastRenderedPageBreak/>
        <w:t xml:space="preserve">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а также дворовые территории, включенные в Программу в соответствии с </w:t>
      </w:r>
      <w:hyperlink w:anchor="P85">
        <w:r>
          <w:rPr>
            <w:color w:val="0000FF"/>
          </w:rPr>
          <w:t>разделом 2</w:t>
        </w:r>
      </w:hyperlink>
      <w:r>
        <w:t xml:space="preserve"> настоящего Порядка.</w:t>
      </w:r>
    </w:p>
    <w:p w:rsidR="00060FF5" w:rsidRDefault="00060FF5">
      <w:pPr>
        <w:pStyle w:val="ConsPlusNormal"/>
        <w:spacing w:before="220"/>
        <w:ind w:firstLine="540"/>
        <w:jc w:val="both"/>
      </w:pPr>
      <w:r>
        <w:t>1.6. Адресный перечень дворовых территорий, нуждающихся в благоустройстве, подлежащих включению в Программу, и адресный перечень дворовых территорий, подлежащих благоустройству в очередном году, формируются по каждому району городского округа Самара Администрацией городского округа Самара в лице соответствующих территориальных органов Администрации городского округа Самара.</w:t>
      </w:r>
    </w:p>
    <w:p w:rsidR="00060FF5" w:rsidRDefault="00060FF5">
      <w:pPr>
        <w:pStyle w:val="ConsPlusNormal"/>
        <w:spacing w:before="220"/>
        <w:ind w:firstLine="540"/>
        <w:jc w:val="both"/>
      </w:pPr>
      <w:r>
        <w:t>1.7. Адресный перечень дворовых территорий, нуждающихся в благоустройстве, подлежащих включению в Программу, и адресный перечень дворовых территорий, подлежащих благоустройству в очередном году, утверждаются общественной комиссией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060FF5" w:rsidRDefault="00060FF5">
      <w:pPr>
        <w:pStyle w:val="ConsPlusNormal"/>
        <w:jc w:val="both"/>
      </w:pPr>
    </w:p>
    <w:p w:rsidR="00060FF5" w:rsidRDefault="00060FF5">
      <w:pPr>
        <w:pStyle w:val="ConsPlusTitle"/>
        <w:jc w:val="center"/>
        <w:outlineLvl w:val="1"/>
      </w:pPr>
      <w:bookmarkStart w:id="4" w:name="P85"/>
      <w:bookmarkEnd w:id="4"/>
      <w:r>
        <w:t>2. Порядок формирования перечня дворовых территорий,</w:t>
      </w:r>
    </w:p>
    <w:p w:rsidR="00060FF5" w:rsidRDefault="00060FF5">
      <w:pPr>
        <w:pStyle w:val="ConsPlusTitle"/>
        <w:jc w:val="center"/>
      </w:pPr>
      <w:r>
        <w:t>нуждающихся в благоустройстве, и его включения Программу</w:t>
      </w:r>
    </w:p>
    <w:p w:rsidR="00060FF5" w:rsidRDefault="00060FF5">
      <w:pPr>
        <w:pStyle w:val="ConsPlusNormal"/>
        <w:jc w:val="both"/>
      </w:pPr>
    </w:p>
    <w:p w:rsidR="00060FF5" w:rsidRDefault="00060FF5">
      <w:pPr>
        <w:pStyle w:val="ConsPlusNormal"/>
        <w:ind w:firstLine="540"/>
        <w:jc w:val="both"/>
      </w:pPr>
      <w:r>
        <w:t>2.1. Целями отбора дворовых территорий, нуждающихся в благоустройстве, для включения в Программу являются:</w:t>
      </w:r>
    </w:p>
    <w:p w:rsidR="00060FF5" w:rsidRDefault="00060FF5">
      <w:pPr>
        <w:pStyle w:val="ConsPlusNormal"/>
        <w:spacing w:before="220"/>
        <w:ind w:firstLine="540"/>
        <w:jc w:val="both"/>
      </w:pPr>
      <w:r>
        <w:t>1) вовлечение населения в процессы местного самоуправления;</w:t>
      </w:r>
    </w:p>
    <w:p w:rsidR="00060FF5" w:rsidRDefault="00060FF5">
      <w:pPr>
        <w:pStyle w:val="ConsPlusNormal"/>
        <w:spacing w:before="220"/>
        <w:ind w:firstLine="540"/>
        <w:jc w:val="both"/>
      </w:pPr>
      <w:r>
        <w:t>2) повышение качества городской среды;</w:t>
      </w:r>
    </w:p>
    <w:p w:rsidR="00060FF5" w:rsidRDefault="00060FF5">
      <w:pPr>
        <w:pStyle w:val="ConsPlusNormal"/>
        <w:spacing w:before="220"/>
        <w:ind w:firstLine="540"/>
        <w:jc w:val="both"/>
      </w:pPr>
      <w:r>
        <w:t>3) развитие механизмов инициативного бюджетирования.</w:t>
      </w:r>
    </w:p>
    <w:p w:rsidR="00060FF5" w:rsidRDefault="00060FF5">
      <w:pPr>
        <w:pStyle w:val="ConsPlusNormal"/>
        <w:spacing w:before="220"/>
        <w:ind w:firstLine="540"/>
        <w:jc w:val="both"/>
      </w:pPr>
      <w:r>
        <w:t xml:space="preserve">2.2. В адресные перечни дворовых территорий, нуждающихся в благоустройстве, подлежащих включению в Программу, включаются дворовые территории, нуждающиеся в благоустройстве, ранее включенные в муниципальные программы формирования комфортной городской среды администраций внутригородских районов городского округа Самара, а также дворовые территории, предложения по благоустройству которых поступили в Администрацию района в соответствии с </w:t>
      </w:r>
      <w:hyperlink w:anchor="P100">
        <w:r>
          <w:rPr>
            <w:color w:val="0000FF"/>
          </w:rPr>
          <w:t>пунктом 2.7</w:t>
        </w:r>
      </w:hyperlink>
      <w:r>
        <w:t xml:space="preserve"> настоящего Порядка.</w:t>
      </w:r>
    </w:p>
    <w:p w:rsidR="00060FF5" w:rsidRDefault="00060FF5">
      <w:pPr>
        <w:pStyle w:val="ConsPlusNormal"/>
        <w:spacing w:before="220"/>
        <w:ind w:firstLine="540"/>
        <w:jc w:val="both"/>
      </w:pPr>
      <w:r>
        <w:t>2.3. Заинтересованными лицами, являющимися инициаторами предложений о включении дворовой территории, нуждающейся в благоустройстве, в Программу, являются собственники помещений МКД, управляющие организации, товарищества собственников жилья, жилищные или иные специализированные потребительские кооперативы, индивидуальные предприниматели, обслуживающие МКД, которые уполномочены общим собранием собственников помещений МКД на участие в отборе дворовых территорий (далее - заинтересованные лица).</w:t>
      </w:r>
    </w:p>
    <w:p w:rsidR="00060FF5" w:rsidRDefault="00060FF5">
      <w:pPr>
        <w:pStyle w:val="ConsPlusNormal"/>
        <w:spacing w:before="220"/>
        <w:ind w:firstLine="540"/>
        <w:jc w:val="both"/>
      </w:pPr>
      <w:r>
        <w:t>2.4. В целях проведения отбора дворовых территорий, нуждающихся в благоустройстве, для их включения в Программу Администрация района размещает сообщение о проведении отбора дворовых территорий, нуждающихся в благоустройстве, для их включения в Программу на официальном сайте Администрации городского округа Самара в информационно-телекоммуникационной сети Интернет на странице Администрации района.</w:t>
      </w:r>
    </w:p>
    <w:p w:rsidR="00060FF5" w:rsidRDefault="00060FF5">
      <w:pPr>
        <w:pStyle w:val="ConsPlusNormal"/>
        <w:spacing w:before="220"/>
        <w:ind w:firstLine="540"/>
        <w:jc w:val="both"/>
      </w:pPr>
      <w:r>
        <w:t>2.5. Сообщение о проведении отбора дворовых территорий, нуждающихся в благоустройстве, для их включения в Программу должно содержать следующую информацию:</w:t>
      </w:r>
    </w:p>
    <w:p w:rsidR="00060FF5" w:rsidRDefault="00060FF5">
      <w:pPr>
        <w:pStyle w:val="ConsPlusNormal"/>
        <w:spacing w:before="220"/>
        <w:ind w:firstLine="540"/>
        <w:jc w:val="both"/>
      </w:pPr>
      <w:r>
        <w:t>1) сроки приема заявок от заинтересованных лиц для включения в Программу дворовых территорий, нуждающихся в благоустройстве (далее - заявка), с указанием даты и времени начала и окончания приема заявок;</w:t>
      </w:r>
    </w:p>
    <w:p w:rsidR="00060FF5" w:rsidRDefault="00060FF5">
      <w:pPr>
        <w:pStyle w:val="ConsPlusNormal"/>
        <w:spacing w:before="220"/>
        <w:ind w:firstLine="540"/>
        <w:jc w:val="both"/>
      </w:pPr>
      <w:r>
        <w:lastRenderedPageBreak/>
        <w:t>2) место приема заявок.</w:t>
      </w:r>
    </w:p>
    <w:p w:rsidR="00060FF5" w:rsidRDefault="00060FF5">
      <w:pPr>
        <w:pStyle w:val="ConsPlusNormal"/>
        <w:spacing w:before="220"/>
        <w:ind w:firstLine="540"/>
        <w:jc w:val="both"/>
      </w:pPr>
      <w:r>
        <w:t>2.6. Отбор дворовых территорий, нуждающихся в благоустройстве, для их включения в Программу проводится Администрацией района не реже одного раза в год.</w:t>
      </w:r>
    </w:p>
    <w:p w:rsidR="00060FF5" w:rsidRDefault="00060FF5">
      <w:pPr>
        <w:pStyle w:val="ConsPlusNormal"/>
        <w:spacing w:before="220"/>
        <w:ind w:firstLine="540"/>
        <w:jc w:val="both"/>
      </w:pPr>
      <w:r>
        <w:t>Сроки приема заявок от заинтересованных лиц для включения в Программу дворовых территорий, нуждающихся в благоустройстве, не могут быть менее 20 (двадцати) календарных дней с даты начала приема заявок.</w:t>
      </w:r>
    </w:p>
    <w:p w:rsidR="00060FF5" w:rsidRDefault="00060FF5">
      <w:pPr>
        <w:pStyle w:val="ConsPlusNormal"/>
        <w:spacing w:before="220"/>
        <w:ind w:firstLine="540"/>
        <w:jc w:val="both"/>
      </w:pPr>
      <w:bookmarkStart w:id="5" w:name="P100"/>
      <w:bookmarkEnd w:id="5"/>
      <w:r>
        <w:t xml:space="preserve">2.7. Заинтересованные лица в сроки, указанные в сообщении о проведении отбора дворовых территорий, нуждающихся в благоустройстве, для их включения в Программу направляют в Администрацию района </w:t>
      </w:r>
      <w:hyperlink w:anchor="P163">
        <w:r>
          <w:rPr>
            <w:color w:val="0000FF"/>
          </w:rPr>
          <w:t>заявку</w:t>
        </w:r>
      </w:hyperlink>
      <w:r>
        <w:t xml:space="preserve"> по форме согласно </w:t>
      </w:r>
      <w:proofErr w:type="gramStart"/>
      <w:r>
        <w:t>приложению</w:t>
      </w:r>
      <w:proofErr w:type="gramEnd"/>
      <w:r>
        <w:t xml:space="preserve"> к настоящему Порядку с приложением следующих документов:</w:t>
      </w:r>
    </w:p>
    <w:p w:rsidR="00060FF5" w:rsidRDefault="00060FF5">
      <w:pPr>
        <w:pStyle w:val="ConsPlusNormal"/>
        <w:spacing w:before="220"/>
        <w:ind w:firstLine="540"/>
        <w:jc w:val="both"/>
      </w:pPr>
      <w:r>
        <w:t>1) паспорт благоустройства дворовой территории, оформленный в соответствии с Порядком проведения инвентаризации уровня благоустройства дворовых территорий;</w:t>
      </w:r>
    </w:p>
    <w:p w:rsidR="00060FF5" w:rsidRDefault="00060FF5">
      <w:pPr>
        <w:pStyle w:val="ConsPlusNormal"/>
        <w:spacing w:before="220"/>
        <w:ind w:firstLine="540"/>
        <w:jc w:val="both"/>
      </w:pPr>
      <w:r>
        <w:t xml:space="preserve">2) протоколы общих собраний собственников помещений в каждом МКД, решения собственников каждого здания и сооружения, образующих дворовую территорию, в соответствии с </w:t>
      </w:r>
      <w:hyperlink w:anchor="P73">
        <w:r>
          <w:rPr>
            <w:color w:val="0000FF"/>
          </w:rPr>
          <w:t>подпунктами 2</w:t>
        </w:r>
      </w:hyperlink>
      <w:r>
        <w:t xml:space="preserve"> и </w:t>
      </w:r>
      <w:hyperlink w:anchor="P80">
        <w:r>
          <w:rPr>
            <w:color w:val="0000FF"/>
          </w:rPr>
          <w:t>3</w:t>
        </w:r>
      </w:hyperlink>
      <w:r>
        <w:t xml:space="preserve"> (в случае реализации дополнительного перечня) пункта 1.4 настоящего Порядка.</w:t>
      </w:r>
    </w:p>
    <w:p w:rsidR="00060FF5" w:rsidRDefault="00060FF5">
      <w:pPr>
        <w:pStyle w:val="ConsPlusNormal"/>
        <w:spacing w:before="220"/>
        <w:ind w:firstLine="540"/>
        <w:jc w:val="both"/>
      </w:pPr>
      <w:r>
        <w:t>Заинтересованное лицо может подать только одну заявку в отношении одной дворовой территории.</w:t>
      </w:r>
    </w:p>
    <w:p w:rsidR="00060FF5" w:rsidRDefault="00060FF5">
      <w:pPr>
        <w:pStyle w:val="ConsPlusNormal"/>
        <w:spacing w:before="220"/>
        <w:ind w:firstLine="540"/>
        <w:jc w:val="both"/>
      </w:pPr>
      <w:r>
        <w:t>2.8. Заявка с приложенными документами, поступившая в Администрацию района, регистрируется уполномоченным сотрудником Администрации района в день ее поступления с указанием даты и времени принятия документов.</w:t>
      </w:r>
    </w:p>
    <w:p w:rsidR="00060FF5" w:rsidRDefault="00060FF5">
      <w:pPr>
        <w:pStyle w:val="ConsPlusNormal"/>
        <w:spacing w:before="220"/>
        <w:ind w:firstLine="540"/>
        <w:jc w:val="both"/>
      </w:pPr>
      <w:bookmarkStart w:id="6" w:name="P105"/>
      <w:bookmarkEnd w:id="6"/>
      <w:r>
        <w:t xml:space="preserve">2.9. Администрация района в течение 10 (десяти) рабочих дней со дня окончания срока приема заявок осуществляет проверку представленных документов на соответствие перечню документов, предусмотренному </w:t>
      </w:r>
      <w:hyperlink w:anchor="P100">
        <w:r>
          <w:rPr>
            <w:color w:val="0000FF"/>
          </w:rPr>
          <w:t>пунктом 2.7</w:t>
        </w:r>
      </w:hyperlink>
      <w:r>
        <w:t xml:space="preserve"> настоящего Порядка, соблюдения условий, установленных </w:t>
      </w:r>
      <w:hyperlink w:anchor="P71">
        <w:r>
          <w:rPr>
            <w:color w:val="0000FF"/>
          </w:rPr>
          <w:t>пунктом 1.4</w:t>
        </w:r>
      </w:hyperlink>
      <w:r>
        <w:t xml:space="preserve"> настоящего Порядка, а также срока приема заявок, установленного в сообщении о проведении отбора дворовых территорий, нуждающихся в благоустройстве, для их включения в Программу.</w:t>
      </w:r>
    </w:p>
    <w:p w:rsidR="00060FF5" w:rsidRDefault="00060FF5">
      <w:pPr>
        <w:pStyle w:val="ConsPlusNormal"/>
        <w:spacing w:before="220"/>
        <w:ind w:firstLine="540"/>
        <w:jc w:val="both"/>
      </w:pPr>
      <w:bookmarkStart w:id="7" w:name="P106"/>
      <w:bookmarkEnd w:id="7"/>
      <w:r>
        <w:t xml:space="preserve">2.10. Администрация района по итогам проверки в течение срока, установленного </w:t>
      </w:r>
      <w:hyperlink w:anchor="P105">
        <w:r>
          <w:rPr>
            <w:color w:val="0000FF"/>
          </w:rPr>
          <w:t>пунктом 2.9</w:t>
        </w:r>
      </w:hyperlink>
      <w:r>
        <w:t xml:space="preserve"> настоящего Порядка, отклоняет заявки в случае, если:</w:t>
      </w:r>
    </w:p>
    <w:p w:rsidR="00060FF5" w:rsidRDefault="00060FF5">
      <w:pPr>
        <w:pStyle w:val="ConsPlusNormal"/>
        <w:spacing w:before="220"/>
        <w:ind w:firstLine="540"/>
        <w:jc w:val="both"/>
      </w:pPr>
      <w:r>
        <w:t xml:space="preserve">1) не соблюдены условия, указанные в </w:t>
      </w:r>
      <w:hyperlink w:anchor="P71">
        <w:r>
          <w:rPr>
            <w:color w:val="0000FF"/>
          </w:rPr>
          <w:t>пункте 1.4</w:t>
        </w:r>
      </w:hyperlink>
      <w:r>
        <w:t xml:space="preserve"> настоящего Порядка;</w:t>
      </w:r>
    </w:p>
    <w:p w:rsidR="00060FF5" w:rsidRDefault="00060FF5">
      <w:pPr>
        <w:pStyle w:val="ConsPlusNormal"/>
        <w:spacing w:before="220"/>
        <w:ind w:firstLine="540"/>
        <w:jc w:val="both"/>
      </w:pPr>
      <w:r>
        <w:t xml:space="preserve">2) документы, предусмотренные </w:t>
      </w:r>
      <w:hyperlink w:anchor="P100">
        <w:r>
          <w:rPr>
            <w:color w:val="0000FF"/>
          </w:rPr>
          <w:t>пунктом 2.7</w:t>
        </w:r>
      </w:hyperlink>
      <w:r>
        <w:t xml:space="preserve"> настоящего Порядка для включения дворовых территорий в Программу, представлены не в полном объеме;</w:t>
      </w:r>
    </w:p>
    <w:p w:rsidR="00060FF5" w:rsidRDefault="00060FF5">
      <w:pPr>
        <w:pStyle w:val="ConsPlusNormal"/>
        <w:spacing w:before="220"/>
        <w:ind w:firstLine="540"/>
        <w:jc w:val="both"/>
      </w:pPr>
      <w:r>
        <w:t>3) представлены недостоверные сведения;</w:t>
      </w:r>
    </w:p>
    <w:p w:rsidR="00060FF5" w:rsidRDefault="00060FF5">
      <w:pPr>
        <w:pStyle w:val="ConsPlusNormal"/>
        <w:spacing w:before="220"/>
        <w:ind w:firstLine="540"/>
        <w:jc w:val="both"/>
      </w:pPr>
      <w:r>
        <w:t>4) заявка подана после окончания срока приема заявок, установленного в сообщении о проведении отбора дворовых территорий, нуждающихся в благоустройстве, для их включения в Программу.</w:t>
      </w:r>
    </w:p>
    <w:p w:rsidR="00060FF5" w:rsidRDefault="00060FF5">
      <w:pPr>
        <w:pStyle w:val="ConsPlusNormal"/>
        <w:spacing w:before="220"/>
        <w:ind w:firstLine="540"/>
        <w:jc w:val="both"/>
      </w:pPr>
      <w:r>
        <w:t>2.11. Отбор дворовых территорий признается несостоявшимся в случае, если:</w:t>
      </w:r>
    </w:p>
    <w:p w:rsidR="00060FF5" w:rsidRDefault="00060FF5">
      <w:pPr>
        <w:pStyle w:val="ConsPlusNormal"/>
        <w:spacing w:before="220"/>
        <w:ind w:firstLine="540"/>
        <w:jc w:val="both"/>
      </w:pPr>
      <w:r>
        <w:t>1) отклонены все заявки;</w:t>
      </w:r>
    </w:p>
    <w:p w:rsidR="00060FF5" w:rsidRDefault="00060FF5">
      <w:pPr>
        <w:pStyle w:val="ConsPlusNormal"/>
        <w:spacing w:before="220"/>
        <w:ind w:firstLine="540"/>
        <w:jc w:val="both"/>
      </w:pPr>
      <w:r>
        <w:t>2) не подано ни одной заявки.</w:t>
      </w:r>
    </w:p>
    <w:p w:rsidR="00060FF5" w:rsidRDefault="00060FF5">
      <w:pPr>
        <w:pStyle w:val="ConsPlusNormal"/>
        <w:spacing w:before="220"/>
        <w:ind w:firstLine="540"/>
        <w:jc w:val="both"/>
      </w:pPr>
      <w:r>
        <w:t xml:space="preserve">2.12. В случае признания отбора дворовых территорий несостоявшимся по основаниям, </w:t>
      </w:r>
      <w:r>
        <w:lastRenderedPageBreak/>
        <w:t>предусмотренным настоящим пунктом, Администрация района в течение 5 (пяти) рабочих дней со дня установления указанного факта размещает соответствующую информацию на официальном сайте Администрации городского округа Самара в информационно-телекоммуникационной сети Интернет на странице Администрации района.</w:t>
      </w:r>
    </w:p>
    <w:p w:rsidR="00060FF5" w:rsidRDefault="00060FF5">
      <w:pPr>
        <w:pStyle w:val="ConsPlusNormal"/>
        <w:spacing w:before="220"/>
        <w:ind w:firstLine="540"/>
        <w:jc w:val="both"/>
      </w:pPr>
      <w:r>
        <w:t xml:space="preserve">2.13. В случае наличия оснований, предусмотренных </w:t>
      </w:r>
      <w:hyperlink w:anchor="P106">
        <w:r>
          <w:rPr>
            <w:color w:val="0000FF"/>
          </w:rPr>
          <w:t>пунктом 2.10</w:t>
        </w:r>
      </w:hyperlink>
      <w:r>
        <w:t xml:space="preserve"> настоящего Порядка, Администрация района в срок, указанный в </w:t>
      </w:r>
      <w:hyperlink w:anchor="P105">
        <w:r>
          <w:rPr>
            <w:color w:val="0000FF"/>
          </w:rPr>
          <w:t>пункте 2.9</w:t>
        </w:r>
      </w:hyperlink>
      <w:r>
        <w:t xml:space="preserve"> настоящего Порядка, возвращает заинтересованному лицу, подававшему заявку, представленные заявку и приложенные к ней документы с указанием причин отклонения заявки.</w:t>
      </w:r>
    </w:p>
    <w:p w:rsidR="00060FF5" w:rsidRDefault="00060FF5">
      <w:pPr>
        <w:pStyle w:val="ConsPlusNormal"/>
        <w:spacing w:before="220"/>
        <w:ind w:firstLine="540"/>
        <w:jc w:val="both"/>
      </w:pPr>
      <w:r>
        <w:t xml:space="preserve">2.14. Заявка в случае отсутствия оснований для ее отклонения, предусмотренных </w:t>
      </w:r>
      <w:hyperlink w:anchor="P106">
        <w:r>
          <w:rPr>
            <w:color w:val="0000FF"/>
          </w:rPr>
          <w:t>пунктом 2.10</w:t>
        </w:r>
      </w:hyperlink>
      <w:r>
        <w:t xml:space="preserve"> настоящего Порядка, признается надлежащей.</w:t>
      </w:r>
    </w:p>
    <w:p w:rsidR="00060FF5" w:rsidRDefault="00060FF5">
      <w:pPr>
        <w:pStyle w:val="ConsPlusNormal"/>
        <w:spacing w:before="220"/>
        <w:ind w:firstLine="540"/>
        <w:jc w:val="both"/>
      </w:pPr>
      <w:r>
        <w:t xml:space="preserve">2.15. Администрация района в срок, указанный в </w:t>
      </w:r>
      <w:hyperlink w:anchor="P105">
        <w:r>
          <w:rPr>
            <w:color w:val="0000FF"/>
          </w:rPr>
          <w:t>пункте 2.9</w:t>
        </w:r>
      </w:hyperlink>
      <w:r>
        <w:t xml:space="preserve"> настоящего Порядка, формирует адресный перечень дворовых территорий, нуждающихся в благоустройстве, подлежащих включению в Программу, из признанных надлежащими заявок в порядке очередности их поступления в зависимости от присвоенного порядкового номера в порядке возрастания и направляет его в Общественную комиссию для утверждения.</w:t>
      </w:r>
    </w:p>
    <w:p w:rsidR="00060FF5" w:rsidRDefault="00060FF5">
      <w:pPr>
        <w:pStyle w:val="ConsPlusNormal"/>
        <w:spacing w:before="220"/>
        <w:ind w:firstLine="540"/>
        <w:jc w:val="both"/>
      </w:pPr>
      <w:r>
        <w:t>2.16. В течение 20 (двадцати) рабочих дней со дня получения Общественной комиссией адресного перечня дворовых территорий, нуждающихся в благоустройстве, подлежащих включению в Программу, Общественная комиссия проводит заседание для утверждения адресного перечня дворовых территорий, нуждающихся в благоустройстве, подлежащих включению в Программу, в соответствии с Положением об общественной комиссии, утвержденным постановлением Администрации городского округа Самара (далее - Положение об общественной комиссии).</w:t>
      </w:r>
    </w:p>
    <w:p w:rsidR="00060FF5" w:rsidRDefault="00060FF5">
      <w:pPr>
        <w:pStyle w:val="ConsPlusNormal"/>
        <w:spacing w:before="220"/>
        <w:ind w:firstLine="540"/>
        <w:jc w:val="both"/>
      </w:pPr>
      <w:bookmarkStart w:id="8" w:name="P119"/>
      <w:bookmarkEnd w:id="8"/>
      <w:r>
        <w:t>2.17.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адресного перечня дворовых территорий, нуждающихся в благоустройстве, подлежащих включению в Программу, в Департамент городского хозяйства и экологии Администрации городского округа Самара (далее - Департамент) и Администрацию района.</w:t>
      </w:r>
    </w:p>
    <w:p w:rsidR="00060FF5" w:rsidRDefault="00060FF5">
      <w:pPr>
        <w:pStyle w:val="ConsPlusNormal"/>
        <w:spacing w:before="220"/>
        <w:ind w:firstLine="540"/>
        <w:jc w:val="both"/>
      </w:pPr>
      <w:r>
        <w:t xml:space="preserve">2.18. Департамент в течение 30 (тридцати) рабочих дней со дня получения протокола, указанного в </w:t>
      </w:r>
      <w:hyperlink w:anchor="P119">
        <w:r>
          <w:rPr>
            <w:color w:val="0000FF"/>
          </w:rPr>
          <w:t>пункте 2.17</w:t>
        </w:r>
      </w:hyperlink>
      <w:r>
        <w:t xml:space="preserve"> настоящего Порядка, обеспечивает внесение соответствующих изменений в Программу.</w:t>
      </w:r>
    </w:p>
    <w:p w:rsidR="00060FF5" w:rsidRDefault="00060FF5">
      <w:pPr>
        <w:pStyle w:val="ConsPlusNormal"/>
        <w:spacing w:before="220"/>
        <w:ind w:firstLine="540"/>
        <w:jc w:val="both"/>
      </w:pPr>
      <w:r>
        <w:t xml:space="preserve">2.19. Администрация района в течение 5 (пяти) рабочих дней со дня получения протокола, указанного в </w:t>
      </w:r>
      <w:hyperlink w:anchor="P119">
        <w:r>
          <w:rPr>
            <w:color w:val="0000FF"/>
          </w:rPr>
          <w:t>пункте 2.17</w:t>
        </w:r>
      </w:hyperlink>
      <w:r>
        <w:t xml:space="preserve"> настоящего Порядка, размещает его на официальном сайте Администрации городского округа Самара в информационно-телекоммуникационной сети Интернет на странице Администрации района и уведомляет заинтересованных лиц, подавших заявки, признанные надлежащими, о включении соответствующих дворовых территорий в адресный перечень дворовых территорий, нуждающихся в благоустройстве, подлежащих включению в Программу.</w:t>
      </w:r>
    </w:p>
    <w:p w:rsidR="00060FF5" w:rsidRDefault="00060FF5">
      <w:pPr>
        <w:pStyle w:val="ConsPlusNormal"/>
        <w:jc w:val="both"/>
      </w:pPr>
    </w:p>
    <w:p w:rsidR="00060FF5" w:rsidRDefault="00060FF5">
      <w:pPr>
        <w:pStyle w:val="ConsPlusTitle"/>
        <w:jc w:val="center"/>
        <w:outlineLvl w:val="1"/>
      </w:pPr>
      <w:r>
        <w:t>3. Порядок формирования адресного перечня дворовых</w:t>
      </w:r>
    </w:p>
    <w:p w:rsidR="00060FF5" w:rsidRDefault="00060FF5">
      <w:pPr>
        <w:pStyle w:val="ConsPlusTitle"/>
        <w:jc w:val="center"/>
      </w:pPr>
      <w:r>
        <w:t>территорий, подлежащих благоустройству в очередном году,</w:t>
      </w:r>
    </w:p>
    <w:p w:rsidR="00060FF5" w:rsidRDefault="00060FF5">
      <w:pPr>
        <w:pStyle w:val="ConsPlusTitle"/>
        <w:jc w:val="center"/>
      </w:pPr>
      <w:r>
        <w:t>и его включения в Программу</w:t>
      </w:r>
    </w:p>
    <w:p w:rsidR="00060FF5" w:rsidRDefault="00060FF5">
      <w:pPr>
        <w:pStyle w:val="ConsPlusNormal"/>
        <w:jc w:val="both"/>
      </w:pPr>
    </w:p>
    <w:p w:rsidR="00060FF5" w:rsidRDefault="00060FF5">
      <w:pPr>
        <w:pStyle w:val="ConsPlusNormal"/>
        <w:ind w:firstLine="540"/>
        <w:jc w:val="both"/>
      </w:pPr>
      <w:bookmarkStart w:id="9" w:name="P127"/>
      <w:bookmarkEnd w:id="9"/>
      <w:r>
        <w:t>3.1. Адресный перечень дворовых территорий, подлежащих благоустройству в очередном году, формируется из перечня дворовых территорий, нуждающихся в благоустройстве, включенных в Программу.</w:t>
      </w:r>
    </w:p>
    <w:p w:rsidR="00060FF5" w:rsidRDefault="00060FF5">
      <w:pPr>
        <w:pStyle w:val="ConsPlusNormal"/>
        <w:spacing w:before="220"/>
        <w:ind w:firstLine="540"/>
        <w:jc w:val="both"/>
      </w:pPr>
      <w:r>
        <w:t xml:space="preserve">Адресный перечень дворовых территорий, подлежащих благоустройству в 2026 году, сформирован на основании протоколов комиссий администраций внутригородских районов </w:t>
      </w:r>
      <w:r>
        <w:lastRenderedPageBreak/>
        <w:t>городского округа Самара, утвержденных в 2025 году.</w:t>
      </w:r>
    </w:p>
    <w:p w:rsidR="00060FF5" w:rsidRDefault="00060FF5">
      <w:pPr>
        <w:pStyle w:val="ConsPlusNormal"/>
        <w:spacing w:before="220"/>
        <w:ind w:firstLine="540"/>
        <w:jc w:val="both"/>
      </w:pPr>
      <w:bookmarkStart w:id="10" w:name="P129"/>
      <w:bookmarkEnd w:id="10"/>
      <w:r>
        <w:t>3.2. В первоочередном порядке в рамках Программы благоустраиваются дворовые территории в случае обеспечения синхронизации реализации мероприятий Программы с реализуемыми в городском округе Самара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территории городского округа Самара.</w:t>
      </w:r>
    </w:p>
    <w:p w:rsidR="00060FF5" w:rsidRDefault="00060FF5">
      <w:pPr>
        <w:pStyle w:val="ConsPlusNormal"/>
        <w:spacing w:before="220"/>
        <w:ind w:firstLine="540"/>
        <w:jc w:val="both"/>
      </w:pPr>
      <w:r>
        <w:t xml:space="preserve">3.3. Администрация района не позднее 1 сентября года, предшествующего году проведения работ по благоустройству дворовых территорий, формирует адресный перечень дворовых территорий, подлежащих благоустройству в очередном году, в рамках выделенных на реализацию мероприятий по благоустройству дворовых территорий бюджетных ассигнований с учетом требований, установленных </w:t>
      </w:r>
      <w:hyperlink w:anchor="P127">
        <w:r>
          <w:rPr>
            <w:color w:val="0000FF"/>
          </w:rPr>
          <w:t>пунктами 3.1</w:t>
        </w:r>
      </w:hyperlink>
      <w:r>
        <w:t xml:space="preserve"> и </w:t>
      </w:r>
      <w:hyperlink w:anchor="P129">
        <w:r>
          <w:rPr>
            <w:color w:val="0000FF"/>
          </w:rPr>
          <w:t>3.2</w:t>
        </w:r>
      </w:hyperlink>
      <w:r>
        <w:t xml:space="preserve"> настоящего Порядка, и направляет его в Общественную комиссию для утверждения.</w:t>
      </w:r>
    </w:p>
    <w:p w:rsidR="00060FF5" w:rsidRDefault="00060FF5">
      <w:pPr>
        <w:pStyle w:val="ConsPlusNormal"/>
        <w:spacing w:before="220"/>
        <w:ind w:firstLine="540"/>
        <w:jc w:val="both"/>
      </w:pPr>
      <w:bookmarkStart w:id="11" w:name="P131"/>
      <w:bookmarkEnd w:id="11"/>
      <w:r>
        <w:t xml:space="preserve">3.4. При изменении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а также при возникновении экономии бюджетных средств в результате проведения закупочных процедур Администрация района в течение 15 (пятнадцати) рабочих дней со дня возникновения указанных обстоятельств повторно формирует адресный перечень дворовых территорий, подлежащих благоустройству в очередном году, с учетом изменений объемов выделенных бюджетных ассигнований и (или) размеров экономии бюджетных средств в результате проведения закупочных процедур, в соответствии с </w:t>
      </w:r>
      <w:hyperlink w:anchor="P132">
        <w:r>
          <w:rPr>
            <w:color w:val="0000FF"/>
          </w:rPr>
          <w:t>пунктами 3.4.1</w:t>
        </w:r>
      </w:hyperlink>
      <w:r>
        <w:t xml:space="preserve"> и </w:t>
      </w:r>
      <w:hyperlink w:anchor="P134">
        <w:r>
          <w:rPr>
            <w:color w:val="0000FF"/>
          </w:rPr>
          <w:t>3.4.2</w:t>
        </w:r>
      </w:hyperlink>
      <w:r>
        <w:t xml:space="preserve"> настоящего Порядка (далее - уточненный адресный перечень).</w:t>
      </w:r>
    </w:p>
    <w:p w:rsidR="00060FF5" w:rsidRDefault="00060FF5">
      <w:pPr>
        <w:pStyle w:val="ConsPlusNormal"/>
        <w:spacing w:before="220"/>
        <w:ind w:firstLine="540"/>
        <w:jc w:val="both"/>
      </w:pPr>
      <w:bookmarkStart w:id="12" w:name="P132"/>
      <w:bookmarkEnd w:id="12"/>
      <w:r>
        <w:t xml:space="preserve">3.4.1. При уменьшении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Администрация района исключает из адресного перечня дворовых территорий, подлежащих благоустройству в очередном году, дворовые территории, на благоустройство которых по минимальному перечню выделенного финансирования недостаточно, и включает в адресный перечень дворовые территории, следующие по списку в адресном перечне дворовых территорий, нуждающихся в благоустройстве, с учетом требований </w:t>
      </w:r>
      <w:hyperlink w:anchor="P129">
        <w:r>
          <w:rPr>
            <w:color w:val="0000FF"/>
          </w:rPr>
          <w:t>пункта 3.2</w:t>
        </w:r>
      </w:hyperlink>
      <w:r>
        <w:t xml:space="preserve"> настоящего Порядка, на благоустройство которых по минимальному перечню выделенного финансирования будет достаточно.</w:t>
      </w:r>
    </w:p>
    <w:p w:rsidR="00060FF5" w:rsidRDefault="00060FF5">
      <w:pPr>
        <w:pStyle w:val="ConsPlusNormal"/>
        <w:spacing w:before="220"/>
        <w:ind w:firstLine="540"/>
        <w:jc w:val="both"/>
      </w:pPr>
      <w:r>
        <w:t>Дворовые территории, исключенные из адресного перечня дворовых территорий, подлежащих благоустройству в очередном году, остаются в адресном перечне дворовых территорий, нуждающихся в благоустройстве, включенных в Программу, и подлежат благоустройству в году, следующем за очередным.</w:t>
      </w:r>
    </w:p>
    <w:p w:rsidR="00060FF5" w:rsidRDefault="00060FF5">
      <w:pPr>
        <w:pStyle w:val="ConsPlusNormal"/>
        <w:spacing w:before="220"/>
        <w:ind w:firstLine="540"/>
        <w:jc w:val="both"/>
      </w:pPr>
      <w:bookmarkStart w:id="13" w:name="P134"/>
      <w:bookmarkEnd w:id="13"/>
      <w:r>
        <w:t xml:space="preserve">3.4.2. При увеличении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и (или) при возникновении экономии бюджетных средств в результате проведения закупочных процедур Администрация района дополнительно включает в адресный перечень дворовых территорий, подлежащих благоустройству в очередном году, дворовые территории, следующие по списку в адресном перечне дворовых территорий, нуждающихся в благоустройстве, с учетом требований </w:t>
      </w:r>
      <w:hyperlink w:anchor="P129">
        <w:r>
          <w:rPr>
            <w:color w:val="0000FF"/>
          </w:rPr>
          <w:t>пункта 3.2</w:t>
        </w:r>
      </w:hyperlink>
      <w:r>
        <w:t xml:space="preserve"> настоящего Порядка, на благоустройство которых по минимальному перечню выделенного финансирования будет достаточно.</w:t>
      </w:r>
    </w:p>
    <w:p w:rsidR="00060FF5" w:rsidRDefault="00060FF5">
      <w:pPr>
        <w:pStyle w:val="ConsPlusNormal"/>
        <w:spacing w:before="220"/>
        <w:ind w:firstLine="540"/>
        <w:jc w:val="both"/>
      </w:pPr>
      <w:r>
        <w:t xml:space="preserve">3.5. Администрация района в течение 15 (пятнадцати) рабочих дней со дня возникновения обстоятельств, указанных в </w:t>
      </w:r>
      <w:hyperlink w:anchor="P131">
        <w:r>
          <w:rPr>
            <w:color w:val="0000FF"/>
          </w:rPr>
          <w:t>пункте 3.4</w:t>
        </w:r>
      </w:hyperlink>
      <w:r>
        <w:t xml:space="preserve"> настоящего Порядка, направляет в Общественную комиссию уточненный адресный перечень и обоснование внесенных в него изменений.</w:t>
      </w:r>
    </w:p>
    <w:p w:rsidR="00060FF5" w:rsidRDefault="00060FF5">
      <w:pPr>
        <w:pStyle w:val="ConsPlusNormal"/>
        <w:spacing w:before="220"/>
        <w:ind w:firstLine="540"/>
        <w:jc w:val="both"/>
      </w:pPr>
      <w:r>
        <w:t xml:space="preserve">3.6. Общественная комиссия не позднее 1 ноября года, предшествующего году проведения </w:t>
      </w:r>
      <w:r>
        <w:lastRenderedPageBreak/>
        <w:t>работ по благоустройству дворовых территорий, либо в течение 15 (пятнадцати) рабочих дней со дня поступления уточненного адресного перечня, проводит заседание Общественной комиссии для утверждения адресного перечня дворовых территорий, подлежащих благоустройству в очередном году, либо уточненного адресного перечня в соответствии с Положением об общественной комиссии.</w:t>
      </w:r>
    </w:p>
    <w:p w:rsidR="00060FF5" w:rsidRDefault="00060FF5">
      <w:pPr>
        <w:pStyle w:val="ConsPlusNormal"/>
        <w:spacing w:before="220"/>
        <w:ind w:firstLine="540"/>
        <w:jc w:val="both"/>
      </w:pPr>
      <w:r>
        <w:t>3.7. На заседании Общественной комиссии сформированные Администрациями районов адресные перечни дворовых территорий, подлежащих благоустройству в очередном году (уточненные адресные перечни), утверждаются отдельно по каждому району.</w:t>
      </w:r>
    </w:p>
    <w:p w:rsidR="00060FF5" w:rsidRDefault="00060FF5">
      <w:pPr>
        <w:pStyle w:val="ConsPlusNormal"/>
        <w:spacing w:before="220"/>
        <w:ind w:firstLine="540"/>
        <w:jc w:val="both"/>
      </w:pPr>
      <w:bookmarkStart w:id="14" w:name="P138"/>
      <w:bookmarkEnd w:id="14"/>
      <w:r>
        <w:t>3.8.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адресных перечней дворовых территорий, подлежащих благоустройству в очередном году (уточненных адресных перечней), в Департамент и Администрацию района.</w:t>
      </w:r>
    </w:p>
    <w:p w:rsidR="00060FF5" w:rsidRDefault="00060FF5">
      <w:pPr>
        <w:pStyle w:val="ConsPlusNormal"/>
        <w:spacing w:before="220"/>
        <w:ind w:firstLine="540"/>
        <w:jc w:val="both"/>
      </w:pPr>
      <w:r>
        <w:t xml:space="preserve">3.9. Департамент в течение 30 (тридцати) рабочих дней со дня получения протокола, указанного в </w:t>
      </w:r>
      <w:hyperlink w:anchor="P138">
        <w:r>
          <w:rPr>
            <w:color w:val="0000FF"/>
          </w:rPr>
          <w:t>пункте 3.8</w:t>
        </w:r>
      </w:hyperlink>
      <w:r>
        <w:t xml:space="preserve"> настоящего Порядка, обеспечивает внесение соответствующих изменений в Программу.</w:t>
      </w:r>
    </w:p>
    <w:p w:rsidR="00060FF5" w:rsidRDefault="00060FF5">
      <w:pPr>
        <w:pStyle w:val="ConsPlusNormal"/>
        <w:spacing w:before="220"/>
        <w:ind w:firstLine="540"/>
        <w:jc w:val="both"/>
      </w:pPr>
      <w:r>
        <w:t xml:space="preserve">3.10. Администрация района в течение 5 (пяти) рабочих дней со дня получения протокола, указанного в </w:t>
      </w:r>
      <w:hyperlink w:anchor="P138">
        <w:r>
          <w:rPr>
            <w:color w:val="0000FF"/>
          </w:rPr>
          <w:t>пункте 3.8</w:t>
        </w:r>
      </w:hyperlink>
      <w:r>
        <w:t xml:space="preserve"> настоящего Порядка, с решением об утверждении уточненного адресного перечня направляет заинтересованным лицам, подавшим заявки по дворовым территориям, включенным или исключенным из адресного перечня дворовых территорий, подлежащих благоустройству в очередном году, соответственно:</w:t>
      </w:r>
    </w:p>
    <w:p w:rsidR="00060FF5" w:rsidRDefault="00060FF5">
      <w:pPr>
        <w:pStyle w:val="ConsPlusNormal"/>
        <w:spacing w:before="220"/>
        <w:ind w:firstLine="540"/>
        <w:jc w:val="both"/>
      </w:pPr>
      <w:r>
        <w:t>1) информацию об исключении из адресного перечня дворовых территорий, подлежащих благоустройству в очередном году, дворовой территории, на благоустройство которой по минимальному перечню выделенного финансирования недостаточно;</w:t>
      </w:r>
    </w:p>
    <w:p w:rsidR="00060FF5" w:rsidRDefault="00060FF5">
      <w:pPr>
        <w:pStyle w:val="ConsPlusNormal"/>
        <w:spacing w:before="220"/>
        <w:ind w:firstLine="540"/>
        <w:jc w:val="both"/>
      </w:pPr>
      <w:r>
        <w:t>2) информацию о включении в адресный перечень дворовых территорий, подлежащих благоустройству в очередном году, дворовой территории, следующей по списку в адресном перечне дворовых территорий, нуждающихся в благоустройстве, на благоустройство которой по минимальному перечню выделенного финансирования достаточно.</w:t>
      </w:r>
    </w:p>
    <w:p w:rsidR="00060FF5" w:rsidRDefault="00060FF5">
      <w:pPr>
        <w:pStyle w:val="ConsPlusNormal"/>
        <w:jc w:val="both"/>
      </w:pPr>
    </w:p>
    <w:p w:rsidR="00060FF5" w:rsidRDefault="00060FF5">
      <w:pPr>
        <w:pStyle w:val="ConsPlusNormal"/>
        <w:jc w:val="right"/>
      </w:pPr>
      <w:r>
        <w:t>Заместитель главы</w:t>
      </w:r>
    </w:p>
    <w:p w:rsidR="00060FF5" w:rsidRDefault="00060FF5">
      <w:pPr>
        <w:pStyle w:val="ConsPlusNormal"/>
        <w:jc w:val="right"/>
      </w:pPr>
      <w:r>
        <w:t>городского округа - руководитель</w:t>
      </w:r>
    </w:p>
    <w:p w:rsidR="00060FF5" w:rsidRDefault="00060FF5">
      <w:pPr>
        <w:pStyle w:val="ConsPlusNormal"/>
        <w:jc w:val="right"/>
      </w:pPr>
      <w:r>
        <w:t>Департамента городского хозяйства и экологии</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Е.С.ВЛАДИМИРСКИЙ</w:t>
      </w: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1"/>
      </w:pPr>
      <w:r>
        <w:t>Приложение</w:t>
      </w:r>
    </w:p>
    <w:p w:rsidR="00060FF5" w:rsidRDefault="00060FF5">
      <w:pPr>
        <w:pStyle w:val="ConsPlusNormal"/>
        <w:jc w:val="right"/>
      </w:pPr>
      <w:r>
        <w:t>к Порядку</w:t>
      </w:r>
    </w:p>
    <w:p w:rsidR="00060FF5" w:rsidRDefault="00060FF5">
      <w:pPr>
        <w:pStyle w:val="ConsPlusNormal"/>
        <w:jc w:val="right"/>
      </w:pPr>
      <w:r>
        <w:t>включения дворовой территории в муниципальную программу</w:t>
      </w:r>
    </w:p>
    <w:p w:rsidR="00060FF5" w:rsidRDefault="00060FF5">
      <w:pPr>
        <w:pStyle w:val="ConsPlusNormal"/>
        <w:jc w:val="right"/>
      </w:pPr>
      <w:r>
        <w:t>городского округа Самара "Комфортная городская среда"</w:t>
      </w:r>
    </w:p>
    <w:p w:rsidR="00060FF5" w:rsidRDefault="00060FF5">
      <w:pPr>
        <w:pStyle w:val="ConsPlusNormal"/>
        <w:jc w:val="right"/>
      </w:pPr>
      <w:r>
        <w:t>на 2025 - 2030 годы, утвержденную</w:t>
      </w:r>
    </w:p>
    <w:p w:rsidR="00060FF5" w:rsidRDefault="00060FF5">
      <w:pPr>
        <w:pStyle w:val="ConsPlusNormal"/>
        <w:jc w:val="right"/>
      </w:pPr>
      <w:r>
        <w:t>постановлением</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17 февраля 2025 г. N 103</w:t>
      </w:r>
    </w:p>
    <w:p w:rsidR="00060FF5" w:rsidRDefault="00060F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61"/>
        <w:gridCol w:w="951"/>
        <w:gridCol w:w="645"/>
        <w:gridCol w:w="3790"/>
      </w:tblGrid>
      <w:tr w:rsidR="00060FF5">
        <w:tc>
          <w:tcPr>
            <w:tcW w:w="9047" w:type="dxa"/>
            <w:gridSpan w:val="4"/>
            <w:tcBorders>
              <w:top w:val="nil"/>
              <w:left w:val="nil"/>
              <w:bottom w:val="nil"/>
              <w:right w:val="nil"/>
            </w:tcBorders>
          </w:tcPr>
          <w:p w:rsidR="00060FF5" w:rsidRDefault="00060FF5">
            <w:pPr>
              <w:pStyle w:val="ConsPlusNormal"/>
              <w:jc w:val="center"/>
            </w:pPr>
            <w:bookmarkStart w:id="15" w:name="P163"/>
            <w:bookmarkEnd w:id="15"/>
            <w:r>
              <w:t>ЗАЯВКА</w:t>
            </w:r>
          </w:p>
          <w:p w:rsidR="00060FF5" w:rsidRDefault="00060FF5">
            <w:pPr>
              <w:pStyle w:val="ConsPlusNormal"/>
              <w:jc w:val="center"/>
            </w:pPr>
            <w:r>
              <w:lastRenderedPageBreak/>
              <w:t>о включении дворовой территории ___________________ района</w:t>
            </w:r>
          </w:p>
          <w:p w:rsidR="00060FF5" w:rsidRDefault="00060FF5">
            <w:pPr>
              <w:pStyle w:val="ConsPlusNormal"/>
              <w:jc w:val="center"/>
            </w:pPr>
            <w:r>
              <w:t>городского округа Самара в муниципальную программу</w:t>
            </w:r>
          </w:p>
          <w:p w:rsidR="00060FF5" w:rsidRDefault="00060FF5">
            <w:pPr>
              <w:pStyle w:val="ConsPlusNormal"/>
              <w:jc w:val="center"/>
            </w:pPr>
            <w:r>
              <w:t>городского округа Самара "Комфортная городская среда"</w:t>
            </w:r>
          </w:p>
          <w:p w:rsidR="00060FF5" w:rsidRDefault="00060FF5">
            <w:pPr>
              <w:pStyle w:val="ConsPlusNormal"/>
              <w:jc w:val="center"/>
            </w:pPr>
            <w:r>
              <w:t>на 2025 - 2030 годы, утвержденную постановлением</w:t>
            </w:r>
          </w:p>
          <w:p w:rsidR="00060FF5" w:rsidRDefault="00060FF5">
            <w:pPr>
              <w:pStyle w:val="ConsPlusNormal"/>
              <w:jc w:val="center"/>
            </w:pPr>
            <w:r>
              <w:t>Администрации городского округа Самара от 17.02.2025 N 103</w:t>
            </w:r>
          </w:p>
        </w:tc>
      </w:tr>
      <w:tr w:rsidR="00060FF5">
        <w:tc>
          <w:tcPr>
            <w:tcW w:w="9047" w:type="dxa"/>
            <w:gridSpan w:val="4"/>
            <w:tcBorders>
              <w:top w:val="nil"/>
              <w:left w:val="nil"/>
              <w:bottom w:val="nil"/>
              <w:right w:val="nil"/>
            </w:tcBorders>
          </w:tcPr>
          <w:p w:rsidR="00060FF5" w:rsidRDefault="00060FF5">
            <w:pPr>
              <w:pStyle w:val="ConsPlusNormal"/>
            </w:pPr>
          </w:p>
        </w:tc>
      </w:tr>
      <w:tr w:rsidR="00060FF5">
        <w:tc>
          <w:tcPr>
            <w:tcW w:w="3661" w:type="dxa"/>
            <w:tcBorders>
              <w:top w:val="nil"/>
              <w:left w:val="nil"/>
              <w:bottom w:val="nil"/>
              <w:right w:val="nil"/>
            </w:tcBorders>
          </w:tcPr>
          <w:p w:rsidR="00060FF5" w:rsidRDefault="00060FF5">
            <w:pPr>
              <w:pStyle w:val="ConsPlusNormal"/>
            </w:pPr>
          </w:p>
        </w:tc>
        <w:tc>
          <w:tcPr>
            <w:tcW w:w="5386" w:type="dxa"/>
            <w:gridSpan w:val="3"/>
            <w:tcBorders>
              <w:top w:val="nil"/>
              <w:left w:val="nil"/>
              <w:bottom w:val="nil"/>
              <w:right w:val="nil"/>
            </w:tcBorders>
          </w:tcPr>
          <w:p w:rsidR="00060FF5" w:rsidRDefault="00060FF5">
            <w:pPr>
              <w:pStyle w:val="ConsPlusNormal"/>
              <w:jc w:val="right"/>
            </w:pPr>
            <w:r>
              <w:t>"___" ______________ 20__ г.</w:t>
            </w:r>
          </w:p>
        </w:tc>
      </w:tr>
      <w:tr w:rsidR="00060FF5">
        <w:tc>
          <w:tcPr>
            <w:tcW w:w="9047" w:type="dxa"/>
            <w:gridSpan w:val="4"/>
            <w:tcBorders>
              <w:top w:val="nil"/>
              <w:left w:val="nil"/>
              <w:bottom w:val="nil"/>
              <w:right w:val="nil"/>
            </w:tcBorders>
          </w:tcPr>
          <w:p w:rsidR="00060FF5" w:rsidRDefault="00060FF5">
            <w:pPr>
              <w:pStyle w:val="ConsPlusNormal"/>
            </w:pPr>
          </w:p>
        </w:tc>
      </w:tr>
      <w:tr w:rsidR="00060FF5">
        <w:tc>
          <w:tcPr>
            <w:tcW w:w="9047" w:type="dxa"/>
            <w:gridSpan w:val="4"/>
            <w:tcBorders>
              <w:top w:val="nil"/>
              <w:left w:val="nil"/>
              <w:bottom w:val="nil"/>
              <w:right w:val="nil"/>
            </w:tcBorders>
          </w:tcPr>
          <w:p w:rsidR="00060FF5" w:rsidRDefault="00060FF5">
            <w:pPr>
              <w:pStyle w:val="ConsPlusNormal"/>
              <w:ind w:firstLine="283"/>
              <w:jc w:val="both"/>
            </w:pPr>
            <w:r>
              <w:t>Куда: в Администрацию ____________________ района городского округа Самара.</w:t>
            </w:r>
          </w:p>
        </w:tc>
      </w:tr>
      <w:tr w:rsidR="00060FF5">
        <w:tc>
          <w:tcPr>
            <w:tcW w:w="9047" w:type="dxa"/>
            <w:gridSpan w:val="4"/>
            <w:tcBorders>
              <w:top w:val="nil"/>
              <w:left w:val="nil"/>
              <w:bottom w:val="nil"/>
              <w:right w:val="nil"/>
            </w:tcBorders>
          </w:tcPr>
          <w:p w:rsidR="00060FF5" w:rsidRDefault="00060FF5">
            <w:pPr>
              <w:pStyle w:val="ConsPlusNormal"/>
              <w:ind w:firstLine="283"/>
              <w:jc w:val="both"/>
            </w:pPr>
            <w:r>
              <w:t xml:space="preserve">Прошу Вас включить дворовую территорию многоквартирного(ых) жилого(ых) дома(ов), расположенного(ых) по адресу: г. Самара, ул. ___________________________, д. _________, в муниципальную </w:t>
            </w:r>
            <w:hyperlink r:id="rId34">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w:t>
            </w:r>
          </w:p>
        </w:tc>
      </w:tr>
      <w:tr w:rsidR="00060FF5">
        <w:tc>
          <w:tcPr>
            <w:tcW w:w="9047" w:type="dxa"/>
            <w:gridSpan w:val="4"/>
            <w:tcBorders>
              <w:top w:val="nil"/>
              <w:left w:val="nil"/>
              <w:bottom w:val="nil"/>
              <w:right w:val="nil"/>
            </w:tcBorders>
          </w:tcPr>
          <w:p w:rsidR="00060FF5" w:rsidRDefault="00060FF5">
            <w:pPr>
              <w:pStyle w:val="ConsPlusNormal"/>
              <w:ind w:firstLine="283"/>
              <w:jc w:val="both"/>
            </w:pPr>
            <w:r>
              <w:t>К настоящей заявке прилагаются следующие документы:</w:t>
            </w:r>
          </w:p>
        </w:tc>
      </w:tr>
      <w:tr w:rsidR="00060FF5">
        <w:tc>
          <w:tcPr>
            <w:tcW w:w="9047" w:type="dxa"/>
            <w:gridSpan w:val="4"/>
            <w:tcBorders>
              <w:top w:val="nil"/>
              <w:left w:val="nil"/>
              <w:bottom w:val="nil"/>
              <w:right w:val="nil"/>
            </w:tcBorders>
          </w:tcPr>
          <w:p w:rsidR="00060FF5" w:rsidRDefault="00060FF5">
            <w:pPr>
              <w:pStyle w:val="ConsPlusNormal"/>
              <w:ind w:firstLine="283"/>
              <w:jc w:val="both"/>
            </w:pPr>
            <w:r>
              <w:t xml:space="preserve">1) протокол(ы) общего собрания собственников помещений в многоквартирном(ых) доме(ах), оформленный(е) в соответствии с требованиями Жилищного </w:t>
            </w:r>
            <w:hyperlink r:id="rId35">
              <w:r>
                <w:rPr>
                  <w:color w:val="0000FF"/>
                </w:rPr>
                <w:t>кодекса</w:t>
              </w:r>
            </w:hyperlink>
            <w:r>
              <w:t xml:space="preserve"> Российской Федерации, на ____ листах;</w:t>
            </w:r>
          </w:p>
        </w:tc>
      </w:tr>
      <w:tr w:rsidR="00060FF5">
        <w:tc>
          <w:tcPr>
            <w:tcW w:w="9047" w:type="dxa"/>
            <w:gridSpan w:val="4"/>
            <w:tcBorders>
              <w:top w:val="nil"/>
              <w:left w:val="nil"/>
              <w:bottom w:val="nil"/>
              <w:right w:val="nil"/>
            </w:tcBorders>
          </w:tcPr>
          <w:p w:rsidR="00060FF5" w:rsidRDefault="00060FF5">
            <w:pPr>
              <w:pStyle w:val="ConsPlusNormal"/>
              <w:ind w:firstLine="283"/>
              <w:jc w:val="both"/>
            </w:pPr>
            <w:r>
              <w:t>2) паспорт благоустройства дворовой территории многоквартирного дома на ____ листах.</w:t>
            </w:r>
          </w:p>
        </w:tc>
      </w:tr>
      <w:tr w:rsidR="00060FF5">
        <w:tc>
          <w:tcPr>
            <w:tcW w:w="9047" w:type="dxa"/>
            <w:gridSpan w:val="4"/>
            <w:tcBorders>
              <w:top w:val="nil"/>
              <w:left w:val="nil"/>
              <w:bottom w:val="nil"/>
              <w:right w:val="nil"/>
            </w:tcBorders>
          </w:tcPr>
          <w:p w:rsidR="00060FF5" w:rsidRDefault="00060FF5">
            <w:pPr>
              <w:pStyle w:val="ConsPlusNormal"/>
            </w:pPr>
          </w:p>
        </w:tc>
      </w:tr>
      <w:tr w:rsidR="00060FF5">
        <w:tc>
          <w:tcPr>
            <w:tcW w:w="9047" w:type="dxa"/>
            <w:gridSpan w:val="4"/>
            <w:tcBorders>
              <w:top w:val="nil"/>
              <w:left w:val="nil"/>
              <w:bottom w:val="nil"/>
              <w:right w:val="nil"/>
            </w:tcBorders>
          </w:tcPr>
          <w:p w:rsidR="00060FF5" w:rsidRDefault="00060FF5">
            <w:pPr>
              <w:pStyle w:val="ConsPlusNormal"/>
            </w:pPr>
            <w:r>
              <w:t>Председатель совета МКД/председатель ТСЖ (ЖСК)/уполномоченный представитель собственников помещений в МКД</w:t>
            </w:r>
          </w:p>
        </w:tc>
      </w:tr>
      <w:tr w:rsidR="00060FF5">
        <w:tc>
          <w:tcPr>
            <w:tcW w:w="9047" w:type="dxa"/>
            <w:gridSpan w:val="4"/>
            <w:tcBorders>
              <w:top w:val="nil"/>
              <w:left w:val="nil"/>
              <w:bottom w:val="single" w:sz="4" w:space="0" w:color="auto"/>
              <w:right w:val="nil"/>
            </w:tcBorders>
          </w:tcPr>
          <w:p w:rsidR="00060FF5" w:rsidRDefault="00060FF5">
            <w:pPr>
              <w:pStyle w:val="ConsPlusNormal"/>
            </w:pPr>
          </w:p>
        </w:tc>
      </w:tr>
      <w:tr w:rsidR="00060FF5">
        <w:tblPrEx>
          <w:tblBorders>
            <w:insideH w:val="single" w:sz="4" w:space="0" w:color="auto"/>
          </w:tblBorders>
        </w:tblPrEx>
        <w:tc>
          <w:tcPr>
            <w:tcW w:w="9047" w:type="dxa"/>
            <w:gridSpan w:val="4"/>
            <w:tcBorders>
              <w:top w:val="single" w:sz="4" w:space="0" w:color="auto"/>
              <w:left w:val="nil"/>
              <w:bottom w:val="single" w:sz="4" w:space="0" w:color="auto"/>
              <w:right w:val="nil"/>
            </w:tcBorders>
          </w:tcPr>
          <w:p w:rsidR="00060FF5" w:rsidRDefault="00060FF5">
            <w:pPr>
              <w:pStyle w:val="ConsPlusNormal"/>
            </w:pPr>
          </w:p>
        </w:tc>
      </w:tr>
      <w:tr w:rsidR="00060FF5">
        <w:tc>
          <w:tcPr>
            <w:tcW w:w="9047" w:type="dxa"/>
            <w:gridSpan w:val="4"/>
            <w:tcBorders>
              <w:top w:val="single" w:sz="4" w:space="0" w:color="auto"/>
              <w:left w:val="nil"/>
              <w:bottom w:val="nil"/>
              <w:right w:val="nil"/>
            </w:tcBorders>
          </w:tcPr>
          <w:p w:rsidR="00060FF5" w:rsidRDefault="00060FF5">
            <w:pPr>
              <w:pStyle w:val="ConsPlusNormal"/>
              <w:jc w:val="center"/>
            </w:pPr>
            <w:r>
              <w:t>(Ф.И.О. председателя/представителя/уполномоченного представителя собственников помещений в МКД)</w:t>
            </w:r>
          </w:p>
        </w:tc>
      </w:tr>
      <w:tr w:rsidR="00060FF5">
        <w:tc>
          <w:tcPr>
            <w:tcW w:w="4612" w:type="dxa"/>
            <w:gridSpan w:val="2"/>
            <w:tcBorders>
              <w:top w:val="nil"/>
              <w:left w:val="nil"/>
              <w:bottom w:val="single" w:sz="4" w:space="0" w:color="auto"/>
              <w:right w:val="nil"/>
            </w:tcBorders>
          </w:tcPr>
          <w:p w:rsidR="00060FF5" w:rsidRDefault="00060FF5">
            <w:pPr>
              <w:pStyle w:val="ConsPlusNormal"/>
            </w:pPr>
          </w:p>
        </w:tc>
        <w:tc>
          <w:tcPr>
            <w:tcW w:w="645" w:type="dxa"/>
            <w:tcBorders>
              <w:top w:val="nil"/>
              <w:left w:val="nil"/>
              <w:bottom w:val="nil"/>
              <w:right w:val="nil"/>
            </w:tcBorders>
          </w:tcPr>
          <w:p w:rsidR="00060FF5" w:rsidRDefault="00060FF5">
            <w:pPr>
              <w:pStyle w:val="ConsPlusNormal"/>
            </w:pPr>
          </w:p>
        </w:tc>
        <w:tc>
          <w:tcPr>
            <w:tcW w:w="3790" w:type="dxa"/>
            <w:tcBorders>
              <w:top w:val="nil"/>
              <w:left w:val="nil"/>
              <w:bottom w:val="single" w:sz="4" w:space="0" w:color="auto"/>
              <w:right w:val="nil"/>
            </w:tcBorders>
          </w:tcPr>
          <w:p w:rsidR="00060FF5" w:rsidRDefault="00060FF5">
            <w:pPr>
              <w:pStyle w:val="ConsPlusNormal"/>
            </w:pPr>
          </w:p>
        </w:tc>
      </w:tr>
      <w:tr w:rsidR="00060FF5">
        <w:tblPrEx>
          <w:tblBorders>
            <w:insideH w:val="single" w:sz="4" w:space="0" w:color="auto"/>
          </w:tblBorders>
        </w:tblPrEx>
        <w:tc>
          <w:tcPr>
            <w:tcW w:w="4612" w:type="dxa"/>
            <w:gridSpan w:val="2"/>
            <w:tcBorders>
              <w:top w:val="single" w:sz="4" w:space="0" w:color="auto"/>
              <w:left w:val="nil"/>
              <w:bottom w:val="nil"/>
              <w:right w:val="nil"/>
            </w:tcBorders>
          </w:tcPr>
          <w:p w:rsidR="00060FF5" w:rsidRDefault="00060FF5">
            <w:pPr>
              <w:pStyle w:val="ConsPlusNormal"/>
              <w:jc w:val="center"/>
            </w:pPr>
            <w:r>
              <w:t>(подпись председателя/представителя)</w:t>
            </w:r>
          </w:p>
        </w:tc>
        <w:tc>
          <w:tcPr>
            <w:tcW w:w="645" w:type="dxa"/>
            <w:tcBorders>
              <w:top w:val="nil"/>
              <w:left w:val="nil"/>
              <w:bottom w:val="nil"/>
              <w:right w:val="nil"/>
            </w:tcBorders>
          </w:tcPr>
          <w:p w:rsidR="00060FF5" w:rsidRDefault="00060FF5">
            <w:pPr>
              <w:pStyle w:val="ConsPlusNormal"/>
            </w:pPr>
          </w:p>
        </w:tc>
        <w:tc>
          <w:tcPr>
            <w:tcW w:w="3790" w:type="dxa"/>
            <w:tcBorders>
              <w:top w:val="single" w:sz="4" w:space="0" w:color="auto"/>
              <w:left w:val="nil"/>
              <w:bottom w:val="nil"/>
              <w:right w:val="nil"/>
            </w:tcBorders>
          </w:tcPr>
          <w:p w:rsidR="00060FF5" w:rsidRDefault="00060FF5">
            <w:pPr>
              <w:pStyle w:val="ConsPlusNormal"/>
              <w:jc w:val="center"/>
            </w:pPr>
            <w:r>
              <w:t>(дата)</w:t>
            </w:r>
          </w:p>
        </w:tc>
      </w:tr>
    </w:tbl>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0"/>
      </w:pPr>
      <w:r>
        <w:t>Приложение N 2</w:t>
      </w:r>
    </w:p>
    <w:p w:rsidR="00060FF5" w:rsidRDefault="00060FF5">
      <w:pPr>
        <w:pStyle w:val="ConsPlusNormal"/>
        <w:jc w:val="right"/>
      </w:pPr>
      <w:r>
        <w:t>к постановлению</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8 июля 2026 г. N 676</w:t>
      </w:r>
    </w:p>
    <w:p w:rsidR="00060FF5" w:rsidRDefault="00060FF5">
      <w:pPr>
        <w:pStyle w:val="ConsPlusNormal"/>
        <w:jc w:val="both"/>
      </w:pPr>
    </w:p>
    <w:p w:rsidR="00060FF5" w:rsidRDefault="00060FF5">
      <w:pPr>
        <w:pStyle w:val="ConsPlusTitle"/>
        <w:jc w:val="center"/>
      </w:pPr>
      <w:bookmarkStart w:id="16" w:name="P199"/>
      <w:bookmarkEnd w:id="16"/>
      <w:r>
        <w:t>ПОРЯДОК</w:t>
      </w:r>
    </w:p>
    <w:p w:rsidR="00060FF5" w:rsidRDefault="00060FF5">
      <w:pPr>
        <w:pStyle w:val="ConsPlusTitle"/>
        <w:jc w:val="center"/>
      </w:pPr>
      <w:r>
        <w:t>ВКЛЮЧЕНИЯ ОБЩЕСТВЕННЫХ ТЕРРИТОРИЙ В МУНИЦИПАЛЬНУЮ ПРОГРАММУ</w:t>
      </w:r>
    </w:p>
    <w:p w:rsidR="00060FF5" w:rsidRDefault="00060FF5">
      <w:pPr>
        <w:pStyle w:val="ConsPlusTitle"/>
        <w:jc w:val="center"/>
      </w:pPr>
      <w:r>
        <w:t>ГОРОДСКОГО ОКРУГА САМАРА "КОМФОРТНАЯ ГОРОДСКАЯ СРЕДА"</w:t>
      </w:r>
    </w:p>
    <w:p w:rsidR="00060FF5" w:rsidRDefault="00060FF5">
      <w:pPr>
        <w:pStyle w:val="ConsPlusTitle"/>
        <w:jc w:val="center"/>
      </w:pPr>
      <w:r>
        <w:lastRenderedPageBreak/>
        <w:t>НА 2025 - 2030 ГОДЫ, УТВЕРЖДЕННУЮ ПОСТАНОВЛЕНИЕМ</w:t>
      </w:r>
    </w:p>
    <w:p w:rsidR="00060FF5" w:rsidRDefault="00060FF5">
      <w:pPr>
        <w:pStyle w:val="ConsPlusTitle"/>
        <w:jc w:val="center"/>
      </w:pPr>
      <w:r>
        <w:t>АДМИНИСТРАЦИИ ГОРОДСКОГО ОКРУГА САМАРА ОТ 17.02.2025 N 103</w:t>
      </w:r>
    </w:p>
    <w:p w:rsidR="00060FF5" w:rsidRDefault="00060FF5">
      <w:pPr>
        <w:pStyle w:val="ConsPlusNormal"/>
        <w:jc w:val="both"/>
      </w:pPr>
    </w:p>
    <w:p w:rsidR="00060FF5" w:rsidRDefault="00060FF5">
      <w:pPr>
        <w:pStyle w:val="ConsPlusTitle"/>
        <w:jc w:val="center"/>
        <w:outlineLvl w:val="1"/>
      </w:pPr>
      <w:r>
        <w:t>1. Общие положения</w:t>
      </w:r>
    </w:p>
    <w:p w:rsidR="00060FF5" w:rsidRDefault="00060FF5">
      <w:pPr>
        <w:pStyle w:val="ConsPlusNormal"/>
        <w:jc w:val="both"/>
      </w:pPr>
    </w:p>
    <w:p w:rsidR="00060FF5" w:rsidRDefault="00060FF5">
      <w:pPr>
        <w:pStyle w:val="ConsPlusNormal"/>
        <w:ind w:firstLine="540"/>
        <w:jc w:val="both"/>
      </w:pPr>
      <w:r>
        <w:t xml:space="preserve">1.1. Настоящий Порядок определяет порядок формирования перечня общественных территорий городского округа Самара (далее - общественная территория), требующих благоустройства, и его включения в муниципальную </w:t>
      </w:r>
      <w:hyperlink r:id="rId36">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 и порядок формирования адресного перечня общественных территорий, подлежащих благоустройству в очередном году, и его включения в Программу (далее - Порядок).</w:t>
      </w:r>
    </w:p>
    <w:p w:rsidR="00060FF5" w:rsidRDefault="00060FF5">
      <w:pPr>
        <w:pStyle w:val="ConsPlusNormal"/>
        <w:spacing w:before="220"/>
        <w:ind w:firstLine="540"/>
        <w:jc w:val="both"/>
      </w:pPr>
      <w:r>
        <w:t>1.2. В настоящем Порядке под общественной территорией понимается территория населенного пункта массового посещения, в том числе для общения, отдыха, занятия спортом, образования, проведения собраний граждан, осуществления предпринимательской деятельности (парки, скверы, площади, набережные, центральные улицы, аллеи и др.), с учетом требований, не противоречащих действующему законодательству.</w:t>
      </w:r>
    </w:p>
    <w:p w:rsidR="00060FF5" w:rsidRDefault="00060FF5">
      <w:pPr>
        <w:pStyle w:val="ConsPlusNormal"/>
        <w:jc w:val="both"/>
      </w:pPr>
    </w:p>
    <w:p w:rsidR="00060FF5" w:rsidRDefault="00060FF5">
      <w:pPr>
        <w:pStyle w:val="ConsPlusTitle"/>
        <w:jc w:val="center"/>
        <w:outlineLvl w:val="1"/>
      </w:pPr>
      <w:r>
        <w:t>2. Порядок формирования перечня общественных территорий,</w:t>
      </w:r>
    </w:p>
    <w:p w:rsidR="00060FF5" w:rsidRDefault="00060FF5">
      <w:pPr>
        <w:pStyle w:val="ConsPlusTitle"/>
        <w:jc w:val="center"/>
      </w:pPr>
      <w:r>
        <w:t>требующих благоустройства, и его включения в Программу</w:t>
      </w:r>
    </w:p>
    <w:p w:rsidR="00060FF5" w:rsidRDefault="00060FF5">
      <w:pPr>
        <w:pStyle w:val="ConsPlusNormal"/>
        <w:jc w:val="both"/>
      </w:pPr>
    </w:p>
    <w:p w:rsidR="00060FF5" w:rsidRDefault="00060FF5">
      <w:pPr>
        <w:pStyle w:val="ConsPlusNormal"/>
        <w:ind w:firstLine="540"/>
        <w:jc w:val="both"/>
      </w:pPr>
      <w:r>
        <w:t xml:space="preserve">2.1. В Программу включаются общественные территории, признанные неблагоустроенными по результатам инвентаризации, проведенной в </w:t>
      </w:r>
      <w:hyperlink r:id="rId37">
        <w:r>
          <w:rPr>
            <w:color w:val="0000FF"/>
          </w:rPr>
          <w:t>порядке</w:t>
        </w:r>
      </w:hyperlink>
      <w:r>
        <w:t>, установленном постановлением Правительства Самарской области от 11.10.2017 N 642 "Об утверждении 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w:t>
      </w:r>
    </w:p>
    <w:p w:rsidR="00060FF5" w:rsidRDefault="00060FF5">
      <w:pPr>
        <w:pStyle w:val="ConsPlusNormal"/>
        <w:spacing w:before="220"/>
        <w:ind w:firstLine="540"/>
        <w:jc w:val="both"/>
      </w:pPr>
      <w:r>
        <w:t>2.2. Департамент городского хозяйства и экологии Администрации городского округа Самара (далее - Департамент) ежегодно не позднее 31 декабря текущего года формирует перечень общественных территорий, требующих благоустройства, подлежащих включению в Программу, и направляет его в общественную комиссию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 для утверждения.</w:t>
      </w:r>
    </w:p>
    <w:p w:rsidR="00060FF5" w:rsidRDefault="00060FF5">
      <w:pPr>
        <w:pStyle w:val="ConsPlusNormal"/>
        <w:spacing w:before="220"/>
        <w:ind w:firstLine="540"/>
        <w:jc w:val="both"/>
      </w:pPr>
      <w:r>
        <w:t>2.3. Общественная комиссия в течение 20 (двадцати) рабочих дней со дня получения перечня общественных территорий, требующих благоустройства, подлежащих включению в Программу, проводит заседание для утверждения перечня общественных территорий, требующих благоустройства, подлежащих включению в Программу, в соответствии с Положением об общественной комиссии, утвержденным постановлением Администрации городского округа Самара (далее - Положение об общественной комиссии).</w:t>
      </w:r>
    </w:p>
    <w:p w:rsidR="00060FF5" w:rsidRDefault="00060FF5">
      <w:pPr>
        <w:pStyle w:val="ConsPlusNormal"/>
        <w:spacing w:before="220"/>
        <w:ind w:firstLine="540"/>
        <w:jc w:val="both"/>
      </w:pPr>
      <w:bookmarkStart w:id="17" w:name="P216"/>
      <w:bookmarkEnd w:id="17"/>
      <w:r>
        <w:t>2.4.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перечня общественных территорий, требующих благоустройства, подлежащих включению в Программу, в Департамент для внесения соответствующих изменений в Программу.</w:t>
      </w:r>
    </w:p>
    <w:p w:rsidR="00060FF5" w:rsidRDefault="00060FF5">
      <w:pPr>
        <w:pStyle w:val="ConsPlusNormal"/>
        <w:spacing w:before="220"/>
        <w:ind w:firstLine="540"/>
        <w:jc w:val="both"/>
      </w:pPr>
      <w:r>
        <w:t xml:space="preserve">2.5. Департамент в течение 30 (тридцати) рабочих дней со дня получения протокола, указанного в </w:t>
      </w:r>
      <w:hyperlink w:anchor="P216">
        <w:r>
          <w:rPr>
            <w:color w:val="0000FF"/>
          </w:rPr>
          <w:t>пункте 2.4</w:t>
        </w:r>
      </w:hyperlink>
      <w:r>
        <w:t xml:space="preserve"> настоящего Порядка, обеспечивает внесение соответствующих изменений в Программу.</w:t>
      </w:r>
    </w:p>
    <w:p w:rsidR="00060FF5" w:rsidRDefault="00060FF5">
      <w:pPr>
        <w:pStyle w:val="ConsPlusNormal"/>
        <w:jc w:val="both"/>
      </w:pPr>
    </w:p>
    <w:p w:rsidR="00060FF5" w:rsidRDefault="00060FF5">
      <w:pPr>
        <w:pStyle w:val="ConsPlusTitle"/>
        <w:jc w:val="center"/>
        <w:outlineLvl w:val="1"/>
      </w:pPr>
      <w:r>
        <w:t>3. Порядок формирования перечня общественных территорий,</w:t>
      </w:r>
    </w:p>
    <w:p w:rsidR="00060FF5" w:rsidRDefault="00060FF5">
      <w:pPr>
        <w:pStyle w:val="ConsPlusTitle"/>
        <w:jc w:val="center"/>
      </w:pPr>
      <w:r>
        <w:lastRenderedPageBreak/>
        <w:t>подлежащих благоустройству в очередном году, и его включения</w:t>
      </w:r>
    </w:p>
    <w:p w:rsidR="00060FF5" w:rsidRDefault="00060FF5">
      <w:pPr>
        <w:pStyle w:val="ConsPlusTitle"/>
        <w:jc w:val="center"/>
      </w:pPr>
      <w:r>
        <w:t>в Программу</w:t>
      </w:r>
    </w:p>
    <w:p w:rsidR="00060FF5" w:rsidRDefault="00060FF5">
      <w:pPr>
        <w:pStyle w:val="ConsPlusNormal"/>
        <w:jc w:val="both"/>
      </w:pPr>
    </w:p>
    <w:p w:rsidR="00060FF5" w:rsidRDefault="00060FF5">
      <w:pPr>
        <w:pStyle w:val="ConsPlusNormal"/>
        <w:ind w:firstLine="540"/>
        <w:jc w:val="both"/>
      </w:pPr>
      <w:r>
        <w:t>3.1. Организацию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а также проведения рейтингового голосования по отбору общественных территорий, подлежащих благоустройству в рамках Программы в очередном году, осуществляет Общественная комиссия в соответствии с Порядком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Программы, утверждаемым постановлением Администрации городского округа Самара.</w:t>
      </w:r>
    </w:p>
    <w:p w:rsidR="00060FF5" w:rsidRDefault="00060FF5">
      <w:pPr>
        <w:pStyle w:val="ConsPlusNormal"/>
        <w:spacing w:before="220"/>
        <w:ind w:firstLine="540"/>
        <w:jc w:val="both"/>
      </w:pPr>
      <w:r>
        <w:t>3.2. В течение 5 (пяти) рабочих дней со дня подписания членами Общественной комиссии итогового протокола заседания с итогами голосования по отбору общественных территорий, подлежащих благоустройству в рамках Программы в очередном году, в заочной форме с использованием интернет-ресурса (далее - протокол) Общественная комиссия направляет протокол в Департамент.</w:t>
      </w:r>
    </w:p>
    <w:p w:rsidR="00060FF5" w:rsidRDefault="00060FF5">
      <w:pPr>
        <w:pStyle w:val="ConsPlusNormal"/>
        <w:spacing w:before="220"/>
        <w:ind w:firstLine="540"/>
        <w:jc w:val="both"/>
      </w:pPr>
      <w:r>
        <w:t>3.3. Департамент в течение 30 (тридцати) рабочих дней со дня получения протокола формирует с его учетом и с учетом лимитов бюджетных ассигнований на очередной финансовый год перечень общественных территорий, подлежащих благоустройству в очередном году, а также обеспечивает внесение соответствующих изменений в Программу.</w:t>
      </w:r>
    </w:p>
    <w:p w:rsidR="00060FF5" w:rsidRDefault="00060FF5">
      <w:pPr>
        <w:pStyle w:val="ConsPlusNormal"/>
        <w:spacing w:before="220"/>
        <w:ind w:firstLine="540"/>
        <w:jc w:val="both"/>
      </w:pPr>
      <w:r>
        <w:t xml:space="preserve">3.4. При изменении объемов бюджетных ассигнований, выделенных на реализацию мероприятий по благоустройству общественных территорий на очередной год, Департамент в течение 30 (тридцати) рабочих дней со дня возникновения указанных обстоятельств вносит изменения в Программу в соответствии с </w:t>
      </w:r>
      <w:hyperlink w:anchor="P227">
        <w:r>
          <w:rPr>
            <w:color w:val="0000FF"/>
          </w:rPr>
          <w:t>пунктами 3.4.1</w:t>
        </w:r>
      </w:hyperlink>
      <w:r>
        <w:t xml:space="preserve"> и </w:t>
      </w:r>
      <w:hyperlink w:anchor="P229">
        <w:r>
          <w:rPr>
            <w:color w:val="0000FF"/>
          </w:rPr>
          <w:t>3.4.2</w:t>
        </w:r>
      </w:hyperlink>
      <w:r>
        <w:t xml:space="preserve"> настоящего Порядка.</w:t>
      </w:r>
    </w:p>
    <w:p w:rsidR="00060FF5" w:rsidRDefault="00060FF5">
      <w:pPr>
        <w:pStyle w:val="ConsPlusNormal"/>
        <w:spacing w:before="220"/>
        <w:ind w:firstLine="540"/>
        <w:jc w:val="both"/>
      </w:pPr>
      <w:bookmarkStart w:id="18" w:name="P227"/>
      <w:bookmarkEnd w:id="18"/>
      <w:r>
        <w:t>3.4.1. При уменьшении объемов бюджетных ассигнований, выделенных на реализацию мероприятий по благоустройству общественных территорий на очередной год, Департамент предусматривает выделение этапов благоустройства общественных территорий, подлежащих благоустройству в очередном году, включенных в Программу, в пределах объемов бюджетных ассигнований, выделенных на реализацию мероприятий по благоустройству общественных территорий на очередной год.</w:t>
      </w:r>
    </w:p>
    <w:p w:rsidR="00060FF5" w:rsidRDefault="00060FF5">
      <w:pPr>
        <w:pStyle w:val="ConsPlusNormal"/>
        <w:spacing w:before="220"/>
        <w:ind w:firstLine="540"/>
        <w:jc w:val="both"/>
      </w:pPr>
      <w:r>
        <w:t>Общественная территория, этап благоустройства которой выполняется в очередном году, остается в перечне общественных территорий, требующих благоустройства, включенных в Программу, и участвует в отборе общественных территорий, подлежащих благоустройству в рамках Программы в последующие годы.</w:t>
      </w:r>
    </w:p>
    <w:p w:rsidR="00060FF5" w:rsidRDefault="00060FF5">
      <w:pPr>
        <w:pStyle w:val="ConsPlusNormal"/>
        <w:spacing w:before="220"/>
        <w:ind w:firstLine="540"/>
        <w:jc w:val="both"/>
      </w:pPr>
      <w:bookmarkStart w:id="19" w:name="P229"/>
      <w:bookmarkEnd w:id="19"/>
      <w:r>
        <w:t>3.4.2. При увеличении объемов бюджетных ассигнований, выделенных на реализацию мероприятий по благоустройству общественных территорий на очередной год, Департамент включает в перечень общественных территорий, подлежащих благоустройству в очередном году, общественные территории, следующие по списку в протоколе по итогам рейтингового голосования.</w:t>
      </w:r>
    </w:p>
    <w:p w:rsidR="00060FF5" w:rsidRDefault="00060FF5">
      <w:pPr>
        <w:pStyle w:val="ConsPlusNormal"/>
        <w:jc w:val="both"/>
      </w:pPr>
    </w:p>
    <w:p w:rsidR="00060FF5" w:rsidRDefault="00060FF5">
      <w:pPr>
        <w:pStyle w:val="ConsPlusNormal"/>
        <w:jc w:val="right"/>
      </w:pPr>
      <w:r>
        <w:t>Заместитель главы</w:t>
      </w:r>
    </w:p>
    <w:p w:rsidR="00060FF5" w:rsidRDefault="00060FF5">
      <w:pPr>
        <w:pStyle w:val="ConsPlusNormal"/>
        <w:jc w:val="right"/>
      </w:pPr>
      <w:r>
        <w:t>городского округа - руководитель</w:t>
      </w:r>
    </w:p>
    <w:p w:rsidR="00060FF5" w:rsidRDefault="00060FF5">
      <w:pPr>
        <w:pStyle w:val="ConsPlusNormal"/>
        <w:jc w:val="right"/>
      </w:pPr>
      <w:r>
        <w:t>Департамента городского хозяйства и экологии</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Е.С.ВЛАДИМИРСКИЙ</w:t>
      </w: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0"/>
      </w:pPr>
      <w:r>
        <w:t>Приложение N 3</w:t>
      </w:r>
    </w:p>
    <w:p w:rsidR="00060FF5" w:rsidRDefault="00060FF5">
      <w:pPr>
        <w:pStyle w:val="ConsPlusNormal"/>
        <w:jc w:val="right"/>
      </w:pPr>
      <w:r>
        <w:t>к постановлению</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8 июля 2026 г. N 676</w:t>
      </w:r>
    </w:p>
    <w:p w:rsidR="00060FF5" w:rsidRDefault="00060FF5">
      <w:pPr>
        <w:pStyle w:val="ConsPlusNormal"/>
        <w:jc w:val="both"/>
      </w:pPr>
    </w:p>
    <w:p w:rsidR="00060FF5" w:rsidRDefault="00060FF5">
      <w:pPr>
        <w:pStyle w:val="ConsPlusTitle"/>
        <w:jc w:val="center"/>
      </w:pPr>
      <w:bookmarkStart w:id="20" w:name="P246"/>
      <w:bookmarkEnd w:id="20"/>
      <w:r>
        <w:t>СОСТАВ</w:t>
      </w:r>
    </w:p>
    <w:p w:rsidR="00060FF5" w:rsidRDefault="00060FF5">
      <w:pPr>
        <w:pStyle w:val="ConsPlusTitle"/>
        <w:jc w:val="center"/>
      </w:pPr>
      <w:r>
        <w:t>ОБЩЕСТВЕННОЙ КОМИССИИ ПО ОБЕСПЕЧЕНИЮ РЕАЛИЗАЦИИ ФЕДЕРАЛЬНОГО</w:t>
      </w:r>
    </w:p>
    <w:p w:rsidR="00060FF5" w:rsidRDefault="00060FF5">
      <w:pPr>
        <w:pStyle w:val="ConsPlusTitle"/>
        <w:jc w:val="center"/>
      </w:pPr>
      <w:r>
        <w:t>ПРОЕКТА "ФОРМИРОВАНИЕ КОМФОРТНОЙ ГОРОДСКОЙ СРЕДЫ"</w:t>
      </w:r>
    </w:p>
    <w:p w:rsidR="00060FF5" w:rsidRDefault="00060FF5">
      <w:pPr>
        <w:pStyle w:val="ConsPlusTitle"/>
        <w:jc w:val="center"/>
      </w:pPr>
      <w:r>
        <w:t>НА ТЕРРИТОРИИ ГОРОДСКОГО ОКРУГА САМАРА</w:t>
      </w:r>
    </w:p>
    <w:p w:rsidR="00060FF5" w:rsidRDefault="00060FF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403"/>
        <w:gridCol w:w="6066"/>
      </w:tblGrid>
      <w:tr w:rsidR="00060FF5">
        <w:tc>
          <w:tcPr>
            <w:tcW w:w="8963" w:type="dxa"/>
            <w:gridSpan w:val="3"/>
            <w:tcBorders>
              <w:top w:val="nil"/>
              <w:left w:val="nil"/>
              <w:bottom w:val="nil"/>
              <w:right w:val="nil"/>
            </w:tcBorders>
          </w:tcPr>
          <w:p w:rsidR="00060FF5" w:rsidRDefault="00060FF5">
            <w:pPr>
              <w:pStyle w:val="ConsPlusNormal"/>
              <w:jc w:val="center"/>
            </w:pPr>
            <w:r>
              <w:t>Председатель общественной комиссии</w:t>
            </w:r>
          </w:p>
        </w:tc>
      </w:tr>
      <w:tr w:rsidR="00060FF5">
        <w:tc>
          <w:tcPr>
            <w:tcW w:w="2494" w:type="dxa"/>
            <w:tcBorders>
              <w:top w:val="nil"/>
              <w:left w:val="nil"/>
              <w:bottom w:val="nil"/>
              <w:right w:val="nil"/>
            </w:tcBorders>
          </w:tcPr>
          <w:p w:rsidR="00060FF5" w:rsidRDefault="00060FF5">
            <w:pPr>
              <w:pStyle w:val="ConsPlusNormal"/>
            </w:pPr>
            <w:r>
              <w:t>Владимирский Е.С.</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заместитель главы городского округа - руководитель Департамента городского хозяйства и экологии Администрации городского округа Самара</w:t>
            </w:r>
          </w:p>
        </w:tc>
      </w:tr>
      <w:tr w:rsidR="00060FF5">
        <w:tc>
          <w:tcPr>
            <w:tcW w:w="8963" w:type="dxa"/>
            <w:gridSpan w:val="3"/>
            <w:tcBorders>
              <w:top w:val="nil"/>
              <w:left w:val="nil"/>
              <w:bottom w:val="nil"/>
              <w:right w:val="nil"/>
            </w:tcBorders>
          </w:tcPr>
          <w:p w:rsidR="00060FF5" w:rsidRDefault="00060FF5">
            <w:pPr>
              <w:pStyle w:val="ConsPlusNormal"/>
              <w:jc w:val="center"/>
            </w:pPr>
            <w:r>
              <w:t>Заместитель председателя общественной комиссии</w:t>
            </w:r>
          </w:p>
        </w:tc>
      </w:tr>
      <w:tr w:rsidR="00060FF5">
        <w:tc>
          <w:tcPr>
            <w:tcW w:w="2494" w:type="dxa"/>
            <w:tcBorders>
              <w:top w:val="nil"/>
              <w:left w:val="nil"/>
              <w:bottom w:val="nil"/>
              <w:right w:val="nil"/>
            </w:tcBorders>
          </w:tcPr>
          <w:p w:rsidR="00060FF5" w:rsidRDefault="00060FF5">
            <w:pPr>
              <w:pStyle w:val="ConsPlusNormal"/>
            </w:pPr>
            <w:r>
              <w:t>Панферов С.Ю.</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руководитель управления развития, реконструкции и ремонта Департамента городского хозяйства и экологии Администрации городского округа Самара</w:t>
            </w:r>
          </w:p>
        </w:tc>
      </w:tr>
      <w:tr w:rsidR="00060FF5">
        <w:tc>
          <w:tcPr>
            <w:tcW w:w="8963" w:type="dxa"/>
            <w:gridSpan w:val="3"/>
            <w:tcBorders>
              <w:top w:val="nil"/>
              <w:left w:val="nil"/>
              <w:bottom w:val="nil"/>
              <w:right w:val="nil"/>
            </w:tcBorders>
          </w:tcPr>
          <w:p w:rsidR="00060FF5" w:rsidRDefault="00060FF5">
            <w:pPr>
              <w:pStyle w:val="ConsPlusNormal"/>
              <w:jc w:val="center"/>
            </w:pPr>
            <w:r>
              <w:t>Секретарь общественной комиссии</w:t>
            </w:r>
          </w:p>
        </w:tc>
      </w:tr>
      <w:tr w:rsidR="00060FF5">
        <w:tc>
          <w:tcPr>
            <w:tcW w:w="2494" w:type="dxa"/>
            <w:tcBorders>
              <w:top w:val="nil"/>
              <w:left w:val="nil"/>
              <w:bottom w:val="nil"/>
              <w:right w:val="nil"/>
            </w:tcBorders>
          </w:tcPr>
          <w:p w:rsidR="00060FF5" w:rsidRDefault="00060FF5">
            <w:pPr>
              <w:pStyle w:val="ConsPlusNormal"/>
            </w:pPr>
            <w:r>
              <w:t>Орлова Д.Г.</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модернизации и реконструкции объектов жилищно-коммунального хозяйства управления развития, реконструкции и ремонта Департамента городского хозяйства и экологии Администрации городского округа Самара</w:t>
            </w:r>
          </w:p>
        </w:tc>
      </w:tr>
      <w:tr w:rsidR="00060FF5">
        <w:tc>
          <w:tcPr>
            <w:tcW w:w="8963" w:type="dxa"/>
            <w:gridSpan w:val="3"/>
            <w:tcBorders>
              <w:top w:val="nil"/>
              <w:left w:val="nil"/>
              <w:bottom w:val="nil"/>
              <w:right w:val="nil"/>
            </w:tcBorders>
          </w:tcPr>
          <w:p w:rsidR="00060FF5" w:rsidRDefault="00060FF5">
            <w:pPr>
              <w:pStyle w:val="ConsPlusNormal"/>
              <w:jc w:val="center"/>
            </w:pPr>
            <w:r>
              <w:t>Члены общественной комиссии:</w:t>
            </w:r>
          </w:p>
        </w:tc>
      </w:tr>
      <w:tr w:rsidR="00060FF5">
        <w:tc>
          <w:tcPr>
            <w:tcW w:w="2494" w:type="dxa"/>
            <w:tcBorders>
              <w:top w:val="nil"/>
              <w:left w:val="nil"/>
              <w:bottom w:val="nil"/>
              <w:right w:val="nil"/>
            </w:tcBorders>
          </w:tcPr>
          <w:p w:rsidR="00060FF5" w:rsidRDefault="00060FF5">
            <w:pPr>
              <w:pStyle w:val="ConsPlusNormal"/>
            </w:pPr>
            <w:r>
              <w:t>Анцева О.В.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Железнодорожного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Круподерова И.С.</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по жилищно-коммунальному хозяйству и благоустройству Администрации Железнодорожного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Илык Е.В.</w:t>
            </w:r>
          </w:p>
        </w:tc>
        <w:tc>
          <w:tcPr>
            <w:tcW w:w="403" w:type="dxa"/>
            <w:tcBorders>
              <w:top w:val="nil"/>
              <w:left w:val="nil"/>
              <w:bottom w:val="nil"/>
              <w:right w:val="nil"/>
            </w:tcBorders>
          </w:tcPr>
          <w:p w:rsidR="00060FF5" w:rsidRDefault="00060FF5">
            <w:pPr>
              <w:pStyle w:val="ConsPlusNormal"/>
            </w:pP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микрорайона им. Ю. Гагарина Железнодорожного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Плетнева С.В.</w:t>
            </w:r>
          </w:p>
        </w:tc>
        <w:tc>
          <w:tcPr>
            <w:tcW w:w="403" w:type="dxa"/>
            <w:tcBorders>
              <w:top w:val="nil"/>
              <w:left w:val="nil"/>
              <w:bottom w:val="nil"/>
              <w:right w:val="nil"/>
            </w:tcBorders>
          </w:tcPr>
          <w:p w:rsidR="00060FF5" w:rsidRDefault="00060FF5">
            <w:pPr>
              <w:pStyle w:val="ConsPlusNormal"/>
            </w:pP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микрорайона N 6 Железнодорожного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Ротерс В.В.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Кировского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Романов А.А.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технической документации и инициативных проектов Администрации Кировского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lastRenderedPageBreak/>
              <w:t>Родионов А.В.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Депутат Думы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Никитина С.В.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"Восточный" Кировского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Костин В.И.</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Красноглинского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Гапоненко А.Г.</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заведующий сектором по благоустройству отдела по жилищно-коммунальному хозяйству и благоустройству Администрации Красноглинского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Ширякина Н.Е.</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"Красная Глинка" Красноглинского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Казакова О.Л.</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"Мехзавод" Красноглинского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Чванов В.А.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Куйбышевского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Базажи Е.М.</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развития и контроля в сфере благоустройства Администрации Куйбышевского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Максимова М.С.</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"26 квартал" Куйбышевского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Студинская Н.Л.</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"Кряж" Куйбышевского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Лунев А.В.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заместитель главы Администрации Ленинского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Раздольская Л.Д.</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заместитель главы Администрации Ленинского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Большакова Е.В.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"Мичуринский" Ленинского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Жданов С.А.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Октябрьского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Хандогин С.В.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архитектуры Администрации Октябрьского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Пронина Е.Г.</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N 1 Октябрьского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Родина О.А.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 xml:space="preserve">председатель Совета территориального общественного </w:t>
            </w:r>
            <w:r>
              <w:lastRenderedPageBreak/>
              <w:t>самоуправления N 6 Октябрьского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lastRenderedPageBreak/>
              <w:t>Царьков В.В.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Промышленного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Лязина А.А.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начальник отдела по работе с населением и общественными объединениями Администрации Промышленного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Пикулык Д.М.</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"Перспектива" Промышленного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Нестерова Е.А.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"Ипподром" Промышленного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Блинков Н.Н.</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Самарского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Меркулова И.П.</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консультант сектора жилищно-коммунального хозяйства отдела по жилищно-коммунальному хозяйству и благоустройству Администрации Самарского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Войнова В.А.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"На набережной" Самарского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Павлов В.И.</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"Самарский" Самарского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Свирень С.В.</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первый заместитель главы Администрации Советского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Харитонова Н.Е.</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консультант отдела по жилищно-коммунальному хозяйству Администрации Советского района городского округа Самара</w:t>
            </w:r>
          </w:p>
        </w:tc>
      </w:tr>
      <w:tr w:rsidR="00060FF5">
        <w:tc>
          <w:tcPr>
            <w:tcW w:w="2494" w:type="dxa"/>
            <w:tcBorders>
              <w:top w:val="nil"/>
              <w:left w:val="nil"/>
              <w:bottom w:val="nil"/>
              <w:right w:val="nil"/>
            </w:tcBorders>
          </w:tcPr>
          <w:p w:rsidR="00060FF5" w:rsidRDefault="00060FF5">
            <w:pPr>
              <w:pStyle w:val="ConsPlusNormal"/>
            </w:pPr>
            <w:r>
              <w:t>Гуськова О.Е.</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председатель Совета территориального общественного самоуправления "Мечта" Советского района городского округа Самара (по согласованию)</w:t>
            </w:r>
          </w:p>
        </w:tc>
      </w:tr>
      <w:tr w:rsidR="00060FF5">
        <w:tc>
          <w:tcPr>
            <w:tcW w:w="2494" w:type="dxa"/>
            <w:tcBorders>
              <w:top w:val="nil"/>
              <w:left w:val="nil"/>
              <w:bottom w:val="nil"/>
              <w:right w:val="nil"/>
            </w:tcBorders>
          </w:tcPr>
          <w:p w:rsidR="00060FF5" w:rsidRDefault="00060FF5">
            <w:pPr>
              <w:pStyle w:val="ConsPlusNormal"/>
            </w:pPr>
            <w:r>
              <w:t>Сорокин А.А.</w:t>
            </w:r>
          </w:p>
        </w:tc>
        <w:tc>
          <w:tcPr>
            <w:tcW w:w="403" w:type="dxa"/>
            <w:tcBorders>
              <w:top w:val="nil"/>
              <w:left w:val="nil"/>
              <w:bottom w:val="nil"/>
              <w:right w:val="nil"/>
            </w:tcBorders>
          </w:tcPr>
          <w:p w:rsidR="00060FF5" w:rsidRDefault="00060FF5">
            <w:pPr>
              <w:pStyle w:val="ConsPlusNormal"/>
              <w:jc w:val="center"/>
            </w:pPr>
            <w:r>
              <w:t>-</w:t>
            </w:r>
          </w:p>
        </w:tc>
        <w:tc>
          <w:tcPr>
            <w:tcW w:w="6066" w:type="dxa"/>
            <w:tcBorders>
              <w:top w:val="nil"/>
              <w:left w:val="nil"/>
              <w:bottom w:val="nil"/>
              <w:right w:val="nil"/>
            </w:tcBorders>
          </w:tcPr>
          <w:p w:rsidR="00060FF5" w:rsidRDefault="00060FF5">
            <w:pPr>
              <w:pStyle w:val="ConsPlusNormal"/>
              <w:jc w:val="both"/>
            </w:pPr>
            <w:r>
              <w:t>член Регионального штаба Общероссийского общественного движения "НАРОДНЫЙ ФРОНТ "ЗА РОССИЮ" в Самарской области (по согласованию)</w:t>
            </w:r>
          </w:p>
        </w:tc>
      </w:tr>
    </w:tbl>
    <w:p w:rsidR="00060FF5" w:rsidRDefault="00060FF5">
      <w:pPr>
        <w:pStyle w:val="ConsPlusNormal"/>
        <w:jc w:val="both"/>
      </w:pPr>
    </w:p>
    <w:p w:rsidR="00060FF5" w:rsidRDefault="00060FF5">
      <w:pPr>
        <w:pStyle w:val="ConsPlusNormal"/>
        <w:jc w:val="right"/>
      </w:pPr>
      <w:r>
        <w:t>Заместитель главы</w:t>
      </w:r>
    </w:p>
    <w:p w:rsidR="00060FF5" w:rsidRDefault="00060FF5">
      <w:pPr>
        <w:pStyle w:val="ConsPlusNormal"/>
        <w:jc w:val="right"/>
      </w:pPr>
      <w:r>
        <w:t>городского округа - руководитель</w:t>
      </w:r>
    </w:p>
    <w:p w:rsidR="00060FF5" w:rsidRDefault="00060FF5">
      <w:pPr>
        <w:pStyle w:val="ConsPlusNormal"/>
        <w:jc w:val="right"/>
      </w:pPr>
      <w:r>
        <w:t>Департамента городского хозяйства и экологии</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Е.С.ВЛАДИМИРСКИЙ</w:t>
      </w: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0"/>
      </w:pPr>
      <w:r>
        <w:t>Приложение N 4</w:t>
      </w:r>
    </w:p>
    <w:p w:rsidR="00060FF5" w:rsidRDefault="00060FF5">
      <w:pPr>
        <w:pStyle w:val="ConsPlusNormal"/>
        <w:jc w:val="right"/>
      </w:pPr>
      <w:r>
        <w:t>к постановлению</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8 июля 2026 г. N 676</w:t>
      </w:r>
    </w:p>
    <w:p w:rsidR="00060FF5" w:rsidRDefault="00060FF5">
      <w:pPr>
        <w:pStyle w:val="ConsPlusNormal"/>
        <w:jc w:val="both"/>
      </w:pPr>
    </w:p>
    <w:p w:rsidR="00060FF5" w:rsidRDefault="00060FF5">
      <w:pPr>
        <w:pStyle w:val="ConsPlusTitle"/>
        <w:jc w:val="center"/>
      </w:pPr>
      <w:bookmarkStart w:id="21" w:name="P385"/>
      <w:bookmarkEnd w:id="21"/>
      <w:r>
        <w:t>ПОЛОЖЕНИЕ</w:t>
      </w:r>
    </w:p>
    <w:p w:rsidR="00060FF5" w:rsidRDefault="00060FF5">
      <w:pPr>
        <w:pStyle w:val="ConsPlusTitle"/>
        <w:jc w:val="center"/>
      </w:pPr>
      <w:r>
        <w:t>ОБ ОБЩЕСТВЕННОЙ КОМИССИИ ПО ОБЕСПЕЧЕНИЮ РЕАЛИЗАЦИИ</w:t>
      </w:r>
    </w:p>
    <w:p w:rsidR="00060FF5" w:rsidRDefault="00060FF5">
      <w:pPr>
        <w:pStyle w:val="ConsPlusTitle"/>
        <w:jc w:val="center"/>
      </w:pPr>
      <w:r>
        <w:t>ФЕДЕРАЛЬНОГО ПРОЕКТА "ФОРМИРОВАНИЕ КОМФОРТНОЙ ГОРОДСКОЙ</w:t>
      </w:r>
    </w:p>
    <w:p w:rsidR="00060FF5" w:rsidRDefault="00060FF5">
      <w:pPr>
        <w:pStyle w:val="ConsPlusTitle"/>
        <w:jc w:val="center"/>
      </w:pPr>
      <w:r>
        <w:t>СРЕДЫ" НА ТЕРРИТОРИИ ГОРОДСКОГО ОКРУГА САМАРА</w:t>
      </w:r>
    </w:p>
    <w:p w:rsidR="00060FF5" w:rsidRDefault="00060FF5">
      <w:pPr>
        <w:pStyle w:val="ConsPlusNormal"/>
        <w:jc w:val="both"/>
      </w:pPr>
    </w:p>
    <w:p w:rsidR="00060FF5" w:rsidRDefault="00060FF5">
      <w:pPr>
        <w:pStyle w:val="ConsPlusTitle"/>
        <w:jc w:val="center"/>
        <w:outlineLvl w:val="1"/>
      </w:pPr>
      <w:r>
        <w:t>1. Общие положения</w:t>
      </w:r>
    </w:p>
    <w:p w:rsidR="00060FF5" w:rsidRDefault="00060FF5">
      <w:pPr>
        <w:pStyle w:val="ConsPlusNormal"/>
        <w:jc w:val="both"/>
      </w:pPr>
    </w:p>
    <w:p w:rsidR="00060FF5" w:rsidRDefault="00060FF5">
      <w:pPr>
        <w:pStyle w:val="ConsPlusNormal"/>
        <w:ind w:firstLine="540"/>
        <w:jc w:val="both"/>
      </w:pPr>
      <w:r>
        <w:t>1.1. Настоящее Положение определяет основные задачи, полномочия и порядок работы общественной комиссии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060FF5" w:rsidRDefault="00060FF5">
      <w:pPr>
        <w:pStyle w:val="ConsPlusNormal"/>
        <w:spacing w:before="220"/>
        <w:ind w:firstLine="540"/>
        <w:jc w:val="both"/>
      </w:pPr>
      <w:r>
        <w:t>1.2. В своей деятельности общественная комиссия руководствуется действующим законодательством Российской Федерации, Самарской области, муниципальными правовыми актами городского округа Самара, а также настоящим Положением.</w:t>
      </w:r>
    </w:p>
    <w:p w:rsidR="00060FF5" w:rsidRDefault="00060FF5">
      <w:pPr>
        <w:pStyle w:val="ConsPlusNormal"/>
        <w:spacing w:before="220"/>
        <w:ind w:firstLine="540"/>
        <w:jc w:val="both"/>
      </w:pPr>
      <w:r>
        <w:t>1.3. Основными задачами общественной комиссии являются:</w:t>
      </w:r>
    </w:p>
    <w:p w:rsidR="00060FF5" w:rsidRDefault="00060FF5">
      <w:pPr>
        <w:pStyle w:val="ConsPlusNormal"/>
        <w:spacing w:before="220"/>
        <w:ind w:firstLine="540"/>
        <w:jc w:val="both"/>
      </w:pPr>
      <w:r>
        <w:t xml:space="preserve">утверждение адресных перечней дворовых территорий, нуждающихся в благоустройстве, подлежащих включению в муниципальную </w:t>
      </w:r>
      <w:hyperlink r:id="rId38">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w:t>
      </w:r>
    </w:p>
    <w:p w:rsidR="00060FF5" w:rsidRDefault="00060FF5">
      <w:pPr>
        <w:pStyle w:val="ConsPlusNormal"/>
        <w:spacing w:before="220"/>
        <w:ind w:firstLine="540"/>
        <w:jc w:val="both"/>
      </w:pPr>
      <w:r>
        <w:t>утверждение адресных перечней дворовых территорий, подлежащих благоустройству в рамках Программы в очередном году (уточненных адресных перечней);</w:t>
      </w:r>
    </w:p>
    <w:p w:rsidR="00060FF5" w:rsidRDefault="00060FF5">
      <w:pPr>
        <w:pStyle w:val="ConsPlusNormal"/>
        <w:spacing w:before="220"/>
        <w:ind w:firstLine="540"/>
        <w:jc w:val="both"/>
      </w:pPr>
      <w:r>
        <w:t>утверждение перечня общественных территорий, требующих благоустройства, подлежащих включению в Программу;</w:t>
      </w:r>
    </w:p>
    <w:p w:rsidR="00060FF5" w:rsidRDefault="00060FF5">
      <w:pPr>
        <w:pStyle w:val="ConsPlusNormal"/>
        <w:spacing w:before="220"/>
        <w:ind w:firstLine="540"/>
        <w:jc w:val="both"/>
      </w:pPr>
      <w:r>
        <w:t>организация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утверждение перечня общественных территорий для проведения рейтингового голосования, проведение рейтингового голосования по отбору общественных территорий, подлежащих благоустройству в рамках Программы в очередном году, утверждение итогового протокола результатов рейтингового голосования по отбору общественных территорий, подлежащих благоустройству в очередном году (далее - рейтинговое голосование).</w:t>
      </w:r>
    </w:p>
    <w:p w:rsidR="00060FF5" w:rsidRDefault="00060FF5">
      <w:pPr>
        <w:pStyle w:val="ConsPlusNormal"/>
        <w:jc w:val="both"/>
      </w:pPr>
    </w:p>
    <w:p w:rsidR="00060FF5" w:rsidRDefault="00060FF5">
      <w:pPr>
        <w:pStyle w:val="ConsPlusTitle"/>
        <w:jc w:val="center"/>
        <w:outlineLvl w:val="1"/>
      </w:pPr>
      <w:r>
        <w:t>2. Полномочия общественной комиссии</w:t>
      </w:r>
    </w:p>
    <w:p w:rsidR="00060FF5" w:rsidRDefault="00060FF5">
      <w:pPr>
        <w:pStyle w:val="ConsPlusNormal"/>
        <w:jc w:val="both"/>
      </w:pPr>
    </w:p>
    <w:p w:rsidR="00060FF5" w:rsidRDefault="00060FF5">
      <w:pPr>
        <w:pStyle w:val="ConsPlusNormal"/>
        <w:ind w:firstLine="540"/>
        <w:jc w:val="both"/>
      </w:pPr>
      <w:r>
        <w:t>2.1. Общественная комиссия для выполнения возложенных задач выполняет следующие полномочия:</w:t>
      </w:r>
    </w:p>
    <w:p w:rsidR="00060FF5" w:rsidRDefault="00060FF5">
      <w:pPr>
        <w:pStyle w:val="ConsPlusNormal"/>
        <w:spacing w:before="220"/>
        <w:ind w:firstLine="540"/>
        <w:jc w:val="both"/>
      </w:pPr>
      <w:r>
        <w:t>утверждает адресные перечни дворовых территорий, нуждающихся в благоустройстве, подлежащих включению в Программу;</w:t>
      </w:r>
    </w:p>
    <w:p w:rsidR="00060FF5" w:rsidRDefault="00060FF5">
      <w:pPr>
        <w:pStyle w:val="ConsPlusNormal"/>
        <w:spacing w:before="220"/>
        <w:ind w:firstLine="540"/>
        <w:jc w:val="both"/>
      </w:pPr>
      <w:r>
        <w:t>утверждает адресные перечни дворовых территорий, подлежащих благоустройству в рамках Программы в очередном году (уточненных адресных перечней);</w:t>
      </w:r>
    </w:p>
    <w:p w:rsidR="00060FF5" w:rsidRDefault="00060FF5">
      <w:pPr>
        <w:pStyle w:val="ConsPlusNormal"/>
        <w:spacing w:before="220"/>
        <w:ind w:firstLine="540"/>
        <w:jc w:val="both"/>
      </w:pPr>
      <w:r>
        <w:lastRenderedPageBreak/>
        <w:t>утверждает перечень общественных территорий, требующих благоустройства, подлежащих включению в Программу;</w:t>
      </w:r>
    </w:p>
    <w:p w:rsidR="00060FF5" w:rsidRDefault="00060FF5">
      <w:pPr>
        <w:pStyle w:val="ConsPlusNormal"/>
        <w:spacing w:before="220"/>
        <w:ind w:firstLine="540"/>
        <w:jc w:val="both"/>
      </w:pPr>
      <w:r>
        <w:t>организует прием и рассмотрение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утверждает перечень общественных территорий для проведения рейтингового голосования, организует проведение рейтингового голосования по отбору общественных территорий, подлежащих благоустройству в рамках Программы в очередном году, утверждает итоговый протокол результатов рейтингового голосования.</w:t>
      </w:r>
    </w:p>
    <w:p w:rsidR="00060FF5" w:rsidRDefault="00060FF5">
      <w:pPr>
        <w:pStyle w:val="ConsPlusNormal"/>
        <w:spacing w:before="220"/>
        <w:ind w:firstLine="540"/>
        <w:jc w:val="both"/>
      </w:pPr>
      <w:r>
        <w:t>2.2. Для организации своей деятельности общественная комиссия вправе привлекать к своей деятельности экспертов и представителей организаций городского округа Самара (по согласованию), компетентных в вопросах развития городской среды.</w:t>
      </w:r>
    </w:p>
    <w:p w:rsidR="00060FF5" w:rsidRDefault="00060FF5">
      <w:pPr>
        <w:pStyle w:val="ConsPlusNormal"/>
        <w:jc w:val="both"/>
      </w:pPr>
    </w:p>
    <w:p w:rsidR="00060FF5" w:rsidRDefault="00060FF5">
      <w:pPr>
        <w:pStyle w:val="ConsPlusTitle"/>
        <w:jc w:val="center"/>
        <w:outlineLvl w:val="1"/>
      </w:pPr>
      <w:r>
        <w:t>3. Порядок работы общественной комиссии</w:t>
      </w:r>
    </w:p>
    <w:p w:rsidR="00060FF5" w:rsidRDefault="00060FF5">
      <w:pPr>
        <w:pStyle w:val="ConsPlusNormal"/>
        <w:jc w:val="both"/>
      </w:pPr>
    </w:p>
    <w:p w:rsidR="00060FF5" w:rsidRDefault="00060FF5">
      <w:pPr>
        <w:pStyle w:val="ConsPlusNormal"/>
        <w:ind w:firstLine="540"/>
        <w:jc w:val="both"/>
      </w:pPr>
      <w:r>
        <w:t>3.1. Общественная комиссия осуществляет свою деятельность в соответствии с настоящим Положением.</w:t>
      </w:r>
    </w:p>
    <w:p w:rsidR="00060FF5" w:rsidRDefault="00060FF5">
      <w:pPr>
        <w:pStyle w:val="ConsPlusNormal"/>
        <w:spacing w:before="220"/>
        <w:ind w:firstLine="540"/>
        <w:jc w:val="both"/>
      </w:pPr>
      <w:r>
        <w:t>3.2. Руководство общественной комиссией осуществляет председатель общественной комиссии, а в его отсутствие - заместитель председателя общественной комиссии.</w:t>
      </w:r>
    </w:p>
    <w:p w:rsidR="00060FF5" w:rsidRDefault="00060FF5">
      <w:pPr>
        <w:pStyle w:val="ConsPlusNormal"/>
        <w:spacing w:before="220"/>
        <w:ind w:firstLine="540"/>
        <w:jc w:val="both"/>
      </w:pPr>
      <w:r>
        <w:t>3.3. Каждый член общественной комиссии уведомляется секретарем общественной комиссии о дате, времени и месте заседания общественной комиссии письменным уведомлением не менее чем за 1 (один) рабочий день до заседания общественной комиссии и присутствует лично.</w:t>
      </w:r>
    </w:p>
    <w:p w:rsidR="00060FF5" w:rsidRDefault="00060FF5">
      <w:pPr>
        <w:pStyle w:val="ConsPlusNormal"/>
        <w:spacing w:before="220"/>
        <w:ind w:firstLine="540"/>
        <w:jc w:val="both"/>
      </w:pPr>
      <w:r>
        <w:t>3.4. Заседание общественной комиссии правомочно, если на нем присутствует более 50 процентов общего числа ее членов, каждый член общественной комиссии имеет один голос.</w:t>
      </w:r>
    </w:p>
    <w:p w:rsidR="00060FF5" w:rsidRDefault="00060FF5">
      <w:pPr>
        <w:pStyle w:val="ConsPlusNormal"/>
        <w:spacing w:before="220"/>
        <w:ind w:firstLine="540"/>
        <w:jc w:val="both"/>
      </w:pPr>
      <w:r>
        <w:t>Решения общественной комиссии принимаются простым большинством голосов членов общественной комиссии, принявших участие в ее заседании. При равенстве голосов голос председательствующего на заседании общественной комиссии является решающим.</w:t>
      </w:r>
    </w:p>
    <w:p w:rsidR="00060FF5" w:rsidRDefault="00060FF5">
      <w:pPr>
        <w:pStyle w:val="ConsPlusNormal"/>
        <w:spacing w:before="220"/>
        <w:ind w:firstLine="540"/>
        <w:jc w:val="both"/>
      </w:pPr>
      <w:r>
        <w:t>3.5. Решения общественной комиссии оформляются протоколами. Протоколы общественной комиссии подписываются членами общественной комиссии, присутствовавшими на заседании общественной комиссии, в течение 3 (трех) рабочих дней, следующих за днем заседания общественной комиссии.</w:t>
      </w:r>
    </w:p>
    <w:p w:rsidR="00060FF5" w:rsidRDefault="00060FF5">
      <w:pPr>
        <w:pStyle w:val="ConsPlusNormal"/>
        <w:spacing w:before="220"/>
        <w:ind w:firstLine="540"/>
        <w:jc w:val="both"/>
      </w:pPr>
      <w:r>
        <w:t>3.6. Секретарь общественной комиссии отвечает за организационное обеспечение деятельности общественной комиссии.</w:t>
      </w:r>
    </w:p>
    <w:p w:rsidR="00060FF5" w:rsidRDefault="00060FF5">
      <w:pPr>
        <w:pStyle w:val="ConsPlusNormal"/>
        <w:spacing w:before="220"/>
        <w:ind w:firstLine="540"/>
        <w:jc w:val="both"/>
      </w:pPr>
      <w:r>
        <w:t>3.7. Заседания общественной комиссии проводятся открыто. На заседании вправе присутствовать заинтересованные лица.</w:t>
      </w:r>
    </w:p>
    <w:p w:rsidR="00060FF5" w:rsidRDefault="00060FF5">
      <w:pPr>
        <w:pStyle w:val="ConsPlusNormal"/>
        <w:jc w:val="both"/>
      </w:pPr>
    </w:p>
    <w:p w:rsidR="00060FF5" w:rsidRDefault="00060FF5">
      <w:pPr>
        <w:pStyle w:val="ConsPlusNormal"/>
        <w:jc w:val="right"/>
      </w:pPr>
      <w:r>
        <w:t>Заместитель главы</w:t>
      </w:r>
    </w:p>
    <w:p w:rsidR="00060FF5" w:rsidRDefault="00060FF5">
      <w:pPr>
        <w:pStyle w:val="ConsPlusNormal"/>
        <w:jc w:val="right"/>
      </w:pPr>
      <w:r>
        <w:t>городского округа - руководитель</w:t>
      </w:r>
    </w:p>
    <w:p w:rsidR="00060FF5" w:rsidRDefault="00060FF5">
      <w:pPr>
        <w:pStyle w:val="ConsPlusNormal"/>
        <w:jc w:val="right"/>
      </w:pPr>
      <w:r>
        <w:t>Департамента городского хозяйства и экологии</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Е.С.ВЛАДИМИРСКИЙ</w:t>
      </w: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both"/>
      </w:pPr>
    </w:p>
    <w:p w:rsidR="00060FF5" w:rsidRDefault="00060FF5">
      <w:pPr>
        <w:pStyle w:val="ConsPlusNormal"/>
        <w:jc w:val="right"/>
        <w:outlineLvl w:val="0"/>
      </w:pPr>
      <w:r>
        <w:t>Приложение N 5</w:t>
      </w:r>
    </w:p>
    <w:p w:rsidR="00060FF5" w:rsidRDefault="00060FF5">
      <w:pPr>
        <w:pStyle w:val="ConsPlusNormal"/>
        <w:jc w:val="right"/>
      </w:pPr>
      <w:r>
        <w:lastRenderedPageBreak/>
        <w:t>к постановлению</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от 8 июля 2026 г. N 676</w:t>
      </w:r>
    </w:p>
    <w:p w:rsidR="00060FF5" w:rsidRDefault="00060FF5">
      <w:pPr>
        <w:pStyle w:val="ConsPlusNormal"/>
        <w:jc w:val="both"/>
      </w:pPr>
    </w:p>
    <w:p w:rsidR="00060FF5" w:rsidRDefault="00060FF5">
      <w:pPr>
        <w:pStyle w:val="ConsPlusTitle"/>
        <w:jc w:val="center"/>
      </w:pPr>
      <w:bookmarkStart w:id="22" w:name="P435"/>
      <w:bookmarkEnd w:id="22"/>
      <w:r>
        <w:t>ПОРЯДОК</w:t>
      </w:r>
    </w:p>
    <w:p w:rsidR="00060FF5" w:rsidRDefault="00060FF5">
      <w:pPr>
        <w:pStyle w:val="ConsPlusTitle"/>
        <w:jc w:val="center"/>
      </w:pPr>
      <w:r>
        <w:t>ПРИЕМА И РАССМОТРЕНИЯ ПРЕДЛОЖЕНИЙ ОТ ЗАИНТЕРЕСОВАННЫХ ЛИЦ</w:t>
      </w:r>
    </w:p>
    <w:p w:rsidR="00060FF5" w:rsidRDefault="00060FF5">
      <w:pPr>
        <w:pStyle w:val="ConsPlusTitle"/>
        <w:jc w:val="center"/>
      </w:pPr>
      <w:r>
        <w:t>ДЛЯ ПРОВЕДЕНИЯ РЕЙТИНГОВОГО ГОЛОСОВАНИЯ ПО ОТБОРУ</w:t>
      </w:r>
    </w:p>
    <w:p w:rsidR="00060FF5" w:rsidRDefault="00060FF5">
      <w:pPr>
        <w:pStyle w:val="ConsPlusTitle"/>
        <w:jc w:val="center"/>
      </w:pPr>
      <w:r>
        <w:t>ОБЩЕСТВЕННЫХ ТЕРРИТОРИЙ И (ИЛИ) ДИЗАЙН-ПРОЕКТОВ</w:t>
      </w:r>
    </w:p>
    <w:p w:rsidR="00060FF5" w:rsidRDefault="00060FF5">
      <w:pPr>
        <w:pStyle w:val="ConsPlusTitle"/>
        <w:jc w:val="center"/>
      </w:pPr>
      <w:r>
        <w:t>БЛАГОУСТРОЙСТВА ОБЩЕСТВЕННЫХ ТЕРРИТОРИЙ И ПРОВЕДЕНИЯ</w:t>
      </w:r>
    </w:p>
    <w:p w:rsidR="00060FF5" w:rsidRDefault="00060FF5">
      <w:pPr>
        <w:pStyle w:val="ConsPlusTitle"/>
        <w:jc w:val="center"/>
      </w:pPr>
      <w:r>
        <w:t>РЕЙТИНГОВОГО ГОЛОСОВАНИЯ ПО ОТБОРУ ОБЩЕСТВЕННЫХ ТЕРРИТОРИЙ</w:t>
      </w:r>
    </w:p>
    <w:p w:rsidR="00060FF5" w:rsidRDefault="00060FF5">
      <w:pPr>
        <w:pStyle w:val="ConsPlusTitle"/>
        <w:jc w:val="center"/>
      </w:pPr>
      <w:r>
        <w:t>В ЗАОЧНОЙ ФОРМЕ С ИСПОЛЬЗОВАНИЕМ ИНТЕРНЕТ-РЕСУРСА В РАМКАХ</w:t>
      </w:r>
    </w:p>
    <w:p w:rsidR="00060FF5" w:rsidRDefault="00060FF5">
      <w:pPr>
        <w:pStyle w:val="ConsPlusTitle"/>
        <w:jc w:val="center"/>
      </w:pPr>
      <w:r>
        <w:t>РЕАЛИЗАЦИИ МУНИЦИПАЛЬНОЙ ПРОГРАММЫ ГОРОДСКОГО ОКРУГА САМАРА</w:t>
      </w:r>
    </w:p>
    <w:p w:rsidR="00060FF5" w:rsidRDefault="00060FF5">
      <w:pPr>
        <w:pStyle w:val="ConsPlusTitle"/>
        <w:jc w:val="center"/>
      </w:pPr>
      <w:r>
        <w:t>"КОМФОРТНАЯ ГОРОДСКАЯ СРЕДА" НА 2025 - 2030 ГОДЫ,</w:t>
      </w:r>
    </w:p>
    <w:p w:rsidR="00060FF5" w:rsidRDefault="00060FF5">
      <w:pPr>
        <w:pStyle w:val="ConsPlusTitle"/>
        <w:jc w:val="center"/>
      </w:pPr>
      <w:r>
        <w:t>УТВЕРЖДЕННОЙ ПОСТАНОВЛЕНИЕМ АДМИНИСТРАЦИИ ГОРОДСКОГО ОКРУГА</w:t>
      </w:r>
    </w:p>
    <w:p w:rsidR="00060FF5" w:rsidRDefault="00060FF5">
      <w:pPr>
        <w:pStyle w:val="ConsPlusTitle"/>
        <w:jc w:val="center"/>
      </w:pPr>
      <w:r>
        <w:t>САМАРА ОТ 17.02.2025 N 103</w:t>
      </w:r>
    </w:p>
    <w:p w:rsidR="00060FF5" w:rsidRDefault="00060FF5">
      <w:pPr>
        <w:pStyle w:val="ConsPlusNormal"/>
        <w:jc w:val="both"/>
      </w:pPr>
    </w:p>
    <w:p w:rsidR="00060FF5" w:rsidRDefault="00060FF5">
      <w:pPr>
        <w:pStyle w:val="ConsPlusNormal"/>
        <w:ind w:firstLine="540"/>
        <w:jc w:val="both"/>
      </w:pPr>
      <w:r>
        <w:t xml:space="preserve">1.1. Настоящий Порядок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муниципальной </w:t>
      </w:r>
      <w:hyperlink r:id="rId39">
        <w:r>
          <w:rPr>
            <w:color w:val="0000FF"/>
          </w:rPr>
          <w:t>программы</w:t>
        </w:r>
      </w:hyperlink>
      <w:r>
        <w:t xml:space="preserve"> городского округа Самара "Комфортная городская среда" на 2025 - 2030 годы, утвержденной постановлением Администрации городского округа Самара от 17.02.2025 N 103 (далее соответственно - Порядок, Программа), определяет порядок приема и рассмотрения предложений от заинтересованных лиц для проведения рейтингового голосования по отбору общественных территорий, подлежащих благоустройству в году, следующем за годом проведения голосования (далее - голосование), порядок проведения общественных обсуждений дизайн-проектов благоустройства общественных территорий, отобранных для голосования, а также процедуру проведения рейтингового голосования в заочной форме с использованием интернет-ресурса.</w:t>
      </w:r>
    </w:p>
    <w:p w:rsidR="00060FF5" w:rsidRDefault="00060FF5">
      <w:pPr>
        <w:pStyle w:val="ConsPlusNormal"/>
        <w:spacing w:before="220"/>
        <w:ind w:firstLine="540"/>
        <w:jc w:val="both"/>
      </w:pPr>
      <w:r>
        <w:t xml:space="preserve">1.2. Настоящий </w:t>
      </w:r>
      <w:hyperlink r:id="rId40">
        <w:r>
          <w:rPr>
            <w:color w:val="0000FF"/>
          </w:rPr>
          <w:t>Порядок</w:t>
        </w:r>
      </w:hyperlink>
      <w:r>
        <w:t xml:space="preserve"> разработан в целях реализации Порядка организации и проведения голосования по отбору общественных территорий муниципальных образований в Самарской области, подлежащих благоустройству, являющегося приложением N 8 к государственной программе Самарской области "Формирование комфортной городской среды", утвержденной постановлением Правительства Самарской области от 01.11.2017 N 688 (далее - Порядок организации и проведения голосования).</w:t>
      </w:r>
    </w:p>
    <w:p w:rsidR="00060FF5" w:rsidRDefault="00060FF5">
      <w:pPr>
        <w:pStyle w:val="ConsPlusNormal"/>
        <w:jc w:val="both"/>
      </w:pPr>
    </w:p>
    <w:p w:rsidR="00060FF5" w:rsidRDefault="00060FF5">
      <w:pPr>
        <w:pStyle w:val="ConsPlusTitle"/>
        <w:jc w:val="center"/>
        <w:outlineLvl w:val="1"/>
      </w:pPr>
      <w:r>
        <w:t>2. Порядок приема и рассмотрения предложений</w:t>
      </w:r>
    </w:p>
    <w:p w:rsidR="00060FF5" w:rsidRDefault="00060FF5">
      <w:pPr>
        <w:pStyle w:val="ConsPlusTitle"/>
        <w:jc w:val="center"/>
      </w:pPr>
      <w:r>
        <w:t>от заинтересованных лиц для проведения рейтингового</w:t>
      </w:r>
    </w:p>
    <w:p w:rsidR="00060FF5" w:rsidRDefault="00060FF5">
      <w:pPr>
        <w:pStyle w:val="ConsPlusTitle"/>
        <w:jc w:val="center"/>
      </w:pPr>
      <w:r>
        <w:t>голосования по отбору общественных территорий, порядок</w:t>
      </w:r>
    </w:p>
    <w:p w:rsidR="00060FF5" w:rsidRDefault="00060FF5">
      <w:pPr>
        <w:pStyle w:val="ConsPlusTitle"/>
        <w:jc w:val="center"/>
      </w:pPr>
      <w:r>
        <w:t>проведения общественных обсуждений дизайн-проектов</w:t>
      </w:r>
    </w:p>
    <w:p w:rsidR="00060FF5" w:rsidRDefault="00060FF5">
      <w:pPr>
        <w:pStyle w:val="ConsPlusTitle"/>
        <w:jc w:val="center"/>
      </w:pPr>
      <w:r>
        <w:t>благоустройства общественных территорий, отобранных</w:t>
      </w:r>
    </w:p>
    <w:p w:rsidR="00060FF5" w:rsidRDefault="00060FF5">
      <w:pPr>
        <w:pStyle w:val="ConsPlusTitle"/>
        <w:jc w:val="center"/>
      </w:pPr>
      <w:r>
        <w:t>для голосования</w:t>
      </w:r>
    </w:p>
    <w:p w:rsidR="00060FF5" w:rsidRDefault="00060FF5">
      <w:pPr>
        <w:pStyle w:val="ConsPlusNormal"/>
        <w:jc w:val="both"/>
      </w:pPr>
    </w:p>
    <w:p w:rsidR="00060FF5" w:rsidRDefault="00060FF5">
      <w:pPr>
        <w:pStyle w:val="ConsPlusNormal"/>
        <w:ind w:firstLine="540"/>
        <w:jc w:val="both"/>
      </w:pPr>
      <w:r>
        <w:t>2.1. Организация приема предложений от заинтересованных лиц в целях определения перечня общественных территорий городского округа Самара, подлежащих благоустройству в году, следующем за годом проведения голосования, в соответствии с Программой для проведения рейтингового голосования осуществляется общественной комиссией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060FF5" w:rsidRDefault="00060FF5">
      <w:pPr>
        <w:pStyle w:val="ConsPlusNormal"/>
        <w:spacing w:before="220"/>
        <w:ind w:firstLine="540"/>
        <w:jc w:val="both"/>
      </w:pPr>
      <w:r>
        <w:t xml:space="preserve">2.2. В целях определения перечня общественных территорий, подлежащих благоустройству в году, следующем за годом проведения голосования, в соответствии с Программой Общественная комиссия ежегодно не позднее 20 января текущего года организует прием предложений от </w:t>
      </w:r>
      <w:r>
        <w:lastRenderedPageBreak/>
        <w:t>граждан и заинтересованных лиц, проживающих на территории городского округа Самара, для проведения рейтингового голосования.</w:t>
      </w:r>
    </w:p>
    <w:p w:rsidR="00060FF5" w:rsidRDefault="00060FF5">
      <w:pPr>
        <w:pStyle w:val="ConsPlusNormal"/>
        <w:spacing w:before="220"/>
        <w:ind w:firstLine="540"/>
        <w:jc w:val="both"/>
      </w:pPr>
      <w:bookmarkStart w:id="23" w:name="P459"/>
      <w:bookmarkEnd w:id="23"/>
      <w:r>
        <w:t>2.3. Общественная комиссия ежегодно не позднее 11 января текущего года размещает на официальном сайте Администрации городского округа Самара в информационно-телекоммуникационной сети Интернет извещение, в котором указываются порядок и сроки приема предложений от заинтересованных лиц, а также актуальный перечень общественных территорий, требующих благоустройства, включенных в Программу.</w:t>
      </w:r>
    </w:p>
    <w:p w:rsidR="00060FF5" w:rsidRDefault="00060FF5">
      <w:pPr>
        <w:pStyle w:val="ConsPlusNormal"/>
        <w:spacing w:before="220"/>
        <w:ind w:firstLine="540"/>
        <w:jc w:val="both"/>
      </w:pPr>
      <w:r>
        <w:t>2.4. Предложения подаются заинтересованными лицами в индивидуальном или коллективном порядке.</w:t>
      </w:r>
    </w:p>
    <w:p w:rsidR="00060FF5" w:rsidRDefault="00060FF5">
      <w:pPr>
        <w:pStyle w:val="ConsPlusNormal"/>
        <w:spacing w:before="220"/>
        <w:ind w:firstLine="540"/>
        <w:jc w:val="both"/>
      </w:pPr>
      <w:r>
        <w:t xml:space="preserve">2.5. Прием предложений осуществляется в отношении общественных территорий, перечень которых содержится в извещении, размещенном в соответствии с </w:t>
      </w:r>
      <w:hyperlink w:anchor="P459">
        <w:r>
          <w:rPr>
            <w:color w:val="0000FF"/>
          </w:rPr>
          <w:t>пунктом 2.3</w:t>
        </w:r>
      </w:hyperlink>
      <w:r>
        <w:t xml:space="preserve"> настоящего Порядка.</w:t>
      </w:r>
    </w:p>
    <w:p w:rsidR="00060FF5" w:rsidRDefault="00060FF5">
      <w:pPr>
        <w:pStyle w:val="ConsPlusNormal"/>
        <w:spacing w:before="220"/>
        <w:ind w:firstLine="540"/>
        <w:jc w:val="both"/>
      </w:pPr>
      <w:r>
        <w:t>2.6. Прием предложений осуществляется в следующих формах:</w:t>
      </w:r>
    </w:p>
    <w:p w:rsidR="00060FF5" w:rsidRDefault="00060FF5">
      <w:pPr>
        <w:pStyle w:val="ConsPlusNormal"/>
        <w:spacing w:before="220"/>
        <w:ind w:firstLine="540"/>
        <w:jc w:val="both"/>
      </w:pPr>
      <w:r>
        <w:t>устная - с помощью телефонной связи ("горячая линия") по городскому многоканальному номеру, указанному в извещении;</w:t>
      </w:r>
    </w:p>
    <w:p w:rsidR="00060FF5" w:rsidRDefault="00060FF5">
      <w:pPr>
        <w:pStyle w:val="ConsPlusNormal"/>
        <w:spacing w:before="220"/>
        <w:ind w:firstLine="540"/>
        <w:jc w:val="both"/>
      </w:pPr>
      <w:r>
        <w:t>письменная - по почте (на адрес: г.о. Самара, ул. Коммунистическая, д. 17А, с пометкой "Предложение по общественной территории");</w:t>
      </w:r>
    </w:p>
    <w:p w:rsidR="00060FF5" w:rsidRDefault="00060FF5">
      <w:pPr>
        <w:pStyle w:val="ConsPlusNormal"/>
        <w:spacing w:before="220"/>
        <w:ind w:firstLine="540"/>
        <w:jc w:val="both"/>
      </w:pPr>
      <w:r>
        <w:t>электронная - на официальном сайте Администрации городского округа Самара в информационно-телекоммуникационной сети Интернет в соответствующем разделе по формированию комфортной городской среды.</w:t>
      </w:r>
    </w:p>
    <w:p w:rsidR="00060FF5" w:rsidRDefault="00060FF5">
      <w:pPr>
        <w:pStyle w:val="ConsPlusNormal"/>
        <w:spacing w:before="220"/>
        <w:ind w:firstLine="540"/>
        <w:jc w:val="both"/>
      </w:pPr>
      <w:r>
        <w:t>Предложение должно содержать:</w:t>
      </w:r>
    </w:p>
    <w:p w:rsidR="00060FF5" w:rsidRDefault="00060FF5">
      <w:pPr>
        <w:pStyle w:val="ConsPlusNormal"/>
        <w:spacing w:before="220"/>
        <w:ind w:firstLine="540"/>
        <w:jc w:val="both"/>
      </w:pPr>
      <w:r>
        <w:t>фамилию, имя, отчество заинтересованного лица;</w:t>
      </w:r>
    </w:p>
    <w:p w:rsidR="00060FF5" w:rsidRDefault="00060FF5">
      <w:pPr>
        <w:pStyle w:val="ConsPlusNormal"/>
        <w:spacing w:before="220"/>
        <w:ind w:firstLine="540"/>
        <w:jc w:val="both"/>
      </w:pPr>
      <w:r>
        <w:t>наименование общественной территории.</w:t>
      </w:r>
    </w:p>
    <w:p w:rsidR="00060FF5" w:rsidRDefault="00060FF5">
      <w:pPr>
        <w:pStyle w:val="ConsPlusNormal"/>
        <w:spacing w:before="220"/>
        <w:ind w:firstLine="540"/>
        <w:jc w:val="both"/>
      </w:pPr>
      <w:r>
        <w:t>2.7. Поступившие предложения регистрируются уполномоченным членом Общественной комиссии в день их поступления в журнале регистрации.</w:t>
      </w:r>
    </w:p>
    <w:p w:rsidR="00060FF5" w:rsidRDefault="00060FF5">
      <w:pPr>
        <w:pStyle w:val="ConsPlusNormal"/>
        <w:spacing w:before="220"/>
        <w:ind w:firstLine="540"/>
        <w:jc w:val="both"/>
      </w:pPr>
      <w:r>
        <w:t>2.8. Предложения, поступившие после срока приема предложений, указанного в извещении, не учитываются.</w:t>
      </w:r>
    </w:p>
    <w:p w:rsidR="00060FF5" w:rsidRDefault="00060FF5">
      <w:pPr>
        <w:pStyle w:val="ConsPlusNormal"/>
        <w:spacing w:before="220"/>
        <w:ind w:firstLine="540"/>
        <w:jc w:val="both"/>
      </w:pPr>
      <w:r>
        <w:t>2.9. Общественная комиссия в течение 3 (трех) рабочих дней со дня завершения приема предложений от заинтересованных лиц осуществляет рассмотрение предложений путем подсчета количества предложений от заинтересованных лиц по каждой общественной территории из перечня общественных территорий, требующих благоустройства, включенных в Программу, указанных в извещении, и формирует перечень общественных территорий для проведения рейтингового голосования, утверждает его протоколом Общественной комиссии, опубликовывает перечень общественных территорий для проведения рейтингового голосования в средствах массовой информации, а также размещает на официальном сайте Администрации городского округа Самара в информационно-телекоммуникационной сети Интернет.</w:t>
      </w:r>
    </w:p>
    <w:p w:rsidR="00060FF5" w:rsidRDefault="00060FF5">
      <w:pPr>
        <w:pStyle w:val="ConsPlusNormal"/>
        <w:spacing w:before="220"/>
        <w:ind w:firstLine="540"/>
        <w:jc w:val="both"/>
      </w:pPr>
      <w:r>
        <w:t>В данный перечень включаются общественные территории, в отношении которых поступило наибольшее количество предложений от заинтересованных лиц, но не более 20 (двадцати) общественных территорий.</w:t>
      </w:r>
    </w:p>
    <w:p w:rsidR="00060FF5" w:rsidRDefault="00060FF5">
      <w:pPr>
        <w:pStyle w:val="ConsPlusNormal"/>
        <w:spacing w:before="220"/>
        <w:ind w:firstLine="540"/>
        <w:jc w:val="both"/>
      </w:pPr>
      <w:bookmarkStart w:id="24" w:name="P473"/>
      <w:bookmarkEnd w:id="24"/>
      <w:r>
        <w:t xml:space="preserve">2.10. Перечень общественных территорий, отобранных для проведения рейтингового голосования в текущем периоде, и дизайн-проекты благоустройства таких общественных территорий, в том числе включающие описание предлагаемых мероприятий по благоустройству, </w:t>
      </w:r>
      <w:r>
        <w:lastRenderedPageBreak/>
        <w:t>для ознакомления с ними заинтересованных лиц Общественная комиссия размещает на официальном сайте Администрации городского округа Самара в информационно-телекоммуникационной сети Интернет в срок не позднее 15 февраля текущего года с уведомлением о сроках ознакомления заинтересованных лиц с дизайн-проектами благоустройства общественных территорий, отобранных для проведения голосования.</w:t>
      </w:r>
    </w:p>
    <w:p w:rsidR="00060FF5" w:rsidRDefault="00060FF5">
      <w:pPr>
        <w:pStyle w:val="ConsPlusNormal"/>
        <w:spacing w:before="220"/>
        <w:ind w:firstLine="540"/>
        <w:jc w:val="both"/>
      </w:pPr>
      <w:bookmarkStart w:id="25" w:name="P474"/>
      <w:bookmarkEnd w:id="25"/>
      <w:r>
        <w:t xml:space="preserve">2.11. Срок ознакомления заинтересованных лиц с дизайн-проектами благоустройства общественных территорий, отобранных для проведения голосования, определяется Общественной комиссией и должен составлять не менее 15 (пятнадцати) календарных дней со дня размещения дизайн-проектов в соответствии с </w:t>
      </w:r>
      <w:hyperlink w:anchor="P473">
        <w:r>
          <w:rPr>
            <w:color w:val="0000FF"/>
          </w:rPr>
          <w:t>пунктом 2.10</w:t>
        </w:r>
      </w:hyperlink>
      <w:r>
        <w:t xml:space="preserve"> настоящего Порядка.</w:t>
      </w:r>
    </w:p>
    <w:p w:rsidR="00060FF5" w:rsidRDefault="00060FF5">
      <w:pPr>
        <w:pStyle w:val="ConsPlusNormal"/>
        <w:spacing w:before="220"/>
        <w:ind w:firstLine="540"/>
        <w:jc w:val="both"/>
      </w:pPr>
      <w:r>
        <w:t xml:space="preserve">2.12. Рейтинговое голосование по отбору общественных территорий, подлежащих благоустройству в году, следующем за годом проведения голосования, проводится после истечения срока, установленного </w:t>
      </w:r>
      <w:hyperlink w:anchor="P474">
        <w:r>
          <w:rPr>
            <w:color w:val="0000FF"/>
          </w:rPr>
          <w:t>пунктом 2.11</w:t>
        </w:r>
      </w:hyperlink>
      <w:r>
        <w:t xml:space="preserve"> настоящего Порядка, предоставленного всем заинтересованным лицам для ознакомления с дизайн-проектами благоустройства общественных территорий, отобранных для голосования.</w:t>
      </w:r>
    </w:p>
    <w:p w:rsidR="00060FF5" w:rsidRDefault="00060FF5">
      <w:pPr>
        <w:pStyle w:val="ConsPlusNormal"/>
        <w:spacing w:before="220"/>
        <w:ind w:firstLine="540"/>
        <w:jc w:val="both"/>
      </w:pPr>
      <w:r>
        <w:t>2.13. Рейтинговое голосование по отбору общественных территорий, подлежащих благоустройству в году, следующем за годом проведения рейтингового голосования, в рамках реализации Программы проводится в соответствии с требованиями Порядка организации и проведения голосования в электронной форме в информационно-телекоммуникационной сети Интернет, в том числе с использованием платформы по голосованию за объекты благоустройства.</w:t>
      </w:r>
    </w:p>
    <w:p w:rsidR="00060FF5" w:rsidRDefault="00060FF5">
      <w:pPr>
        <w:pStyle w:val="ConsPlusNormal"/>
        <w:jc w:val="both"/>
      </w:pPr>
    </w:p>
    <w:p w:rsidR="00060FF5" w:rsidRDefault="00060FF5">
      <w:pPr>
        <w:pStyle w:val="ConsPlusTitle"/>
        <w:jc w:val="center"/>
        <w:outlineLvl w:val="1"/>
      </w:pPr>
      <w:r>
        <w:t>3. Порядок проведения голосования по отбору общественных</w:t>
      </w:r>
    </w:p>
    <w:p w:rsidR="00060FF5" w:rsidRDefault="00060FF5">
      <w:pPr>
        <w:pStyle w:val="ConsPlusTitle"/>
        <w:jc w:val="center"/>
      </w:pPr>
      <w:r>
        <w:t>территорий в заочной форме с использованием интернет-ресурса</w:t>
      </w:r>
    </w:p>
    <w:p w:rsidR="00060FF5" w:rsidRDefault="00060FF5">
      <w:pPr>
        <w:pStyle w:val="ConsPlusNormal"/>
        <w:jc w:val="both"/>
      </w:pPr>
    </w:p>
    <w:p w:rsidR="00060FF5" w:rsidRDefault="00060FF5">
      <w:pPr>
        <w:pStyle w:val="ConsPlusNormal"/>
        <w:ind w:firstLine="540"/>
        <w:jc w:val="both"/>
      </w:pPr>
      <w:r>
        <w:t>3.1. Организация проведения голосования по отбору общественных территорий в заочной форме с использованием интернет-ресурса осуществляется Департаментом совместно с Общественной комиссией.</w:t>
      </w:r>
    </w:p>
    <w:p w:rsidR="00060FF5" w:rsidRDefault="00060FF5">
      <w:pPr>
        <w:pStyle w:val="ConsPlusNormal"/>
        <w:spacing w:before="220"/>
        <w:ind w:firstLine="540"/>
        <w:jc w:val="both"/>
      </w:pPr>
      <w:r>
        <w:t>3.2. Итоги голосования по отбору общественных территорий в заочной форме с использованием интернет-ресурса устанавливаются Общественной комиссией не позднее чем через 3 (три) дня со дня завершения срока проведения голосования.</w:t>
      </w:r>
    </w:p>
    <w:p w:rsidR="00060FF5" w:rsidRDefault="00060FF5">
      <w:pPr>
        <w:pStyle w:val="ConsPlusNormal"/>
        <w:spacing w:before="220"/>
        <w:ind w:firstLine="540"/>
        <w:jc w:val="both"/>
      </w:pPr>
      <w:r>
        <w:t>Итоговый протокол результатов голосования в заочной форме представляется председателем Общественной комиссии Главе городского округа Самара в течение 5 (пяти) рабочих дней со дня его оформления.</w:t>
      </w:r>
    </w:p>
    <w:p w:rsidR="00060FF5" w:rsidRDefault="00060FF5">
      <w:pPr>
        <w:pStyle w:val="ConsPlusNormal"/>
        <w:jc w:val="both"/>
      </w:pPr>
    </w:p>
    <w:p w:rsidR="00060FF5" w:rsidRDefault="00060FF5">
      <w:pPr>
        <w:pStyle w:val="ConsPlusNormal"/>
        <w:jc w:val="right"/>
      </w:pPr>
      <w:r>
        <w:t>Заместитель главы</w:t>
      </w:r>
    </w:p>
    <w:p w:rsidR="00060FF5" w:rsidRDefault="00060FF5">
      <w:pPr>
        <w:pStyle w:val="ConsPlusNormal"/>
        <w:jc w:val="right"/>
      </w:pPr>
      <w:r>
        <w:t>городского округа - руководитель</w:t>
      </w:r>
    </w:p>
    <w:p w:rsidR="00060FF5" w:rsidRDefault="00060FF5">
      <w:pPr>
        <w:pStyle w:val="ConsPlusNormal"/>
        <w:jc w:val="right"/>
      </w:pPr>
      <w:r>
        <w:t>Департамента городского хозяйства и экологии</w:t>
      </w:r>
    </w:p>
    <w:p w:rsidR="00060FF5" w:rsidRDefault="00060FF5">
      <w:pPr>
        <w:pStyle w:val="ConsPlusNormal"/>
        <w:jc w:val="right"/>
      </w:pPr>
      <w:r>
        <w:t>Администрации городского округа Самара</w:t>
      </w:r>
    </w:p>
    <w:p w:rsidR="00060FF5" w:rsidRDefault="00060FF5">
      <w:pPr>
        <w:pStyle w:val="ConsPlusNormal"/>
        <w:jc w:val="right"/>
      </w:pPr>
      <w:r>
        <w:t>Е.С.ВЛАДИМИРСКИЙ</w:t>
      </w:r>
    </w:p>
    <w:p w:rsidR="00060FF5" w:rsidRDefault="00060FF5">
      <w:pPr>
        <w:pStyle w:val="ConsPlusNormal"/>
        <w:jc w:val="both"/>
      </w:pPr>
    </w:p>
    <w:p w:rsidR="00060FF5" w:rsidRDefault="00060FF5">
      <w:pPr>
        <w:pStyle w:val="ConsPlusNormal"/>
        <w:jc w:val="both"/>
      </w:pPr>
    </w:p>
    <w:p w:rsidR="00060FF5" w:rsidRDefault="00060FF5">
      <w:pPr>
        <w:pStyle w:val="ConsPlusNormal"/>
        <w:pBdr>
          <w:bottom w:val="single" w:sz="6" w:space="0" w:color="auto"/>
        </w:pBdr>
        <w:spacing w:before="100" w:after="100"/>
        <w:jc w:val="both"/>
        <w:rPr>
          <w:sz w:val="2"/>
          <w:szCs w:val="2"/>
        </w:rPr>
      </w:pPr>
    </w:p>
    <w:p w:rsidR="003E5DD8" w:rsidRDefault="003E5DD8">
      <w:bookmarkStart w:id="26" w:name="_GoBack"/>
      <w:bookmarkEnd w:id="26"/>
    </w:p>
    <w:sectPr w:rsidR="003E5DD8" w:rsidSect="00570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F5"/>
    <w:rsid w:val="00060FF5"/>
    <w:rsid w:val="003E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40392-940E-4481-9519-6347F1E8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0F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0F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0FF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20867" TargetMode="External"/><Relationship Id="rId13" Type="http://schemas.openxmlformats.org/officeDocument/2006/relationships/hyperlink" Target="https://login.consultant.ru/link/?req=doc&amp;base=RLAW256&amp;n=157302" TargetMode="External"/><Relationship Id="rId18" Type="http://schemas.openxmlformats.org/officeDocument/2006/relationships/hyperlink" Target="https://login.consultant.ru/link/?req=doc&amp;base=RLAW256&amp;n=163691" TargetMode="External"/><Relationship Id="rId26" Type="http://schemas.openxmlformats.org/officeDocument/2006/relationships/hyperlink" Target="https://login.consultant.ru/link/?req=doc&amp;base=RLAW256&amp;n=128191" TargetMode="External"/><Relationship Id="rId39" Type="http://schemas.openxmlformats.org/officeDocument/2006/relationships/hyperlink" Target="https://login.consultant.ru/link/?req=doc&amp;base=RLAW256&amp;n=212942&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LAW256&amp;n=100674" TargetMode="External"/><Relationship Id="rId34" Type="http://schemas.openxmlformats.org/officeDocument/2006/relationships/hyperlink" Target="https://login.consultant.ru/link/?req=doc&amp;base=RLAW256&amp;n=212942&amp;dst=100010" TargetMode="External"/><Relationship Id="rId42" Type="http://schemas.openxmlformats.org/officeDocument/2006/relationships/theme" Target="theme/theme1.xml"/><Relationship Id="rId7" Type="http://schemas.openxmlformats.org/officeDocument/2006/relationships/hyperlink" Target="https://login.consultant.ru/link/?req=doc&amp;base=RLAW256&amp;n=216585&amp;dst=120332" TargetMode="External"/><Relationship Id="rId12" Type="http://schemas.openxmlformats.org/officeDocument/2006/relationships/hyperlink" Target="https://login.consultant.ru/link/?req=doc&amp;base=RLAW256&amp;n=98349" TargetMode="External"/><Relationship Id="rId17" Type="http://schemas.openxmlformats.org/officeDocument/2006/relationships/hyperlink" Target="https://login.consultant.ru/link/?req=doc&amp;base=RLAW256&amp;n=161725" TargetMode="External"/><Relationship Id="rId25" Type="http://schemas.openxmlformats.org/officeDocument/2006/relationships/hyperlink" Target="https://login.consultant.ru/link/?req=doc&amp;base=RLAW256&amp;n=182254" TargetMode="External"/><Relationship Id="rId33" Type="http://schemas.openxmlformats.org/officeDocument/2006/relationships/hyperlink" Target="https://login.consultant.ru/link/?req=doc&amp;base=LAW&amp;n=433588" TargetMode="External"/><Relationship Id="rId38" Type="http://schemas.openxmlformats.org/officeDocument/2006/relationships/hyperlink" Target="https://login.consultant.ru/link/?req=doc&amp;base=RLAW256&amp;n=212942&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LAW256&amp;n=128843" TargetMode="External"/><Relationship Id="rId20" Type="http://schemas.openxmlformats.org/officeDocument/2006/relationships/hyperlink" Target="https://login.consultant.ru/link/?req=doc&amp;base=RLAW256&amp;n=184205" TargetMode="External"/><Relationship Id="rId29" Type="http://schemas.openxmlformats.org/officeDocument/2006/relationships/hyperlink" Target="https://login.consultant.ru/link/?req=doc&amp;base=RLAW256&amp;n=18218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33770&amp;dst=5651" TargetMode="External"/><Relationship Id="rId11" Type="http://schemas.openxmlformats.org/officeDocument/2006/relationships/hyperlink" Target="https://login.consultant.ru/link/?req=doc&amp;base=RLAW256&amp;n=120741" TargetMode="External"/><Relationship Id="rId24" Type="http://schemas.openxmlformats.org/officeDocument/2006/relationships/hyperlink" Target="https://login.consultant.ru/link/?req=doc&amp;base=RLAW256&amp;n=184168" TargetMode="External"/><Relationship Id="rId32" Type="http://schemas.openxmlformats.org/officeDocument/2006/relationships/hyperlink" Target="https://login.consultant.ru/link/?req=doc&amp;base=RLAW256&amp;n=200751" TargetMode="External"/><Relationship Id="rId37" Type="http://schemas.openxmlformats.org/officeDocument/2006/relationships/hyperlink" Target="https://login.consultant.ru/link/?req=doc&amp;base=RLAW256&amp;n=98714&amp;dst=100011" TargetMode="External"/><Relationship Id="rId40" Type="http://schemas.openxmlformats.org/officeDocument/2006/relationships/hyperlink" Target="https://login.consultant.ru/link/?req=doc&amp;base=RLAW256&amp;n=216585&amp;dst=102370" TargetMode="External"/><Relationship Id="rId5" Type="http://schemas.openxmlformats.org/officeDocument/2006/relationships/hyperlink" Target="https://login.consultant.ru/link/?req=doc&amp;base=LAW&amp;n=501480&amp;dst=1002" TargetMode="External"/><Relationship Id="rId15" Type="http://schemas.openxmlformats.org/officeDocument/2006/relationships/hyperlink" Target="https://login.consultant.ru/link/?req=doc&amp;base=RLAW256&amp;n=165090" TargetMode="External"/><Relationship Id="rId23" Type="http://schemas.openxmlformats.org/officeDocument/2006/relationships/hyperlink" Target="https://login.consultant.ru/link/?req=doc&amp;base=RLAW256&amp;n=168224" TargetMode="External"/><Relationship Id="rId28" Type="http://schemas.openxmlformats.org/officeDocument/2006/relationships/hyperlink" Target="https://login.consultant.ru/link/?req=doc&amp;base=RLAW256&amp;n=165221" TargetMode="External"/><Relationship Id="rId36" Type="http://schemas.openxmlformats.org/officeDocument/2006/relationships/hyperlink" Target="https://login.consultant.ru/link/?req=doc&amp;base=RLAW256&amp;n=212942&amp;dst=100010" TargetMode="External"/><Relationship Id="rId10" Type="http://schemas.openxmlformats.org/officeDocument/2006/relationships/hyperlink" Target="https://login.consultant.ru/link/?req=doc&amp;base=RLAW256&amp;n=115390" TargetMode="External"/><Relationship Id="rId19" Type="http://schemas.openxmlformats.org/officeDocument/2006/relationships/hyperlink" Target="https://login.consultant.ru/link/?req=doc&amp;base=RLAW256&amp;n=187108" TargetMode="External"/><Relationship Id="rId31" Type="http://schemas.openxmlformats.org/officeDocument/2006/relationships/hyperlink" Target="https://login.consultant.ru/link/?req=doc&amp;base=RLAW256&amp;n=98714&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56&amp;n=102439" TargetMode="External"/><Relationship Id="rId14" Type="http://schemas.openxmlformats.org/officeDocument/2006/relationships/hyperlink" Target="https://login.consultant.ru/link/?req=doc&amp;base=RLAW256&amp;n=157204" TargetMode="External"/><Relationship Id="rId22" Type="http://schemas.openxmlformats.org/officeDocument/2006/relationships/hyperlink" Target="https://login.consultant.ru/link/?req=doc&amp;base=RLAW256&amp;n=120105" TargetMode="External"/><Relationship Id="rId27" Type="http://schemas.openxmlformats.org/officeDocument/2006/relationships/hyperlink" Target="https://login.consultant.ru/link/?req=doc&amp;base=RLAW256&amp;n=155998" TargetMode="External"/><Relationship Id="rId30" Type="http://schemas.openxmlformats.org/officeDocument/2006/relationships/hyperlink" Target="https://login.consultant.ru/link/?req=doc&amp;base=RLAW256&amp;n=212942&amp;dst=100010" TargetMode="External"/><Relationship Id="rId35" Type="http://schemas.openxmlformats.org/officeDocument/2006/relationships/hyperlink" Target="https://login.consultant.ru/link/?req=doc&amp;base=LAW&amp;n=5334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10013</Words>
  <Characters>57077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Бокова Анна Владимировна</dc:creator>
  <cp:keywords/>
  <dc:description/>
  <cp:lastModifiedBy>Бокова Анна Владимировна</cp:lastModifiedBy>
  <cp:revision>1</cp:revision>
  <dcterms:created xsi:type="dcterms:W3CDTF">2026-08-03T06:10:00Z</dcterms:created>
  <dcterms:modified xsi:type="dcterms:W3CDTF">2026-08-03T06:11:00Z</dcterms:modified>
</cp:coreProperties>
</file>