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661" w:rsidRPr="00B90661" w:rsidRDefault="00B90661" w:rsidP="00B90661">
      <w:pPr>
        <w:spacing w:after="16" w:line="240" w:lineRule="auto"/>
        <w:ind w:left="10" w:hanging="10"/>
        <w:jc w:val="right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B90661" w:rsidRDefault="00B90661" w:rsidP="00EF3F6C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043B9E" w:rsidRDefault="00EF3F6C" w:rsidP="00EF3F6C">
      <w:pPr>
        <w:spacing w:after="16" w:line="240" w:lineRule="auto"/>
        <w:ind w:left="10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63A">
        <w:rPr>
          <w:rFonts w:ascii="Times New Roman" w:hAnsi="Times New Roman"/>
          <w:b/>
          <w:sz w:val="28"/>
          <w:szCs w:val="28"/>
        </w:rPr>
        <w:t xml:space="preserve">Доклад с результатами обобщения правоприменительной практики </w:t>
      </w:r>
      <w:r w:rsidR="00526E6A">
        <w:rPr>
          <w:rFonts w:ascii="Times New Roman" w:hAnsi="Times New Roman"/>
          <w:b/>
          <w:sz w:val="28"/>
          <w:szCs w:val="28"/>
        </w:rPr>
        <w:t>при</w:t>
      </w:r>
      <w:r w:rsidRPr="00A3163A">
        <w:rPr>
          <w:rFonts w:ascii="Times New Roman" w:hAnsi="Times New Roman"/>
          <w:b/>
          <w:sz w:val="28"/>
          <w:szCs w:val="28"/>
        </w:rPr>
        <w:t xml:space="preserve"> проведени</w:t>
      </w:r>
      <w:r w:rsidR="00526E6A">
        <w:rPr>
          <w:rFonts w:ascii="Times New Roman" w:hAnsi="Times New Roman"/>
          <w:b/>
          <w:sz w:val="28"/>
          <w:szCs w:val="28"/>
        </w:rPr>
        <w:t>и</w:t>
      </w:r>
      <w:r w:rsidRPr="00A3163A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Hlk73706793"/>
      <w:r w:rsidR="00915C10"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3163A">
        <w:rPr>
          <w:rFonts w:ascii="Times New Roman" w:hAnsi="Times New Roman"/>
          <w:b/>
          <w:sz w:val="28"/>
          <w:szCs w:val="28"/>
        </w:rPr>
        <w:t>контроля</w:t>
      </w:r>
      <w:r w:rsidR="00915C10">
        <w:rPr>
          <w:rFonts w:ascii="Times New Roman" w:hAnsi="Times New Roman"/>
          <w:b/>
          <w:sz w:val="28"/>
          <w:szCs w:val="28"/>
        </w:rPr>
        <w:t xml:space="preserve"> в сфере благоустройства</w:t>
      </w:r>
      <w:r w:rsidRPr="00A3163A">
        <w:rPr>
          <w:rFonts w:ascii="Times New Roman" w:hAnsi="Times New Roman"/>
          <w:b/>
          <w:sz w:val="28"/>
          <w:szCs w:val="28"/>
        </w:rPr>
        <w:t xml:space="preserve"> </w:t>
      </w:r>
      <w:bookmarkEnd w:id="0"/>
      <w:r w:rsidR="00915C10">
        <w:rPr>
          <w:rFonts w:ascii="Times New Roman" w:hAnsi="Times New Roman"/>
          <w:b/>
          <w:sz w:val="28"/>
          <w:szCs w:val="28"/>
        </w:rPr>
        <w:br/>
      </w:r>
      <w:r w:rsidRPr="00A3163A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043B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1DA">
        <w:rPr>
          <w:rFonts w:ascii="Times New Roman" w:hAnsi="Times New Roman" w:cs="Times New Roman"/>
          <w:b/>
          <w:sz w:val="28"/>
          <w:szCs w:val="28"/>
        </w:rPr>
        <w:t>Промышленн</w:t>
      </w:r>
      <w:r w:rsidR="00937072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043B9E">
        <w:rPr>
          <w:rFonts w:ascii="Times New Roman" w:hAnsi="Times New Roman" w:cs="Times New Roman"/>
          <w:b/>
          <w:sz w:val="28"/>
          <w:szCs w:val="28"/>
        </w:rPr>
        <w:t>внутригородского района</w:t>
      </w:r>
      <w:r w:rsidR="00CE182A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Самара</w:t>
      </w:r>
      <w:r w:rsidR="00915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82A">
        <w:rPr>
          <w:rFonts w:ascii="Times New Roman" w:hAnsi="Times New Roman" w:cs="Times New Roman"/>
          <w:b/>
          <w:sz w:val="28"/>
          <w:szCs w:val="28"/>
        </w:rPr>
        <w:t>за 20</w:t>
      </w:r>
      <w:r w:rsidR="0080638B">
        <w:rPr>
          <w:rFonts w:ascii="Times New Roman" w:hAnsi="Times New Roman" w:cs="Times New Roman"/>
          <w:b/>
          <w:sz w:val="28"/>
          <w:szCs w:val="28"/>
        </w:rPr>
        <w:t>2</w:t>
      </w:r>
      <w:r w:rsidR="0097392D">
        <w:rPr>
          <w:rFonts w:ascii="Times New Roman" w:hAnsi="Times New Roman" w:cs="Times New Roman"/>
          <w:b/>
          <w:sz w:val="28"/>
          <w:szCs w:val="28"/>
        </w:rPr>
        <w:t>4</w:t>
      </w:r>
      <w:r w:rsidR="00CE182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26E6A" w:rsidRPr="00043B9E" w:rsidRDefault="00526E6A" w:rsidP="00EF3F6C">
      <w:pPr>
        <w:spacing w:after="16" w:line="240" w:lineRule="auto"/>
        <w:ind w:left="10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DB33D5" w:rsidRPr="00EF61DA" w:rsidRDefault="00DB33D5" w:rsidP="00DB33D5">
      <w:pPr>
        <w:pStyle w:val="a3"/>
        <w:numPr>
          <w:ilvl w:val="0"/>
          <w:numId w:val="4"/>
        </w:num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1D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B33D5" w:rsidRPr="0085720F" w:rsidRDefault="00DB33D5" w:rsidP="00DB33D5">
      <w:pPr>
        <w:pStyle w:val="a3"/>
        <w:spacing w:after="0"/>
        <w:ind w:left="3229"/>
        <w:jc w:val="both"/>
        <w:rPr>
          <w:rFonts w:ascii="Times New Roman" w:hAnsi="Times New Roman" w:cs="Times New Roman"/>
        </w:rPr>
      </w:pPr>
    </w:p>
    <w:p w:rsidR="00FC2B96" w:rsidRDefault="00DB33D5" w:rsidP="00E30985">
      <w:pPr>
        <w:autoSpaceDE w:val="0"/>
        <w:autoSpaceDN w:val="0"/>
        <w:adjustRightInd w:val="0"/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B9E">
        <w:rPr>
          <w:rFonts w:ascii="Times New Roman" w:hAnsi="Times New Roman" w:cs="Times New Roman"/>
          <w:sz w:val="28"/>
          <w:szCs w:val="28"/>
        </w:rPr>
        <w:t>Настоящий об</w:t>
      </w:r>
      <w:r>
        <w:rPr>
          <w:rFonts w:ascii="Times New Roman" w:hAnsi="Times New Roman" w:cs="Times New Roman"/>
          <w:sz w:val="28"/>
          <w:szCs w:val="28"/>
        </w:rPr>
        <w:t>зор практики подготовлен за 20</w:t>
      </w:r>
      <w:r w:rsidR="0080638B">
        <w:rPr>
          <w:rFonts w:ascii="Times New Roman" w:hAnsi="Times New Roman" w:cs="Times New Roman"/>
          <w:sz w:val="28"/>
          <w:szCs w:val="28"/>
        </w:rPr>
        <w:t>2</w:t>
      </w:r>
      <w:r w:rsidR="0097392D">
        <w:rPr>
          <w:rFonts w:ascii="Times New Roman" w:hAnsi="Times New Roman" w:cs="Times New Roman"/>
          <w:sz w:val="28"/>
          <w:szCs w:val="28"/>
        </w:rPr>
        <w:t>4</w:t>
      </w:r>
      <w:r w:rsidRPr="00043B9E">
        <w:rPr>
          <w:rFonts w:ascii="Times New Roman" w:hAnsi="Times New Roman" w:cs="Times New Roman"/>
          <w:sz w:val="28"/>
          <w:szCs w:val="28"/>
        </w:rPr>
        <w:t xml:space="preserve"> год по результат</w:t>
      </w:r>
      <w:r w:rsidR="00915C10">
        <w:rPr>
          <w:rFonts w:ascii="Times New Roman" w:hAnsi="Times New Roman" w:cs="Times New Roman"/>
          <w:sz w:val="28"/>
          <w:szCs w:val="28"/>
        </w:rPr>
        <w:t>ам осуществления муниципального</w:t>
      </w:r>
      <w:r w:rsidRPr="00043B9E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915C10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043B9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EF61DA">
        <w:rPr>
          <w:rFonts w:ascii="Times New Roman" w:hAnsi="Times New Roman" w:cs="Times New Roman"/>
          <w:sz w:val="28"/>
          <w:szCs w:val="28"/>
        </w:rPr>
        <w:t>Промышленн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43B9E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во исполнение пункта 3 статьи </w:t>
      </w:r>
      <w:r w:rsidR="00DC0F6F">
        <w:rPr>
          <w:rFonts w:ascii="Times New Roman" w:hAnsi="Times New Roman" w:cs="Times New Roman"/>
          <w:sz w:val="28"/>
          <w:szCs w:val="28"/>
        </w:rPr>
        <w:t>47</w:t>
      </w:r>
      <w:r w:rsidRPr="00043B9E">
        <w:rPr>
          <w:rFonts w:ascii="Times New Roman" w:hAnsi="Times New Roman" w:cs="Times New Roman"/>
          <w:sz w:val="28"/>
          <w:szCs w:val="28"/>
        </w:rPr>
        <w:t xml:space="preserve"> </w:t>
      </w:r>
      <w:r w:rsidR="00DC0F6F" w:rsidRPr="00EA080A">
        <w:rPr>
          <w:rFonts w:ascii="Times New Roman" w:hAnsi="Times New Roman" w:cs="Times New Roman"/>
          <w:sz w:val="28"/>
          <w:szCs w:val="28"/>
        </w:rPr>
        <w:t>Федеральн</w:t>
      </w:r>
      <w:r w:rsidR="00DC0F6F">
        <w:rPr>
          <w:rFonts w:ascii="Times New Roman" w:hAnsi="Times New Roman" w:cs="Times New Roman"/>
          <w:sz w:val="28"/>
          <w:szCs w:val="28"/>
        </w:rPr>
        <w:t>ого</w:t>
      </w:r>
      <w:r w:rsidR="00DC0F6F" w:rsidRPr="00EA080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C0F6F">
        <w:rPr>
          <w:rFonts w:ascii="Times New Roman" w:hAnsi="Times New Roman" w:cs="Times New Roman"/>
          <w:sz w:val="28"/>
          <w:szCs w:val="28"/>
        </w:rPr>
        <w:t>а</w:t>
      </w:r>
      <w:r w:rsidR="00DC0F6F" w:rsidRPr="00EA080A">
        <w:rPr>
          <w:rFonts w:ascii="Times New Roman" w:hAnsi="Times New Roman" w:cs="Times New Roman"/>
          <w:sz w:val="28"/>
          <w:szCs w:val="28"/>
        </w:rPr>
        <w:t xml:space="preserve"> от 31.07.2020 </w:t>
      </w:r>
      <w:r w:rsidR="00DC0F6F">
        <w:rPr>
          <w:rFonts w:ascii="Times New Roman" w:hAnsi="Times New Roman" w:cs="Times New Roman"/>
          <w:sz w:val="28"/>
          <w:szCs w:val="28"/>
        </w:rPr>
        <w:t>№</w:t>
      </w:r>
      <w:r w:rsidR="00DC0F6F" w:rsidRPr="00EA080A">
        <w:rPr>
          <w:rFonts w:ascii="Times New Roman" w:hAnsi="Times New Roman" w:cs="Times New Roman"/>
          <w:sz w:val="28"/>
          <w:szCs w:val="28"/>
        </w:rPr>
        <w:t xml:space="preserve"> 248-ФЗ </w:t>
      </w:r>
      <w:r w:rsidR="00DC0F6F">
        <w:rPr>
          <w:rFonts w:ascii="Times New Roman" w:hAnsi="Times New Roman" w:cs="Times New Roman"/>
          <w:sz w:val="28"/>
          <w:szCs w:val="28"/>
        </w:rPr>
        <w:t>«</w:t>
      </w:r>
      <w:r w:rsidR="00DC0F6F" w:rsidRPr="00EA080A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DC0F6F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="00EF3F6C">
        <w:rPr>
          <w:rFonts w:ascii="Times New Roman" w:hAnsi="Times New Roman" w:cs="Times New Roman"/>
          <w:sz w:val="28"/>
          <w:szCs w:val="28"/>
        </w:rPr>
        <w:t>.</w:t>
      </w:r>
    </w:p>
    <w:p w:rsidR="00FC2B96" w:rsidRPr="00EF61DA" w:rsidRDefault="00FC2B96" w:rsidP="00526E6A">
      <w:pPr>
        <w:spacing w:after="0" w:line="33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1DA">
        <w:rPr>
          <w:rFonts w:ascii="Times New Roman" w:hAnsi="Times New Roman" w:cs="Times New Roman"/>
          <w:b/>
          <w:sz w:val="28"/>
          <w:szCs w:val="28"/>
        </w:rPr>
        <w:t>Сведения о нормативно-правовом регулир</w:t>
      </w:r>
      <w:r w:rsidR="00F402A3" w:rsidRPr="00EF61DA">
        <w:rPr>
          <w:rFonts w:ascii="Times New Roman" w:hAnsi="Times New Roman" w:cs="Times New Roman"/>
          <w:b/>
          <w:sz w:val="28"/>
          <w:szCs w:val="28"/>
        </w:rPr>
        <w:t>овании муниципального</w:t>
      </w:r>
      <w:r w:rsidRPr="00EF61DA">
        <w:rPr>
          <w:rFonts w:ascii="Times New Roman" w:hAnsi="Times New Roman" w:cs="Times New Roman"/>
          <w:b/>
          <w:sz w:val="28"/>
          <w:szCs w:val="28"/>
        </w:rPr>
        <w:t xml:space="preserve"> контроля </w:t>
      </w:r>
      <w:r w:rsidR="00F402A3" w:rsidRPr="00EF61DA"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</w:t>
      </w:r>
      <w:r w:rsidR="002328DC" w:rsidRPr="00EF61DA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EF61DA">
        <w:rPr>
          <w:rFonts w:ascii="Times New Roman" w:hAnsi="Times New Roman" w:cs="Times New Roman"/>
          <w:b/>
          <w:sz w:val="28"/>
          <w:szCs w:val="28"/>
        </w:rPr>
        <w:t xml:space="preserve"> Промышленн</w:t>
      </w:r>
      <w:r w:rsidRPr="00EF61DA">
        <w:rPr>
          <w:rFonts w:ascii="Times New Roman" w:hAnsi="Times New Roman" w:cs="Times New Roman"/>
          <w:b/>
          <w:sz w:val="28"/>
          <w:szCs w:val="28"/>
        </w:rPr>
        <w:t>ого внутригородского района городского округа Самара</w:t>
      </w:r>
      <w:r w:rsidR="001B4857" w:rsidRPr="00EF61DA">
        <w:rPr>
          <w:rFonts w:ascii="Times New Roman" w:hAnsi="Times New Roman" w:cs="Times New Roman"/>
          <w:b/>
          <w:sz w:val="28"/>
          <w:szCs w:val="28"/>
        </w:rPr>
        <w:t>.</w:t>
      </w:r>
    </w:p>
    <w:p w:rsidR="00DB33D5" w:rsidRPr="009040A2" w:rsidRDefault="00F402A3" w:rsidP="00526E6A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DB33D5" w:rsidRPr="009040A2">
        <w:rPr>
          <w:rFonts w:ascii="Times New Roman" w:hAnsi="Times New Roman" w:cs="Times New Roman"/>
          <w:sz w:val="28"/>
          <w:szCs w:val="28"/>
        </w:rPr>
        <w:t xml:space="preserve"> контроль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DB33D5" w:rsidRPr="009040A2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="00DB33D5" w:rsidRPr="009040A2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и в порядке, установленном нормативными правовыми актами субъектов Российской Федерации, а также принятыми в соответствии с ними нормативными правовыми актами органов местного самоуправления.</w:t>
      </w:r>
    </w:p>
    <w:p w:rsidR="009040A2" w:rsidRDefault="009040A2" w:rsidP="00526E6A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40A2">
        <w:rPr>
          <w:rFonts w:ascii="Times New Roman" w:hAnsi="Times New Roman" w:cs="Times New Roman"/>
          <w:sz w:val="28"/>
          <w:szCs w:val="28"/>
        </w:rPr>
        <w:t xml:space="preserve">Основными нормативными правовыми актами, регламентирующими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F402A3">
        <w:rPr>
          <w:rFonts w:ascii="Times New Roman" w:hAnsi="Times New Roman" w:cs="Times New Roman"/>
          <w:sz w:val="28"/>
          <w:szCs w:val="28"/>
        </w:rPr>
        <w:t>муниципального</w:t>
      </w:r>
      <w:r w:rsidRPr="009040A2"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2A3">
        <w:rPr>
          <w:rFonts w:ascii="Times New Roman" w:hAnsi="Times New Roman" w:cs="Times New Roman"/>
          <w:sz w:val="28"/>
          <w:szCs w:val="28"/>
        </w:rPr>
        <w:t xml:space="preserve">за Правилами благоустройства </w:t>
      </w:r>
      <w:r>
        <w:rPr>
          <w:rFonts w:ascii="Times New Roman" w:hAnsi="Times New Roman" w:cs="Times New Roman"/>
          <w:sz w:val="28"/>
          <w:szCs w:val="28"/>
        </w:rPr>
        <w:t>Админи</w:t>
      </w:r>
      <w:r w:rsidR="00EF61DA">
        <w:rPr>
          <w:rFonts w:ascii="Times New Roman" w:hAnsi="Times New Roman" w:cs="Times New Roman"/>
          <w:sz w:val="28"/>
          <w:szCs w:val="28"/>
        </w:rPr>
        <w:t>страции Промышленн</w:t>
      </w:r>
      <w:r>
        <w:rPr>
          <w:rFonts w:ascii="Times New Roman" w:hAnsi="Times New Roman" w:cs="Times New Roman"/>
          <w:sz w:val="28"/>
          <w:szCs w:val="28"/>
        </w:rPr>
        <w:t>ого внутригородского района городского округа Самара</w:t>
      </w:r>
      <w:r w:rsidRPr="009040A2">
        <w:rPr>
          <w:rFonts w:ascii="Times New Roman" w:hAnsi="Times New Roman" w:cs="Times New Roman"/>
          <w:sz w:val="28"/>
          <w:szCs w:val="28"/>
        </w:rPr>
        <w:t xml:space="preserve">, являются: </w:t>
      </w:r>
    </w:p>
    <w:p w:rsidR="009040A2" w:rsidRPr="009040A2" w:rsidRDefault="009040A2" w:rsidP="00526E6A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40A2">
        <w:rPr>
          <w:rFonts w:ascii="Times New Roman" w:hAnsi="Times New Roman" w:cs="Times New Roman"/>
          <w:sz w:val="28"/>
          <w:szCs w:val="28"/>
        </w:rPr>
        <w:t xml:space="preserve">Федеральное законодательство: </w:t>
      </w:r>
    </w:p>
    <w:p w:rsidR="009040A2" w:rsidRPr="009040A2" w:rsidRDefault="009040A2" w:rsidP="00526E6A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40A2">
        <w:rPr>
          <w:rFonts w:ascii="Times New Roman" w:hAnsi="Times New Roman" w:cs="Times New Roman"/>
          <w:sz w:val="28"/>
          <w:szCs w:val="28"/>
        </w:rPr>
        <w:t xml:space="preserve">1. Конституция Российской Федерации; </w:t>
      </w:r>
    </w:p>
    <w:p w:rsidR="009040A2" w:rsidRPr="009040A2" w:rsidRDefault="00CE50C7" w:rsidP="00526E6A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40A2" w:rsidRPr="009040A2">
        <w:rPr>
          <w:rFonts w:ascii="Times New Roman" w:hAnsi="Times New Roman" w:cs="Times New Roman"/>
          <w:sz w:val="28"/>
          <w:szCs w:val="28"/>
        </w:rPr>
        <w:t xml:space="preserve">. Кодекс Российской Федерации об административных правонарушениях; </w:t>
      </w:r>
    </w:p>
    <w:p w:rsidR="009040A2" w:rsidRPr="009040A2" w:rsidRDefault="00CE50C7" w:rsidP="00526E6A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40A2" w:rsidRPr="009040A2">
        <w:rPr>
          <w:rFonts w:ascii="Times New Roman" w:hAnsi="Times New Roman" w:cs="Times New Roman"/>
          <w:sz w:val="28"/>
          <w:szCs w:val="28"/>
        </w:rPr>
        <w:t xml:space="preserve">. Федеральный закон от 06.10.2003 № 131-Ф3 «Об общих принципах организации местного самоуправления в Российской Федерации»; </w:t>
      </w:r>
    </w:p>
    <w:p w:rsidR="009040A2" w:rsidRPr="009040A2" w:rsidRDefault="00CE50C7" w:rsidP="00526E6A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040A2" w:rsidRPr="009040A2">
        <w:rPr>
          <w:rFonts w:ascii="Times New Roman" w:hAnsi="Times New Roman" w:cs="Times New Roman"/>
          <w:sz w:val="28"/>
          <w:szCs w:val="28"/>
        </w:rPr>
        <w:t xml:space="preserve">. 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248-ФЗ); </w:t>
      </w:r>
    </w:p>
    <w:p w:rsidR="009040A2" w:rsidRPr="009040A2" w:rsidRDefault="00CE50C7" w:rsidP="00526E6A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40A2" w:rsidRPr="009040A2">
        <w:rPr>
          <w:rFonts w:ascii="Times New Roman" w:hAnsi="Times New Roman" w:cs="Times New Roman"/>
          <w:sz w:val="28"/>
          <w:szCs w:val="28"/>
        </w:rPr>
        <w:t xml:space="preserve">. Федеральный закон от 02.05.2006 № 59-ФЗ «О порядке рассмотрения обращений граждан в Российской Федерации»; </w:t>
      </w:r>
    </w:p>
    <w:p w:rsidR="009040A2" w:rsidRPr="009040A2" w:rsidRDefault="00CE50C7" w:rsidP="00526E6A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40A2" w:rsidRPr="009040A2">
        <w:rPr>
          <w:rFonts w:ascii="Times New Roman" w:hAnsi="Times New Roman" w:cs="Times New Roman"/>
          <w:sz w:val="28"/>
          <w:szCs w:val="28"/>
        </w:rPr>
        <w:t>. Постановление Правительства Российской Феде</w:t>
      </w:r>
      <w:r w:rsidR="009040A2">
        <w:rPr>
          <w:rFonts w:ascii="Times New Roman" w:hAnsi="Times New Roman" w:cs="Times New Roman"/>
          <w:sz w:val="28"/>
          <w:szCs w:val="28"/>
        </w:rPr>
        <w:t>рации от 05.04.20210 № 215</w:t>
      </w:r>
      <w:r w:rsidR="009040A2" w:rsidRPr="009040A2">
        <w:rPr>
          <w:rFonts w:ascii="Times New Roman" w:hAnsi="Times New Roman" w:cs="Times New Roman"/>
          <w:sz w:val="28"/>
          <w:szCs w:val="28"/>
        </w:rPr>
        <w:t xml:space="preserve"> «Об утверждении Правил подготовки докладов об осуществлен</w:t>
      </w:r>
      <w:r w:rsidR="009040A2">
        <w:rPr>
          <w:rFonts w:ascii="Times New Roman" w:hAnsi="Times New Roman" w:cs="Times New Roman"/>
          <w:sz w:val="28"/>
          <w:szCs w:val="28"/>
        </w:rPr>
        <w:t>ии</w:t>
      </w:r>
      <w:r w:rsidR="009040A2" w:rsidRPr="009040A2">
        <w:rPr>
          <w:rFonts w:ascii="Times New Roman" w:hAnsi="Times New Roman" w:cs="Times New Roman"/>
          <w:sz w:val="28"/>
          <w:szCs w:val="28"/>
        </w:rPr>
        <w:t xml:space="preserve"> государственного контроля (надзора), муниципального контроля в соответствующих сферах деятельности и об эффективности такого контроля (надзора)»; </w:t>
      </w:r>
    </w:p>
    <w:p w:rsidR="009040A2" w:rsidRPr="009040A2" w:rsidRDefault="00CE50C7" w:rsidP="00526E6A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040A2" w:rsidRPr="009040A2">
        <w:rPr>
          <w:rFonts w:ascii="Times New Roman" w:hAnsi="Times New Roman" w:cs="Times New Roman"/>
          <w:sz w:val="28"/>
          <w:szCs w:val="28"/>
        </w:rPr>
        <w:t>. Постановление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Федерации»;</w:t>
      </w:r>
    </w:p>
    <w:p w:rsidR="009040A2" w:rsidRPr="009040A2" w:rsidRDefault="00CE50C7" w:rsidP="00526E6A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040A2" w:rsidRPr="009040A2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Российской Федерации от 28.04.2015 № 415 «О правилах формирования и ведения Единого реестра проверок»; </w:t>
      </w:r>
    </w:p>
    <w:p w:rsidR="009040A2" w:rsidRPr="009040A2" w:rsidRDefault="00CE50C7" w:rsidP="00526E6A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040A2" w:rsidRPr="009040A2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Российской Федерации от 13.02.2017 № 177 «Об утверждении общих требований к разработке и утверждению проверочных листов (списков контрольных вопросов)»; </w:t>
      </w:r>
    </w:p>
    <w:p w:rsidR="0025251A" w:rsidRDefault="00CE50C7" w:rsidP="00526E6A">
      <w:pPr>
        <w:spacing w:after="0" w:line="336" w:lineRule="auto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10</w:t>
      </w:r>
      <w:r w:rsidR="009040A2" w:rsidRPr="00D165C6">
        <w:rPr>
          <w:rFonts w:ascii="Times New Roman" w:hAnsi="Times New Roman" w:cs="Times New Roman"/>
          <w:spacing w:val="-4"/>
          <w:sz w:val="28"/>
          <w:szCs w:val="28"/>
        </w:rPr>
        <w:t>. Постановление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</w:t>
      </w:r>
      <w:r w:rsidR="000110FF">
        <w:rPr>
          <w:rFonts w:ascii="Times New Roman" w:hAnsi="Times New Roman" w:cs="Times New Roman"/>
          <w:spacing w:val="-4"/>
          <w:sz w:val="28"/>
          <w:szCs w:val="28"/>
        </w:rPr>
        <w:t>я»</w:t>
      </w:r>
      <w:r w:rsidR="0025251A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9040A2" w:rsidRPr="0025251A" w:rsidRDefault="00CE50C7" w:rsidP="0025251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25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25251A" w:rsidRPr="00990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 Минэкономразвития РФ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</w:t>
      </w:r>
      <w:r w:rsidR="0025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контроля».</w:t>
      </w:r>
    </w:p>
    <w:p w:rsidR="009040A2" w:rsidRDefault="009040A2" w:rsidP="00526E6A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акты:</w:t>
      </w:r>
    </w:p>
    <w:p w:rsidR="0025251A" w:rsidRDefault="0025251A" w:rsidP="0025251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990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 Самарской области от 06.07.2015 № 74-ГД «О разграничении полномочий между органами местного самоуправления городского округа </w:t>
      </w:r>
      <w:r w:rsidRPr="00990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Самара и внутригородских районов городского округа Самара по решению вопросов местного значения внутригородских районов»;</w:t>
      </w:r>
    </w:p>
    <w:p w:rsidR="0025251A" w:rsidRDefault="0025251A" w:rsidP="0025251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51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Самарской области от 13.06.2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018 № 48-ГД</w:t>
      </w:r>
      <w:r w:rsidRPr="0051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 порядке определения границ прилегающих территорий для целей благоустройства в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амарской области";</w:t>
      </w:r>
    </w:p>
    <w:p w:rsidR="0025251A" w:rsidRDefault="0025251A" w:rsidP="0025251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C73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амарской области от 01.11.2007 № 115-ГД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3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 административных правонарушениях на террит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ории Самарской области";</w:t>
      </w:r>
    </w:p>
    <w:p w:rsidR="00B4001D" w:rsidRDefault="00B4001D" w:rsidP="0025251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4. Правила благоустройства на территории городского округа Самара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 территорий внутригородских районов городского округа Самара, утвержденные Решением Думы городского округа Самара от 08.08.2019 </w:t>
      </w:r>
      <w:r>
        <w:rPr>
          <w:rFonts w:ascii="Times New Roman" w:hAnsi="Times New Roman"/>
          <w:color w:val="000000"/>
          <w:sz w:val="28"/>
          <w:szCs w:val="28"/>
        </w:rPr>
        <w:br/>
        <w:t>№ 444;</w:t>
      </w:r>
    </w:p>
    <w:p w:rsidR="009040A2" w:rsidRDefault="00B4001D" w:rsidP="009040A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2B96">
        <w:rPr>
          <w:rFonts w:ascii="Times New Roman" w:hAnsi="Times New Roman" w:cs="Times New Roman"/>
          <w:sz w:val="28"/>
          <w:szCs w:val="28"/>
        </w:rPr>
        <w:t>.</w:t>
      </w:r>
      <w:r w:rsidR="009040A2">
        <w:rPr>
          <w:rFonts w:ascii="Times New Roman" w:hAnsi="Times New Roman" w:cs="Times New Roman"/>
          <w:sz w:val="28"/>
          <w:szCs w:val="28"/>
        </w:rPr>
        <w:t xml:space="preserve"> </w:t>
      </w:r>
      <w:r w:rsidR="003C0FF2">
        <w:rPr>
          <w:rFonts w:ascii="Times New Roman" w:hAnsi="Times New Roman" w:cs="Times New Roman"/>
          <w:sz w:val="28"/>
          <w:szCs w:val="28"/>
        </w:rPr>
        <w:t>Решение Совета депутатов Промышленн</w:t>
      </w:r>
      <w:r w:rsidR="009040A2">
        <w:rPr>
          <w:rFonts w:ascii="Times New Roman" w:hAnsi="Times New Roman" w:cs="Times New Roman"/>
          <w:sz w:val="28"/>
          <w:szCs w:val="28"/>
        </w:rPr>
        <w:t>ого внутригородского район</w:t>
      </w:r>
      <w:r w:rsidR="003C0FF2">
        <w:rPr>
          <w:rFonts w:ascii="Times New Roman" w:hAnsi="Times New Roman" w:cs="Times New Roman"/>
          <w:sz w:val="28"/>
          <w:szCs w:val="28"/>
        </w:rPr>
        <w:t>а городского округа Самара от 27.10.2021</w:t>
      </w:r>
      <w:r w:rsidR="009040A2">
        <w:rPr>
          <w:rFonts w:ascii="Times New Roman" w:hAnsi="Times New Roman" w:cs="Times New Roman"/>
          <w:sz w:val="28"/>
          <w:szCs w:val="28"/>
        </w:rPr>
        <w:t xml:space="preserve"> </w:t>
      </w:r>
      <w:r w:rsidR="00D165C6">
        <w:rPr>
          <w:rFonts w:ascii="Times New Roman" w:hAnsi="Times New Roman" w:cs="Times New Roman"/>
          <w:sz w:val="28"/>
          <w:szCs w:val="28"/>
        </w:rPr>
        <w:t>№</w:t>
      </w:r>
      <w:r w:rsidR="003C0FF2">
        <w:rPr>
          <w:rFonts w:ascii="Times New Roman" w:hAnsi="Times New Roman" w:cs="Times New Roman"/>
          <w:sz w:val="28"/>
          <w:szCs w:val="28"/>
        </w:rPr>
        <w:t xml:space="preserve"> 66</w:t>
      </w:r>
      <w:r w:rsidR="009040A2">
        <w:rPr>
          <w:rFonts w:ascii="Times New Roman" w:hAnsi="Times New Roman" w:cs="Times New Roman"/>
          <w:sz w:val="28"/>
          <w:szCs w:val="28"/>
        </w:rPr>
        <w:t xml:space="preserve"> «Об </w:t>
      </w:r>
      <w:r w:rsidR="003C0FF2">
        <w:rPr>
          <w:rFonts w:ascii="Times New Roman" w:hAnsi="Times New Roman" w:cs="Times New Roman"/>
          <w:sz w:val="28"/>
          <w:szCs w:val="28"/>
        </w:rPr>
        <w:t>утверждении Положения «О муниципальном контроле в сфере благоустройства на территории Промышленного внутригородского района городского округа Самара»</w:t>
      </w:r>
      <w:r w:rsidR="00D165C6">
        <w:rPr>
          <w:rFonts w:ascii="Times New Roman" w:hAnsi="Times New Roman" w:cs="Times New Roman"/>
          <w:sz w:val="28"/>
          <w:szCs w:val="28"/>
        </w:rPr>
        <w:t>;</w:t>
      </w:r>
    </w:p>
    <w:p w:rsidR="00D165C6" w:rsidRPr="00EF61DA" w:rsidRDefault="009040A2" w:rsidP="00EF61D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B96" w:rsidRPr="00EF61DA">
        <w:rPr>
          <w:rFonts w:ascii="Times New Roman" w:hAnsi="Times New Roman" w:cs="Times New Roman"/>
          <w:b/>
          <w:sz w:val="28"/>
          <w:szCs w:val="28"/>
        </w:rPr>
        <w:t>С</w:t>
      </w:r>
      <w:r w:rsidR="00D165C6" w:rsidRPr="00EF61DA">
        <w:rPr>
          <w:rFonts w:ascii="Times New Roman" w:hAnsi="Times New Roman" w:cs="Times New Roman"/>
          <w:b/>
          <w:sz w:val="28"/>
          <w:szCs w:val="28"/>
        </w:rPr>
        <w:t>ведения о пр</w:t>
      </w:r>
      <w:r w:rsidR="00843C84" w:rsidRPr="00EF61DA">
        <w:rPr>
          <w:rFonts w:ascii="Times New Roman" w:hAnsi="Times New Roman" w:cs="Times New Roman"/>
          <w:b/>
          <w:sz w:val="28"/>
          <w:szCs w:val="28"/>
        </w:rPr>
        <w:t>едмете муниципального</w:t>
      </w:r>
      <w:r w:rsidR="00D165C6" w:rsidRPr="00EF61DA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  <w:r w:rsidR="00843C84" w:rsidRPr="00EF61DA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</w:t>
      </w:r>
      <w:r w:rsidR="001B4857" w:rsidRPr="00EF61DA">
        <w:rPr>
          <w:rFonts w:ascii="Times New Roman" w:hAnsi="Times New Roman" w:cs="Times New Roman"/>
          <w:sz w:val="28"/>
          <w:szCs w:val="28"/>
        </w:rPr>
        <w:t>.</w:t>
      </w:r>
    </w:p>
    <w:p w:rsidR="00843C84" w:rsidRDefault="00843C84" w:rsidP="00EF61DA">
      <w:pPr>
        <w:autoSpaceDE w:val="0"/>
        <w:autoSpaceDN w:val="0"/>
        <w:adjustRightInd w:val="0"/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Правил благоустройства территории городского округа Самара и территорий внутригородских районов городского округа Самара, утвержденных Решением Думы городского округа</w:t>
      </w:r>
      <w:r w:rsidR="00EF61DA">
        <w:rPr>
          <w:rFonts w:ascii="Times New Roman" w:hAnsi="Times New Roman" w:cs="Times New Roman"/>
          <w:sz w:val="28"/>
          <w:szCs w:val="28"/>
        </w:rPr>
        <w:t xml:space="preserve"> Самара </w:t>
      </w:r>
      <w:r>
        <w:rPr>
          <w:rFonts w:ascii="Times New Roman" w:hAnsi="Times New Roman" w:cs="Times New Roman"/>
          <w:sz w:val="28"/>
          <w:szCs w:val="28"/>
        </w:rPr>
        <w:t>от 08.08.2019 № 444,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D165C6" w:rsidRPr="00EF61DA" w:rsidRDefault="00FC2B96" w:rsidP="00A82D09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1DA">
        <w:rPr>
          <w:rFonts w:ascii="Times New Roman" w:hAnsi="Times New Roman" w:cs="Times New Roman"/>
          <w:b/>
          <w:sz w:val="28"/>
          <w:szCs w:val="28"/>
        </w:rPr>
        <w:t>С</w:t>
      </w:r>
      <w:r w:rsidR="00D165C6" w:rsidRPr="00EF61DA">
        <w:rPr>
          <w:rFonts w:ascii="Times New Roman" w:hAnsi="Times New Roman" w:cs="Times New Roman"/>
          <w:b/>
          <w:sz w:val="28"/>
          <w:szCs w:val="28"/>
        </w:rPr>
        <w:t>ведения об об</w:t>
      </w:r>
      <w:r w:rsidR="00843C84" w:rsidRPr="00EF61DA">
        <w:rPr>
          <w:rFonts w:ascii="Times New Roman" w:hAnsi="Times New Roman" w:cs="Times New Roman"/>
          <w:b/>
          <w:sz w:val="28"/>
          <w:szCs w:val="28"/>
        </w:rPr>
        <w:t>ъектах муниципального</w:t>
      </w:r>
      <w:r w:rsidR="00D165C6" w:rsidRPr="00EF61DA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  <w:r w:rsidR="00843C84" w:rsidRPr="00EF61DA">
        <w:rPr>
          <w:rFonts w:ascii="Times New Roman" w:hAnsi="Times New Roman" w:cs="Times New Roman"/>
          <w:b/>
          <w:sz w:val="28"/>
          <w:szCs w:val="28"/>
        </w:rPr>
        <w:t xml:space="preserve"> сфере благоустройства</w:t>
      </w:r>
      <w:r w:rsidR="001B4857" w:rsidRPr="00EF61DA">
        <w:rPr>
          <w:rFonts w:ascii="Times New Roman" w:hAnsi="Times New Roman" w:cs="Times New Roman"/>
          <w:b/>
          <w:sz w:val="28"/>
          <w:szCs w:val="28"/>
        </w:rPr>
        <w:t>.</w:t>
      </w:r>
    </w:p>
    <w:p w:rsidR="005205E4" w:rsidRDefault="005205E4" w:rsidP="00A82D09">
      <w:pPr>
        <w:spacing w:before="24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4857" w:rsidRPr="001B4857" w:rsidRDefault="001B4857" w:rsidP="00A82D09">
      <w:pPr>
        <w:spacing w:before="24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857">
        <w:rPr>
          <w:rFonts w:ascii="Times New Roman" w:hAnsi="Times New Roman" w:cs="Times New Roman"/>
          <w:sz w:val="28"/>
          <w:szCs w:val="28"/>
        </w:rPr>
        <w:lastRenderedPageBreak/>
        <w:t>Объектами муниципального контроля являются:</w:t>
      </w:r>
    </w:p>
    <w:p w:rsidR="00B95142" w:rsidRPr="00EC42C7" w:rsidRDefault="00B95142" w:rsidP="00A82D09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2C7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установленные Правилами благоустройства;</w:t>
      </w:r>
    </w:p>
    <w:p w:rsidR="00B95142" w:rsidRDefault="00B95142" w:rsidP="00A82D09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2C7">
        <w:rPr>
          <w:rFonts w:ascii="Times New Roman" w:hAnsi="Times New Roman" w:cs="Times New Roman"/>
          <w:sz w:val="28"/>
          <w:szCs w:val="28"/>
        </w:rPr>
        <w:t>2) объекты благоустройства - территории различного функционального назначения, на которых осуществляется деятельность по благоустройству.</w:t>
      </w:r>
    </w:p>
    <w:p w:rsidR="00485E67" w:rsidRPr="00EF61DA" w:rsidRDefault="00485E67" w:rsidP="00D165C6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61DA">
        <w:rPr>
          <w:rFonts w:ascii="Times New Roman" w:hAnsi="Times New Roman" w:cs="Times New Roman"/>
          <w:b/>
          <w:sz w:val="28"/>
          <w:szCs w:val="28"/>
        </w:rPr>
        <w:t>Сведения о контрольном (надзорном) органе, осущес</w:t>
      </w:r>
      <w:r w:rsidR="0079591C" w:rsidRPr="00EF61DA">
        <w:rPr>
          <w:rFonts w:ascii="Times New Roman" w:hAnsi="Times New Roman" w:cs="Times New Roman"/>
          <w:b/>
          <w:sz w:val="28"/>
          <w:szCs w:val="28"/>
        </w:rPr>
        <w:t>твляющем муниципальный</w:t>
      </w:r>
      <w:r w:rsidRPr="00EF61DA">
        <w:rPr>
          <w:rFonts w:ascii="Times New Roman" w:hAnsi="Times New Roman" w:cs="Times New Roman"/>
          <w:b/>
          <w:sz w:val="28"/>
          <w:szCs w:val="28"/>
        </w:rPr>
        <w:t xml:space="preserve"> контроль</w:t>
      </w:r>
      <w:r w:rsidR="0079591C" w:rsidRPr="00EF61DA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</w:t>
      </w:r>
      <w:r w:rsidRPr="00EF61DA">
        <w:rPr>
          <w:rFonts w:ascii="Times New Roman" w:hAnsi="Times New Roman" w:cs="Times New Roman"/>
          <w:sz w:val="28"/>
          <w:szCs w:val="28"/>
        </w:rPr>
        <w:t>.</w:t>
      </w:r>
    </w:p>
    <w:p w:rsidR="00485E67" w:rsidRDefault="00485E67" w:rsidP="00EF61DA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5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85E67">
        <w:rPr>
          <w:rFonts w:ascii="Times New Roman" w:hAnsi="Times New Roman" w:cs="Times New Roman"/>
          <w:sz w:val="28"/>
          <w:szCs w:val="28"/>
        </w:rPr>
        <w:t>ункци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85E67">
        <w:rPr>
          <w:rFonts w:ascii="Times New Roman" w:hAnsi="Times New Roman" w:cs="Times New Roman"/>
          <w:sz w:val="28"/>
          <w:szCs w:val="28"/>
        </w:rPr>
        <w:t xml:space="preserve"> в</w:t>
      </w:r>
      <w:r w:rsidR="00B95142">
        <w:rPr>
          <w:rFonts w:ascii="Times New Roman" w:hAnsi="Times New Roman" w:cs="Times New Roman"/>
          <w:sz w:val="28"/>
          <w:szCs w:val="28"/>
        </w:rPr>
        <w:t xml:space="preserve"> сфере муниципального</w:t>
      </w:r>
      <w:r w:rsidRPr="00485E67">
        <w:rPr>
          <w:rFonts w:ascii="Times New Roman" w:hAnsi="Times New Roman" w:cs="Times New Roman"/>
          <w:sz w:val="28"/>
          <w:szCs w:val="28"/>
        </w:rPr>
        <w:t xml:space="preserve"> контроля в </w:t>
      </w:r>
      <w:r w:rsidR="00B95142">
        <w:rPr>
          <w:rFonts w:ascii="Times New Roman" w:hAnsi="Times New Roman" w:cs="Times New Roman"/>
          <w:sz w:val="28"/>
          <w:szCs w:val="28"/>
        </w:rPr>
        <w:t xml:space="preserve">сфере благоустройства </w:t>
      </w:r>
      <w:r w:rsidR="0097392D">
        <w:rPr>
          <w:rFonts w:ascii="Times New Roman" w:hAnsi="Times New Roman" w:cs="Times New Roman"/>
          <w:sz w:val="28"/>
          <w:szCs w:val="28"/>
        </w:rPr>
        <w:t>2024</w:t>
      </w:r>
      <w:r w:rsidRPr="00485E67">
        <w:rPr>
          <w:rFonts w:ascii="Times New Roman" w:hAnsi="Times New Roman" w:cs="Times New Roman"/>
          <w:sz w:val="28"/>
          <w:szCs w:val="28"/>
        </w:rPr>
        <w:t xml:space="preserve"> году на территории </w:t>
      </w:r>
      <w:r w:rsidR="00EF61DA">
        <w:rPr>
          <w:rFonts w:ascii="Times New Roman" w:hAnsi="Times New Roman" w:cs="Times New Roman"/>
          <w:sz w:val="28"/>
          <w:szCs w:val="28"/>
        </w:rPr>
        <w:t>Промышленн</w:t>
      </w:r>
      <w:r>
        <w:rPr>
          <w:rFonts w:ascii="Times New Roman" w:hAnsi="Times New Roman" w:cs="Times New Roman"/>
          <w:sz w:val="28"/>
          <w:szCs w:val="28"/>
        </w:rPr>
        <w:t>ого внутригородского района городского округа Самара</w:t>
      </w:r>
      <w:r w:rsidRPr="00485E67">
        <w:rPr>
          <w:rFonts w:ascii="Times New Roman" w:hAnsi="Times New Roman" w:cs="Times New Roman"/>
          <w:sz w:val="28"/>
          <w:szCs w:val="28"/>
        </w:rPr>
        <w:t xml:space="preserve"> осуществлял</w:t>
      </w:r>
      <w:r w:rsidR="00EF61DA">
        <w:rPr>
          <w:rFonts w:ascii="Times New Roman" w:hAnsi="Times New Roman" w:cs="Times New Roman"/>
          <w:sz w:val="28"/>
          <w:szCs w:val="28"/>
        </w:rPr>
        <w:t>ись сектором</w:t>
      </w:r>
      <w:r w:rsidR="00B9514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1DA">
        <w:rPr>
          <w:rFonts w:ascii="Times New Roman" w:hAnsi="Times New Roman" w:cs="Times New Roman"/>
          <w:sz w:val="28"/>
          <w:szCs w:val="28"/>
        </w:rPr>
        <w:t xml:space="preserve">жилищного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485E67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85E67">
        <w:rPr>
          <w:rFonts w:ascii="Times New Roman" w:hAnsi="Times New Roman" w:cs="Times New Roman"/>
          <w:sz w:val="28"/>
          <w:szCs w:val="28"/>
        </w:rPr>
        <w:t xml:space="preserve"> </w:t>
      </w:r>
      <w:r w:rsidR="00EF61DA">
        <w:rPr>
          <w:rFonts w:ascii="Times New Roman" w:hAnsi="Times New Roman" w:cs="Times New Roman"/>
          <w:sz w:val="28"/>
          <w:szCs w:val="28"/>
        </w:rPr>
        <w:t>Промышленн</w:t>
      </w:r>
      <w:r>
        <w:rPr>
          <w:rFonts w:ascii="Times New Roman" w:hAnsi="Times New Roman" w:cs="Times New Roman"/>
          <w:sz w:val="28"/>
          <w:szCs w:val="28"/>
        </w:rPr>
        <w:t>ого внутригородского района городского округа Самара</w:t>
      </w:r>
      <w:r w:rsidRPr="00485E67">
        <w:rPr>
          <w:rFonts w:ascii="Times New Roman" w:hAnsi="Times New Roman" w:cs="Times New Roman"/>
          <w:sz w:val="28"/>
          <w:szCs w:val="28"/>
        </w:rPr>
        <w:t>.</w:t>
      </w:r>
    </w:p>
    <w:p w:rsidR="00485E67" w:rsidRPr="00EF61DA" w:rsidRDefault="00485E67" w:rsidP="00D165C6">
      <w:pPr>
        <w:spacing w:after="0" w:line="33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1DA">
        <w:rPr>
          <w:rFonts w:ascii="Times New Roman" w:hAnsi="Times New Roman" w:cs="Times New Roman"/>
          <w:b/>
          <w:sz w:val="28"/>
          <w:szCs w:val="28"/>
        </w:rPr>
        <w:t>Сведения о системе оценки и управления рисками причинения вреда (ущерба) охраняемым законом ценностям</w:t>
      </w:r>
      <w:r w:rsidR="00757F33" w:rsidRPr="00EF61DA">
        <w:rPr>
          <w:rFonts w:ascii="Times New Roman" w:hAnsi="Times New Roman" w:cs="Times New Roman"/>
          <w:b/>
          <w:sz w:val="28"/>
          <w:szCs w:val="28"/>
        </w:rPr>
        <w:t>.</w:t>
      </w:r>
    </w:p>
    <w:p w:rsidR="00DB33D5" w:rsidRDefault="00485E67" w:rsidP="00757F33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5E67">
        <w:rPr>
          <w:rFonts w:ascii="Times New Roman" w:hAnsi="Times New Roman" w:cs="Times New Roman"/>
          <w:sz w:val="28"/>
          <w:szCs w:val="28"/>
        </w:rPr>
        <w:t xml:space="preserve"> Система оценки и управления рисками </w:t>
      </w:r>
      <w:r w:rsidR="00757F33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в сфере благоустройства не применяется. </w:t>
      </w:r>
    </w:p>
    <w:p w:rsidR="00D165C6" w:rsidRDefault="00D165C6" w:rsidP="00526E6A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1661" w:rsidRPr="00EF61DA" w:rsidRDefault="00DB33D5" w:rsidP="00526E6A">
      <w:pPr>
        <w:pStyle w:val="a3"/>
        <w:numPr>
          <w:ilvl w:val="0"/>
          <w:numId w:val="4"/>
        </w:numPr>
        <w:spacing w:after="0" w:line="336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F61DA">
        <w:rPr>
          <w:rFonts w:ascii="Times New Roman" w:hAnsi="Times New Roman" w:cs="Times New Roman"/>
          <w:b/>
          <w:sz w:val="28"/>
          <w:szCs w:val="28"/>
        </w:rPr>
        <w:t>Обзор практики</w:t>
      </w:r>
    </w:p>
    <w:p w:rsidR="00EF61DA" w:rsidRPr="00210DE2" w:rsidRDefault="00EF61DA" w:rsidP="00EF61DA">
      <w:pPr>
        <w:pStyle w:val="a3"/>
        <w:spacing w:after="0" w:line="336" w:lineRule="auto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210DE2" w:rsidRPr="00A3163A" w:rsidRDefault="00210DE2" w:rsidP="00210DE2">
      <w:pPr>
        <w:spacing w:after="0" w:line="360" w:lineRule="auto"/>
        <w:ind w:left="-1" w:firstLine="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A3163A">
        <w:rPr>
          <w:rFonts w:ascii="Times New Roman" w:hAnsi="Times New Roman"/>
          <w:sz w:val="28"/>
          <w:szCs w:val="28"/>
        </w:rPr>
        <w:t>положениям</w:t>
      </w:r>
      <w:r>
        <w:rPr>
          <w:rFonts w:ascii="Times New Roman" w:hAnsi="Times New Roman"/>
          <w:sz w:val="28"/>
          <w:szCs w:val="28"/>
        </w:rPr>
        <w:t>и</w:t>
      </w:r>
      <w:r w:rsidRPr="00A316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Федерального</w:t>
      </w:r>
      <w:r w:rsidRPr="00621AB0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621AB0">
        <w:rPr>
          <w:rFonts w:ascii="Times New Roman" w:hAnsi="Times New Roman"/>
          <w:color w:val="000000"/>
          <w:sz w:val="28"/>
          <w:szCs w:val="28"/>
        </w:rPr>
        <w:t xml:space="preserve"> от 31.07.202</w:t>
      </w:r>
      <w:r>
        <w:rPr>
          <w:rFonts w:ascii="Times New Roman" w:hAnsi="Times New Roman"/>
          <w:color w:val="000000"/>
          <w:sz w:val="28"/>
          <w:szCs w:val="28"/>
        </w:rPr>
        <w:t xml:space="preserve">0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№ 248-ФЗ </w:t>
      </w:r>
      <w:r w:rsidRPr="00621AB0">
        <w:rPr>
          <w:rFonts w:ascii="Times New Roman" w:hAnsi="Times New Roman"/>
          <w:color w:val="000000"/>
          <w:sz w:val="28"/>
          <w:szCs w:val="28"/>
        </w:rPr>
        <w:t>"О государственном контроле (надзоре) и муниципальном контроле в Р</w:t>
      </w:r>
      <w:r>
        <w:rPr>
          <w:rFonts w:ascii="Times New Roman" w:hAnsi="Times New Roman"/>
          <w:color w:val="000000"/>
          <w:sz w:val="28"/>
          <w:szCs w:val="28"/>
        </w:rPr>
        <w:t xml:space="preserve">оссийской Федерации", </w:t>
      </w:r>
      <w:r w:rsidRPr="00A3163A">
        <w:rPr>
          <w:rFonts w:ascii="Times New Roman" w:hAnsi="Times New Roman"/>
          <w:sz w:val="28"/>
          <w:szCs w:val="28"/>
        </w:rPr>
        <w:t>план проверок суб</w:t>
      </w:r>
      <w:r>
        <w:rPr>
          <w:rFonts w:ascii="Times New Roman" w:hAnsi="Times New Roman"/>
          <w:sz w:val="28"/>
          <w:szCs w:val="28"/>
        </w:rPr>
        <w:t>ъектов предпринимательства по осуществлению</w:t>
      </w:r>
      <w:r w:rsidR="0097392D">
        <w:rPr>
          <w:rFonts w:ascii="Times New Roman" w:hAnsi="Times New Roman"/>
          <w:sz w:val="28"/>
          <w:szCs w:val="28"/>
        </w:rPr>
        <w:t xml:space="preserve"> муниципального контроля на 2024</w:t>
      </w:r>
      <w:r w:rsidRPr="00A316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</w:t>
      </w:r>
      <w:r w:rsidRPr="00A3163A">
        <w:rPr>
          <w:rFonts w:ascii="Times New Roman" w:hAnsi="Times New Roman"/>
          <w:sz w:val="28"/>
          <w:szCs w:val="28"/>
        </w:rPr>
        <w:t>не утверждался.</w:t>
      </w:r>
    </w:p>
    <w:p w:rsidR="00210DE2" w:rsidRDefault="00210DE2" w:rsidP="00210DE2">
      <w:pPr>
        <w:spacing w:after="0" w:line="36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3163A">
        <w:rPr>
          <w:rFonts w:ascii="Times New Roman" w:hAnsi="Times New Roman"/>
          <w:sz w:val="28"/>
          <w:szCs w:val="28"/>
        </w:rPr>
        <w:t>В целях профилактики нарушени</w:t>
      </w:r>
      <w:r>
        <w:rPr>
          <w:rFonts w:ascii="Times New Roman" w:hAnsi="Times New Roman"/>
          <w:sz w:val="28"/>
          <w:szCs w:val="28"/>
        </w:rPr>
        <w:t>й обязательных требований,</w:t>
      </w:r>
      <w:r w:rsidRPr="00A3163A">
        <w:rPr>
          <w:rFonts w:ascii="Times New Roman" w:hAnsi="Times New Roman"/>
          <w:sz w:val="28"/>
          <w:szCs w:val="28"/>
        </w:rPr>
        <w:t xml:space="preserve"> установленных муниципальными правовыми актами</w:t>
      </w:r>
      <w:r>
        <w:rPr>
          <w:rFonts w:ascii="Times New Roman" w:hAnsi="Times New Roman"/>
          <w:sz w:val="28"/>
          <w:szCs w:val="28"/>
        </w:rPr>
        <w:t>,</w:t>
      </w:r>
      <w:r w:rsidRPr="00A316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A3163A">
        <w:rPr>
          <w:rFonts w:ascii="Times New Roman" w:hAnsi="Times New Roman"/>
          <w:sz w:val="28"/>
          <w:szCs w:val="28"/>
        </w:rPr>
        <w:t>на официал</w:t>
      </w:r>
      <w:r>
        <w:rPr>
          <w:rFonts w:ascii="Times New Roman" w:hAnsi="Times New Roman"/>
          <w:sz w:val="28"/>
          <w:szCs w:val="28"/>
        </w:rPr>
        <w:t>ьном сайте Администрации района</w:t>
      </w:r>
      <w:r w:rsidRPr="00A3163A">
        <w:rPr>
          <w:rFonts w:ascii="Times New Roman" w:hAnsi="Times New Roman"/>
          <w:sz w:val="28"/>
          <w:szCs w:val="28"/>
        </w:rPr>
        <w:t xml:space="preserve"> в информационно-телекоммуник</w:t>
      </w:r>
      <w:r>
        <w:rPr>
          <w:rFonts w:ascii="Times New Roman" w:hAnsi="Times New Roman"/>
          <w:sz w:val="28"/>
          <w:szCs w:val="28"/>
        </w:rPr>
        <w:t>ационной сети «Интернет»</w:t>
      </w:r>
      <w:r w:rsidRPr="00A3163A">
        <w:rPr>
          <w:rFonts w:ascii="Times New Roman" w:hAnsi="Times New Roman"/>
          <w:sz w:val="28"/>
          <w:szCs w:val="28"/>
        </w:rPr>
        <w:t xml:space="preserve"> обеспечено размещение информации, содержащей положения обязательных требований</w:t>
      </w:r>
      <w:r>
        <w:rPr>
          <w:rFonts w:ascii="Times New Roman" w:hAnsi="Times New Roman"/>
          <w:sz w:val="28"/>
          <w:szCs w:val="28"/>
        </w:rPr>
        <w:t xml:space="preserve"> в сфере муниципального контроля</w:t>
      </w:r>
      <w:r w:rsidRPr="00A3163A">
        <w:rPr>
          <w:rFonts w:ascii="Times New Roman" w:hAnsi="Times New Roman"/>
          <w:sz w:val="28"/>
          <w:szCs w:val="28"/>
        </w:rPr>
        <w:t xml:space="preserve">. </w:t>
      </w:r>
    </w:p>
    <w:p w:rsidR="00210DE2" w:rsidRPr="00A3163A" w:rsidRDefault="00210DE2" w:rsidP="00210DE2">
      <w:pPr>
        <w:spacing w:after="0" w:line="36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Администрацией района на постоянной основе</w:t>
      </w:r>
      <w:r w:rsidRPr="00A316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ходе личных приемов, выездов и</w:t>
      </w:r>
      <w:r w:rsidRPr="00A3163A">
        <w:rPr>
          <w:rFonts w:ascii="Times New Roman" w:hAnsi="Times New Roman"/>
          <w:sz w:val="28"/>
          <w:szCs w:val="28"/>
        </w:rPr>
        <w:t xml:space="preserve"> осмотров территорий, а также посредством телефонной связи</w:t>
      </w:r>
      <w:r>
        <w:rPr>
          <w:rFonts w:ascii="Times New Roman" w:hAnsi="Times New Roman"/>
          <w:sz w:val="28"/>
          <w:szCs w:val="28"/>
        </w:rPr>
        <w:t xml:space="preserve"> организованы и обеспечены </w:t>
      </w:r>
      <w:r w:rsidRPr="00A3163A">
        <w:rPr>
          <w:rFonts w:ascii="Times New Roman" w:hAnsi="Times New Roman"/>
          <w:sz w:val="28"/>
          <w:szCs w:val="28"/>
        </w:rPr>
        <w:t>консультации</w:t>
      </w:r>
      <w:r>
        <w:rPr>
          <w:rFonts w:ascii="Times New Roman" w:hAnsi="Times New Roman"/>
          <w:sz w:val="28"/>
          <w:szCs w:val="28"/>
        </w:rPr>
        <w:t xml:space="preserve"> гражданам по осуществлению муниципального контроля</w:t>
      </w:r>
      <w:r w:rsidRPr="00A3163A">
        <w:rPr>
          <w:rFonts w:ascii="Times New Roman" w:hAnsi="Times New Roman"/>
          <w:sz w:val="28"/>
          <w:szCs w:val="28"/>
        </w:rPr>
        <w:t>.</w:t>
      </w:r>
    </w:p>
    <w:p w:rsidR="00210DE2" w:rsidRPr="00A3163A" w:rsidRDefault="00210DE2" w:rsidP="00210DE2">
      <w:pPr>
        <w:spacing w:after="0" w:line="360" w:lineRule="auto"/>
        <w:ind w:left="-1" w:firstLine="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актуальные вопросы</w:t>
      </w:r>
      <w:r w:rsidRPr="00A3163A">
        <w:rPr>
          <w:rFonts w:ascii="Times New Roman" w:hAnsi="Times New Roman"/>
          <w:sz w:val="28"/>
          <w:szCs w:val="28"/>
        </w:rPr>
        <w:t xml:space="preserve">, по которым </w:t>
      </w:r>
      <w:r>
        <w:rPr>
          <w:rFonts w:ascii="Times New Roman" w:hAnsi="Times New Roman"/>
          <w:sz w:val="28"/>
          <w:szCs w:val="28"/>
        </w:rPr>
        <w:t>осуществлялась деятельност</w:t>
      </w:r>
      <w:r w:rsidR="004A3A35">
        <w:rPr>
          <w:rFonts w:ascii="Times New Roman" w:hAnsi="Times New Roman"/>
          <w:sz w:val="28"/>
          <w:szCs w:val="28"/>
        </w:rPr>
        <w:t>ь муниципального ко</w:t>
      </w:r>
      <w:r w:rsidR="0097392D">
        <w:rPr>
          <w:rFonts w:ascii="Times New Roman" w:hAnsi="Times New Roman"/>
          <w:sz w:val="28"/>
          <w:szCs w:val="28"/>
        </w:rPr>
        <w:t>нтроля в 2024</w:t>
      </w:r>
      <w:r w:rsidRPr="00A3163A">
        <w:rPr>
          <w:rFonts w:ascii="Times New Roman" w:hAnsi="Times New Roman"/>
          <w:sz w:val="28"/>
          <w:szCs w:val="28"/>
        </w:rPr>
        <w:t xml:space="preserve"> году:</w:t>
      </w:r>
    </w:p>
    <w:p w:rsidR="00210DE2" w:rsidRDefault="00210DE2" w:rsidP="00210DE2">
      <w:pPr>
        <w:spacing w:after="0" w:line="360" w:lineRule="auto"/>
        <w:ind w:lef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3163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не проведение мероприятий по уборке территории района в летний период; </w:t>
      </w:r>
    </w:p>
    <w:p w:rsidR="00210DE2" w:rsidRDefault="00210DE2" w:rsidP="00EF61DA">
      <w:pPr>
        <w:spacing w:after="0" w:line="360" w:lineRule="auto"/>
        <w:ind w:lef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не проведение мероприятий по уборке территории района в зимний период, включая мероприятия по очистке от снега и наледи, сосулек, кровель обществен</w:t>
      </w:r>
      <w:r w:rsidR="00EF61DA">
        <w:rPr>
          <w:rFonts w:ascii="Times New Roman" w:hAnsi="Times New Roman"/>
          <w:sz w:val="28"/>
          <w:szCs w:val="28"/>
        </w:rPr>
        <w:t>ных и жилых зданий и сооружений.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:rsidR="00210DE2" w:rsidRDefault="00210DE2" w:rsidP="00210DE2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727FB">
        <w:rPr>
          <w:rFonts w:ascii="Times New Roman" w:hAnsi="Times New Roman"/>
          <w:sz w:val="28"/>
          <w:szCs w:val="28"/>
        </w:rPr>
        <w:t xml:space="preserve">Проведение плановых проверок соблюдения требований законодательства в сфере благоустройства юридическими лицами </w:t>
      </w:r>
      <w:r>
        <w:rPr>
          <w:rFonts w:ascii="Times New Roman" w:hAnsi="Times New Roman"/>
          <w:sz w:val="28"/>
          <w:szCs w:val="28"/>
        </w:rPr>
        <w:br/>
      </w:r>
      <w:r w:rsidRPr="00A727FB">
        <w:rPr>
          <w:rFonts w:ascii="Times New Roman" w:hAnsi="Times New Roman"/>
          <w:sz w:val="28"/>
          <w:szCs w:val="28"/>
        </w:rPr>
        <w:t>и индивидуальными предпринимател</w:t>
      </w:r>
      <w:r w:rsidR="008422D3">
        <w:rPr>
          <w:rFonts w:ascii="Times New Roman" w:hAnsi="Times New Roman"/>
          <w:sz w:val="28"/>
          <w:szCs w:val="28"/>
        </w:rPr>
        <w:t>ями на 2024</w:t>
      </w:r>
      <w:r w:rsidRPr="00A727F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27FB">
        <w:rPr>
          <w:rFonts w:ascii="Times New Roman" w:hAnsi="Times New Roman"/>
          <w:color w:val="000000"/>
          <w:sz w:val="28"/>
          <w:szCs w:val="28"/>
        </w:rPr>
        <w:t>не было запланировано.</w:t>
      </w:r>
    </w:p>
    <w:p w:rsidR="00210DE2" w:rsidRDefault="00210DE2" w:rsidP="00210DE2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Плановые контрольные (надзорные) и внеплановые мероприятия при осуществлени</w:t>
      </w:r>
      <w:r w:rsidR="008422D3">
        <w:rPr>
          <w:rFonts w:ascii="Times New Roman" w:hAnsi="Times New Roman"/>
          <w:color w:val="000000"/>
          <w:sz w:val="28"/>
          <w:szCs w:val="28"/>
        </w:rPr>
        <w:t>и муниципального контроля в 2024</w:t>
      </w:r>
      <w:bookmarkStart w:id="1" w:name="_GoBack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 году не проводились.</w:t>
      </w:r>
    </w:p>
    <w:p w:rsidR="00210DE2" w:rsidRPr="005D2005" w:rsidRDefault="00210DE2" w:rsidP="00210DE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01 января</w:t>
      </w:r>
      <w:r w:rsidRPr="005D2005">
        <w:rPr>
          <w:rFonts w:ascii="Times New Roman" w:hAnsi="Times New Roman"/>
          <w:sz w:val="28"/>
          <w:szCs w:val="28"/>
        </w:rPr>
        <w:t xml:space="preserve"> по 31 декабря 20</w:t>
      </w:r>
      <w:r w:rsidR="0097392D">
        <w:rPr>
          <w:rFonts w:ascii="Times New Roman" w:hAnsi="Times New Roman"/>
          <w:sz w:val="28"/>
          <w:szCs w:val="28"/>
        </w:rPr>
        <w:t>24</w:t>
      </w:r>
      <w:r w:rsidRPr="005D2005">
        <w:rPr>
          <w:rFonts w:ascii="Times New Roman" w:hAnsi="Times New Roman"/>
          <w:sz w:val="28"/>
          <w:szCs w:val="28"/>
        </w:rPr>
        <w:t xml:space="preserve"> года юридическим лицам, индивидуальным предпринимателям</w:t>
      </w:r>
      <w:r w:rsidR="00E30985" w:rsidRPr="00E30985">
        <w:t xml:space="preserve"> </w:t>
      </w:r>
      <w:r w:rsidR="00E30985">
        <w:rPr>
          <w:rFonts w:ascii="Times New Roman" w:hAnsi="Times New Roman"/>
          <w:sz w:val="28"/>
          <w:szCs w:val="28"/>
        </w:rPr>
        <w:t>в</w:t>
      </w:r>
      <w:r w:rsidR="00E30985" w:rsidRPr="00E30985">
        <w:rPr>
          <w:rFonts w:ascii="Times New Roman" w:hAnsi="Times New Roman"/>
          <w:sz w:val="28"/>
          <w:szCs w:val="28"/>
        </w:rPr>
        <w:t xml:space="preserve"> целях проведения </w:t>
      </w:r>
      <w:r w:rsidR="00E30985">
        <w:rPr>
          <w:rFonts w:ascii="Times New Roman" w:hAnsi="Times New Roman"/>
          <w:sz w:val="28"/>
          <w:szCs w:val="28"/>
        </w:rPr>
        <w:t xml:space="preserve">   </w:t>
      </w:r>
      <w:r w:rsidR="00E30985" w:rsidRPr="00E30985">
        <w:rPr>
          <w:rFonts w:ascii="Times New Roman" w:hAnsi="Times New Roman"/>
          <w:sz w:val="28"/>
          <w:szCs w:val="28"/>
        </w:rPr>
        <w:t>профилактических мероприятий</w:t>
      </w:r>
      <w:r w:rsidR="0097392D">
        <w:rPr>
          <w:rFonts w:ascii="Times New Roman" w:hAnsi="Times New Roman"/>
          <w:sz w:val="28"/>
          <w:szCs w:val="28"/>
        </w:rPr>
        <w:t xml:space="preserve"> выдано 142</w:t>
      </w:r>
      <w:r w:rsidRPr="005D2005">
        <w:rPr>
          <w:rFonts w:ascii="Times New Roman" w:hAnsi="Times New Roman"/>
          <w:sz w:val="28"/>
          <w:szCs w:val="28"/>
        </w:rPr>
        <w:t xml:space="preserve"> предостережени</w:t>
      </w:r>
      <w:r w:rsidR="00E3098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br/>
      </w:r>
      <w:r w:rsidRPr="005D2005">
        <w:rPr>
          <w:rFonts w:ascii="Times New Roman" w:hAnsi="Times New Roman"/>
          <w:sz w:val="28"/>
          <w:szCs w:val="28"/>
        </w:rPr>
        <w:t>о недопустимости наруш</w:t>
      </w:r>
      <w:r>
        <w:rPr>
          <w:rFonts w:ascii="Times New Roman" w:hAnsi="Times New Roman"/>
          <w:sz w:val="28"/>
          <w:szCs w:val="28"/>
        </w:rPr>
        <w:t xml:space="preserve">ения </w:t>
      </w:r>
      <w:r w:rsidR="00E30985">
        <w:rPr>
          <w:rFonts w:ascii="Times New Roman" w:hAnsi="Times New Roman"/>
          <w:sz w:val="28"/>
          <w:szCs w:val="28"/>
        </w:rPr>
        <w:t xml:space="preserve">обязательных </w:t>
      </w:r>
      <w:r>
        <w:rPr>
          <w:rFonts w:ascii="Times New Roman" w:hAnsi="Times New Roman"/>
          <w:sz w:val="28"/>
          <w:szCs w:val="28"/>
        </w:rPr>
        <w:t>требований</w:t>
      </w:r>
      <w:r w:rsidRPr="005D2005">
        <w:rPr>
          <w:rFonts w:ascii="Times New Roman" w:hAnsi="Times New Roman"/>
          <w:sz w:val="28"/>
          <w:szCs w:val="28"/>
        </w:rPr>
        <w:t xml:space="preserve"> законодательства</w:t>
      </w:r>
      <w:r>
        <w:rPr>
          <w:rFonts w:ascii="Times New Roman" w:hAnsi="Times New Roman"/>
          <w:sz w:val="28"/>
          <w:szCs w:val="28"/>
        </w:rPr>
        <w:t xml:space="preserve"> в сфере</w:t>
      </w:r>
      <w:r w:rsidR="00E30985">
        <w:rPr>
          <w:rFonts w:ascii="Times New Roman" w:hAnsi="Times New Roman"/>
          <w:sz w:val="28"/>
          <w:szCs w:val="28"/>
        </w:rPr>
        <w:t xml:space="preserve"> благоустройства</w:t>
      </w:r>
      <w:r w:rsidRPr="005D20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0DE2" w:rsidRPr="005D2005" w:rsidRDefault="00210DE2" w:rsidP="00210DE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5D2005">
        <w:rPr>
          <w:rFonts w:ascii="Times New Roman" w:hAnsi="Times New Roman"/>
          <w:sz w:val="28"/>
          <w:szCs w:val="28"/>
        </w:rPr>
        <w:t>ксперты</w:t>
      </w:r>
      <w:r>
        <w:rPr>
          <w:rFonts w:ascii="Times New Roman" w:hAnsi="Times New Roman"/>
          <w:sz w:val="28"/>
          <w:szCs w:val="28"/>
        </w:rPr>
        <w:t xml:space="preserve"> и экспертные организации </w:t>
      </w:r>
      <w:r w:rsidRPr="005D2005">
        <w:rPr>
          <w:rFonts w:ascii="Times New Roman" w:hAnsi="Times New Roman"/>
          <w:sz w:val="28"/>
          <w:szCs w:val="28"/>
        </w:rPr>
        <w:t>не привлекались.</w:t>
      </w:r>
    </w:p>
    <w:p w:rsidR="00210DE2" w:rsidRDefault="00210DE2" w:rsidP="00210DE2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D2005">
        <w:rPr>
          <w:rFonts w:ascii="Times New Roman" w:hAnsi="Times New Roman"/>
          <w:color w:val="000000"/>
          <w:sz w:val="28"/>
          <w:szCs w:val="28"/>
        </w:rPr>
        <w:t xml:space="preserve">Сведений о случаях причинения юридическими лицами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5D2005">
        <w:rPr>
          <w:rFonts w:ascii="Times New Roman" w:hAnsi="Times New Roman"/>
          <w:color w:val="000000"/>
          <w:sz w:val="28"/>
          <w:szCs w:val="28"/>
        </w:rPr>
        <w:t>и индивидуальными предпринимателями, в отношении которых осуществляются контрольные мероприятия, вреда жизни и здоровью граждан, вреда животным, растениям, окружающей среде, объектам культурного наследия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5D2005">
        <w:rPr>
          <w:rFonts w:ascii="Times New Roman" w:hAnsi="Times New Roman"/>
          <w:color w:val="000000"/>
          <w:sz w:val="28"/>
          <w:szCs w:val="28"/>
        </w:rPr>
        <w:t xml:space="preserve"> не поступало.</w:t>
      </w:r>
    </w:p>
    <w:p w:rsidR="00210DE2" w:rsidRDefault="00210DE2" w:rsidP="00210DE2">
      <w:pPr>
        <w:spacing w:after="0" w:line="36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2E74DC">
        <w:rPr>
          <w:rFonts w:ascii="Times New Roman" w:eastAsia="Calibri" w:hAnsi="Times New Roman"/>
          <w:sz w:val="28"/>
          <w:szCs w:val="28"/>
        </w:rPr>
        <w:lastRenderedPageBreak/>
        <w:t xml:space="preserve">Оспаривание в суде юридическими лицами и индивидуальными предпринимателями результатов проведения в отношении них мероприятий </w:t>
      </w:r>
      <w:r w:rsidRPr="002E74DC">
        <w:rPr>
          <w:rFonts w:ascii="Times New Roman" w:eastAsia="Calibri" w:hAnsi="Times New Roman"/>
          <w:sz w:val="28"/>
          <w:szCs w:val="28"/>
        </w:rPr>
        <w:br/>
        <w:t>в рамках муници</w:t>
      </w:r>
      <w:r>
        <w:rPr>
          <w:rFonts w:ascii="Times New Roman" w:eastAsia="Calibri" w:hAnsi="Times New Roman"/>
          <w:sz w:val="28"/>
          <w:szCs w:val="28"/>
        </w:rPr>
        <w:t>пального</w:t>
      </w:r>
      <w:r w:rsidRPr="002E74DC">
        <w:rPr>
          <w:rFonts w:ascii="Times New Roman" w:eastAsia="Calibri" w:hAnsi="Times New Roman"/>
          <w:sz w:val="28"/>
          <w:szCs w:val="28"/>
        </w:rPr>
        <w:t xml:space="preserve"> контроля не проводилось.</w:t>
      </w:r>
    </w:p>
    <w:p w:rsidR="00210DE2" w:rsidRDefault="00210DE2" w:rsidP="00210DE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Администрации района в рамках муниципального контроля на территории района способствует соблюдению действующего законодательства контролируемыми лицами и профилактике правонарушений в сфере благоустройства.</w:t>
      </w:r>
    </w:p>
    <w:p w:rsidR="00210DE2" w:rsidRPr="0099021A" w:rsidRDefault="00210DE2" w:rsidP="00210DE2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0DE2" w:rsidRDefault="00210DE2" w:rsidP="00210DE2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5D62" w:rsidRPr="004E5D62" w:rsidRDefault="0097392D" w:rsidP="004E5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ВРИП Главы</w:t>
      </w:r>
      <w:r w:rsidR="00362BDC">
        <w:rPr>
          <w:rFonts w:ascii="Times New Roman" w:hAnsi="Times New Roman" w:cs="Times New Roman"/>
          <w:sz w:val="28"/>
          <w:szCs w:val="28"/>
        </w:rPr>
        <w:t xml:space="preserve"> </w:t>
      </w:r>
      <w:r w:rsidR="004E5D62">
        <w:rPr>
          <w:rFonts w:ascii="Times New Roman" w:hAnsi="Times New Roman" w:cs="Times New Roman"/>
          <w:sz w:val="28"/>
          <w:szCs w:val="28"/>
        </w:rPr>
        <w:t xml:space="preserve"> </w:t>
      </w:r>
      <w:r w:rsidR="004E5D62" w:rsidRPr="004E5D62">
        <w:rPr>
          <w:rFonts w:ascii="Times New Roman" w:hAnsi="Times New Roman" w:cs="Times New Roman"/>
          <w:sz w:val="28"/>
          <w:szCs w:val="28"/>
        </w:rPr>
        <w:t xml:space="preserve">Промышленного </w:t>
      </w:r>
      <w:r w:rsidR="00362B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E5D62" w:rsidRPr="004E5D62">
        <w:rPr>
          <w:rFonts w:ascii="Times New Roman" w:hAnsi="Times New Roman" w:cs="Times New Roman"/>
          <w:sz w:val="28"/>
          <w:szCs w:val="28"/>
        </w:rPr>
        <w:t>внутригородского</w:t>
      </w:r>
      <w:r w:rsidR="004E5D62">
        <w:rPr>
          <w:rFonts w:ascii="Times New Roman" w:hAnsi="Times New Roman" w:cs="Times New Roman"/>
          <w:sz w:val="28"/>
          <w:szCs w:val="28"/>
        </w:rPr>
        <w:t xml:space="preserve">  </w:t>
      </w:r>
      <w:r w:rsidR="004E5D62" w:rsidRPr="004E5D6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62B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4E5D62" w:rsidRPr="004E5D62">
        <w:rPr>
          <w:rFonts w:ascii="Times New Roman" w:hAnsi="Times New Roman" w:cs="Times New Roman"/>
          <w:sz w:val="28"/>
          <w:szCs w:val="28"/>
        </w:rPr>
        <w:t xml:space="preserve">городского округа Самара                           </w:t>
      </w:r>
      <w:r w:rsidR="004E5D6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62BD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E5D6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И.Н. Сухарев</w:t>
      </w:r>
    </w:p>
    <w:p w:rsidR="00210DE2" w:rsidRPr="003B3CE1" w:rsidRDefault="00210DE2" w:rsidP="00210DE2">
      <w:pPr>
        <w:pStyle w:val="a3"/>
        <w:spacing w:after="0" w:line="336" w:lineRule="auto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2A471C" w:rsidRDefault="002A471C" w:rsidP="00526E6A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5E67" w:rsidRDefault="00485E67" w:rsidP="00526E6A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5E67" w:rsidRPr="007537D1" w:rsidRDefault="00485E67" w:rsidP="00526E6A">
      <w:pPr>
        <w:spacing w:after="0" w:line="33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85E67" w:rsidRPr="007537D1" w:rsidSect="0080638B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23A" w:rsidRDefault="00C8723A" w:rsidP="0080638B">
      <w:pPr>
        <w:spacing w:after="0" w:line="240" w:lineRule="auto"/>
      </w:pPr>
      <w:r>
        <w:separator/>
      </w:r>
    </w:p>
  </w:endnote>
  <w:endnote w:type="continuationSeparator" w:id="0">
    <w:p w:rsidR="00C8723A" w:rsidRDefault="00C8723A" w:rsidP="0080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23A" w:rsidRDefault="00C8723A" w:rsidP="0080638B">
      <w:pPr>
        <w:spacing w:after="0" w:line="240" w:lineRule="auto"/>
      </w:pPr>
      <w:r>
        <w:separator/>
      </w:r>
    </w:p>
  </w:footnote>
  <w:footnote w:type="continuationSeparator" w:id="0">
    <w:p w:rsidR="00C8723A" w:rsidRDefault="00C8723A" w:rsidP="00806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6400992"/>
      <w:docPartObj>
        <w:docPartGallery w:val="Page Numbers (Top of Page)"/>
        <w:docPartUnique/>
      </w:docPartObj>
    </w:sdtPr>
    <w:sdtEndPr/>
    <w:sdtContent>
      <w:p w:rsidR="0080638B" w:rsidRDefault="008063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2D3">
          <w:rPr>
            <w:noProof/>
          </w:rPr>
          <w:t>5</w:t>
        </w:r>
        <w:r>
          <w:fldChar w:fldCharType="end"/>
        </w:r>
      </w:p>
    </w:sdtContent>
  </w:sdt>
  <w:p w:rsidR="0080638B" w:rsidRDefault="008063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3911"/>
    <w:multiLevelType w:val="hybridMultilevel"/>
    <w:tmpl w:val="475C106E"/>
    <w:lvl w:ilvl="0" w:tplc="AFE0BB0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2245D2"/>
    <w:multiLevelType w:val="hybridMultilevel"/>
    <w:tmpl w:val="71BA6036"/>
    <w:lvl w:ilvl="0" w:tplc="5D948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11EC9"/>
    <w:multiLevelType w:val="hybridMultilevel"/>
    <w:tmpl w:val="CB1EE0E4"/>
    <w:lvl w:ilvl="0" w:tplc="1074A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937DD"/>
    <w:multiLevelType w:val="hybridMultilevel"/>
    <w:tmpl w:val="261679EE"/>
    <w:lvl w:ilvl="0" w:tplc="49B41300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533890"/>
    <w:multiLevelType w:val="hybridMultilevel"/>
    <w:tmpl w:val="08F63F56"/>
    <w:lvl w:ilvl="0" w:tplc="DB56228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9524AD7"/>
    <w:multiLevelType w:val="hybridMultilevel"/>
    <w:tmpl w:val="A694F0C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9E"/>
    <w:rsid w:val="000110FF"/>
    <w:rsid w:val="000169D8"/>
    <w:rsid w:val="00041661"/>
    <w:rsid w:val="00043B9E"/>
    <w:rsid w:val="000D3118"/>
    <w:rsid w:val="000F45CF"/>
    <w:rsid w:val="001B4857"/>
    <w:rsid w:val="001C428B"/>
    <w:rsid w:val="00210DE2"/>
    <w:rsid w:val="002328DC"/>
    <w:rsid w:val="0025251A"/>
    <w:rsid w:val="002A471C"/>
    <w:rsid w:val="002D5BFC"/>
    <w:rsid w:val="00362BDC"/>
    <w:rsid w:val="003A6D5F"/>
    <w:rsid w:val="003B3CE1"/>
    <w:rsid w:val="003B6452"/>
    <w:rsid w:val="003C0FF2"/>
    <w:rsid w:val="003F4C6C"/>
    <w:rsid w:val="00440C42"/>
    <w:rsid w:val="00445FC8"/>
    <w:rsid w:val="0046732A"/>
    <w:rsid w:val="00485E67"/>
    <w:rsid w:val="004A3A35"/>
    <w:rsid w:val="004E5D62"/>
    <w:rsid w:val="004F18E2"/>
    <w:rsid w:val="005203B2"/>
    <w:rsid w:val="005205E4"/>
    <w:rsid w:val="00526E6A"/>
    <w:rsid w:val="00623D34"/>
    <w:rsid w:val="006432EA"/>
    <w:rsid w:val="0072539D"/>
    <w:rsid w:val="00745C21"/>
    <w:rsid w:val="007537D1"/>
    <w:rsid w:val="00757F33"/>
    <w:rsid w:val="0079591C"/>
    <w:rsid w:val="0080638B"/>
    <w:rsid w:val="00820498"/>
    <w:rsid w:val="008320DE"/>
    <w:rsid w:val="00837710"/>
    <w:rsid w:val="008422D3"/>
    <w:rsid w:val="00843C84"/>
    <w:rsid w:val="0085720F"/>
    <w:rsid w:val="008C189A"/>
    <w:rsid w:val="009040A2"/>
    <w:rsid w:val="00915C10"/>
    <w:rsid w:val="00937072"/>
    <w:rsid w:val="009607C1"/>
    <w:rsid w:val="009633C2"/>
    <w:rsid w:val="0097392D"/>
    <w:rsid w:val="00A0474C"/>
    <w:rsid w:val="00A82D09"/>
    <w:rsid w:val="00AC6F7A"/>
    <w:rsid w:val="00B31AAB"/>
    <w:rsid w:val="00B4001D"/>
    <w:rsid w:val="00B90661"/>
    <w:rsid w:val="00B90FBE"/>
    <w:rsid w:val="00B95142"/>
    <w:rsid w:val="00BB5476"/>
    <w:rsid w:val="00BE7E15"/>
    <w:rsid w:val="00BF770A"/>
    <w:rsid w:val="00C02B6B"/>
    <w:rsid w:val="00C35790"/>
    <w:rsid w:val="00C8723A"/>
    <w:rsid w:val="00CE182A"/>
    <w:rsid w:val="00CE50C7"/>
    <w:rsid w:val="00D165C6"/>
    <w:rsid w:val="00D64A2D"/>
    <w:rsid w:val="00D86786"/>
    <w:rsid w:val="00DB33D5"/>
    <w:rsid w:val="00DC0F6F"/>
    <w:rsid w:val="00E30985"/>
    <w:rsid w:val="00EF3F6C"/>
    <w:rsid w:val="00EF61DA"/>
    <w:rsid w:val="00F26B43"/>
    <w:rsid w:val="00F402A3"/>
    <w:rsid w:val="00F52063"/>
    <w:rsid w:val="00FC2B96"/>
    <w:rsid w:val="00FC50B3"/>
    <w:rsid w:val="00FF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41417-0A3E-4CD2-A1C1-3B8E1AD2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DB33D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06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638B"/>
  </w:style>
  <w:style w:type="paragraph" w:styleId="a7">
    <w:name w:val="footer"/>
    <w:basedOn w:val="a"/>
    <w:link w:val="a8"/>
    <w:uiPriority w:val="99"/>
    <w:unhideWhenUsed/>
    <w:rsid w:val="00806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638B"/>
  </w:style>
  <w:style w:type="table" w:styleId="a9">
    <w:name w:val="Table Grid"/>
    <w:basedOn w:val="a1"/>
    <w:rsid w:val="00EF3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"/>
    <w:basedOn w:val="a"/>
    <w:rsid w:val="00EF3F6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alloon Text"/>
    <w:basedOn w:val="a"/>
    <w:link w:val="ac"/>
    <w:uiPriority w:val="99"/>
    <w:semiHidden/>
    <w:unhideWhenUsed/>
    <w:rsid w:val="003F4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F4C6C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locked/>
    <w:rsid w:val="00BE7E15"/>
  </w:style>
  <w:style w:type="paragraph" w:customStyle="1" w:styleId="ConsPlusNormal">
    <w:name w:val="ConsPlusNormal"/>
    <w:rsid w:val="00B95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67047-E1F6-4A7B-BEC3-55F3D9CC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Лисицкий Юрий Григорьевич</dc:creator>
  <cp:lastModifiedBy>Ковалев Руслан Витальевич</cp:lastModifiedBy>
  <cp:revision>9</cp:revision>
  <cp:lastPrinted>2025-07-02T05:09:00Z</cp:lastPrinted>
  <dcterms:created xsi:type="dcterms:W3CDTF">2023-06-26T06:45:00Z</dcterms:created>
  <dcterms:modified xsi:type="dcterms:W3CDTF">2025-07-02T05:09:00Z</dcterms:modified>
</cp:coreProperties>
</file>