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67535" w14:textId="77777777" w:rsidR="00665449" w:rsidRPr="00665449" w:rsidRDefault="00665449" w:rsidP="00665449">
      <w:pPr>
        <w:pStyle w:val="a6"/>
        <w:spacing w:after="0" w:line="240" w:lineRule="exact"/>
        <w:rPr>
          <w:b/>
          <w:color w:val="000000" w:themeColor="text1"/>
          <w:sz w:val="28"/>
        </w:rPr>
      </w:pPr>
      <w:r w:rsidRPr="00665449">
        <w:rPr>
          <w:b/>
          <w:color w:val="000000" w:themeColor="text1"/>
          <w:sz w:val="28"/>
        </w:rPr>
        <w:t>Прокуратура Промышленного района г. Самара разъясняет</w:t>
      </w:r>
    </w:p>
    <w:p w14:paraId="03000000" w14:textId="77777777" w:rsidR="007F713C" w:rsidRDefault="007F713C">
      <w:pPr>
        <w:pStyle w:val="a6"/>
        <w:spacing w:after="0" w:line="240" w:lineRule="exact"/>
        <w:jc w:val="both"/>
        <w:rPr>
          <w:b/>
          <w:color w:val="000000" w:themeColor="text1"/>
          <w:sz w:val="28"/>
        </w:rPr>
      </w:pPr>
    </w:p>
    <w:p w14:paraId="04000000" w14:textId="77777777" w:rsidR="007F713C" w:rsidRDefault="007F713C">
      <w:pPr>
        <w:pStyle w:val="a6"/>
        <w:spacing w:after="0" w:line="240" w:lineRule="exact"/>
        <w:jc w:val="both"/>
        <w:rPr>
          <w:b/>
          <w:color w:val="000000" w:themeColor="text1"/>
          <w:sz w:val="28"/>
        </w:rPr>
      </w:pPr>
    </w:p>
    <w:p w14:paraId="07000000" w14:textId="7E0D7B7A" w:rsidR="007F713C" w:rsidRDefault="00665449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bookmarkStart w:id="0" w:name="_GoBack"/>
      <w:bookmarkEnd w:id="0"/>
      <w:r w:rsidR="00E14083">
        <w:rPr>
          <w:rFonts w:ascii="Times New Roman" w:hAnsi="Times New Roman"/>
          <w:b/>
          <w:sz w:val="24"/>
        </w:rPr>
        <w:t xml:space="preserve"> склонении к получению взятки</w:t>
      </w:r>
    </w:p>
    <w:p w14:paraId="08000000" w14:textId="77777777" w:rsidR="007F713C" w:rsidRDefault="007F713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09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Федеральным законом от 25 декабря 2008 года № 273-ФЗ «О противодействии коррупции» даны понятия коррупции и противодействия коррупции.</w:t>
      </w:r>
    </w:p>
    <w:p w14:paraId="0A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Коррупция - злоупотребление служебным положением, дача взятки, получение взятки, </w:t>
      </w:r>
      <w:r>
        <w:rPr>
          <w:rFonts w:ascii="Times New Roman" w:hAnsi="Times New Roman"/>
          <w:sz w:val="24"/>
        </w:rPr>
        <w:t>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</w:t>
      </w:r>
      <w:r>
        <w:rPr>
          <w:rFonts w:ascii="Times New Roman" w:hAnsi="Times New Roman"/>
          <w:sz w:val="24"/>
        </w:rPr>
        <w:t>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 w14:paraId="0B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Пр</w:t>
      </w:r>
      <w:r>
        <w:rPr>
          <w:rFonts w:ascii="Times New Roman" w:hAnsi="Times New Roman"/>
          <w:sz w:val="24"/>
        </w:rPr>
        <w:t xml:space="preserve">отиводействие коррупции </w:t>
      </w:r>
      <w:proofErr w:type="gramStart"/>
      <w:r>
        <w:rPr>
          <w:rFonts w:ascii="Times New Roman" w:hAnsi="Times New Roman"/>
          <w:sz w:val="24"/>
        </w:rPr>
        <w:t>- это</w:t>
      </w:r>
      <w:proofErr w:type="gramEnd"/>
      <w:r>
        <w:rPr>
          <w:rFonts w:ascii="Times New Roman" w:hAnsi="Times New Roman"/>
          <w:sz w:val="24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</w:t>
      </w:r>
      <w:r>
        <w:rPr>
          <w:rFonts w:ascii="Times New Roman" w:hAnsi="Times New Roman"/>
          <w:sz w:val="24"/>
        </w:rPr>
        <w:t xml:space="preserve"> их полномочий:</w:t>
      </w:r>
    </w:p>
    <w:p w14:paraId="0C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0D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б) по выявлению, предупреждению, пресечению, раскрытию и расследованию коррупционных правонарушений (бор</w:t>
      </w:r>
      <w:r>
        <w:rPr>
          <w:rFonts w:ascii="Times New Roman" w:hAnsi="Times New Roman"/>
          <w:sz w:val="24"/>
        </w:rPr>
        <w:t>ьба с коррупцией);</w:t>
      </w:r>
    </w:p>
    <w:p w14:paraId="0E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в) по минимизации и (или) ликвидации последствий коррупционных правонарушений.</w:t>
      </w:r>
    </w:p>
    <w:p w14:paraId="0F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Основной вид коррупционных преступлений - взятка.</w:t>
      </w:r>
    </w:p>
    <w:p w14:paraId="10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Взятка - выгода или материальная ценность, получаемая должностным лицом за определенн</w:t>
      </w:r>
      <w:r>
        <w:rPr>
          <w:rFonts w:ascii="Times New Roman" w:hAnsi="Times New Roman"/>
          <w:sz w:val="24"/>
        </w:rPr>
        <w:t>ые действия (услуги) или бездействие в интересах того, кто дает взятку. За получение или дачу взятки предусмотрена уголовная ответственность, которая наступает с 16 летнего возраста.</w:t>
      </w:r>
    </w:p>
    <w:p w14:paraId="11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речь идет о взятке, это значит, что есть тот, кто получает взятку (в</w:t>
      </w:r>
      <w:r>
        <w:rPr>
          <w:rFonts w:ascii="Times New Roman" w:hAnsi="Times New Roman"/>
          <w:sz w:val="24"/>
        </w:rPr>
        <w:t xml:space="preserve">зяткополучатель), и тот, кто ее дает (взяткодатель). </w:t>
      </w:r>
    </w:p>
    <w:p w14:paraId="12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</w:t>
      </w:r>
      <w:r>
        <w:rPr>
          <w:rFonts w:ascii="Times New Roman" w:hAnsi="Times New Roman"/>
          <w:sz w:val="24"/>
        </w:rPr>
        <w:t xml:space="preserve">еств и выгод за законные или незаконные действия (бездействие). </w:t>
      </w:r>
    </w:p>
    <w:p w14:paraId="13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</w:t>
      </w:r>
      <w:r>
        <w:rPr>
          <w:rFonts w:ascii="Times New Roman" w:hAnsi="Times New Roman"/>
          <w:sz w:val="24"/>
        </w:rPr>
        <w:t>льзу дающего, в том числе за общее покровительство или попустительство по службе.</w:t>
      </w:r>
    </w:p>
    <w:p w14:paraId="14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Вымогательство означает требование должностного лица дать взятку под   угрозой   совершения   действий,   которые   могут   причинить   ущерб законным интересам граж</w:t>
      </w:r>
      <w:r>
        <w:rPr>
          <w:rFonts w:ascii="Times New Roman" w:hAnsi="Times New Roman"/>
          <w:sz w:val="24"/>
        </w:rPr>
        <w:t xml:space="preserve">данина либо поставить последнего в такие условия, при которых он вынужден дать взятку с целью предотвращения вредных последствий для его </w:t>
      </w:r>
      <w:proofErr w:type="spellStart"/>
      <w:r>
        <w:rPr>
          <w:rFonts w:ascii="Times New Roman" w:hAnsi="Times New Roman"/>
          <w:sz w:val="24"/>
        </w:rPr>
        <w:t>правоохраняемых</w:t>
      </w:r>
      <w:proofErr w:type="spellEnd"/>
      <w:r>
        <w:rPr>
          <w:rFonts w:ascii="Times New Roman" w:hAnsi="Times New Roman"/>
          <w:sz w:val="24"/>
        </w:rPr>
        <w:t xml:space="preserve"> интересов.</w:t>
      </w:r>
    </w:p>
    <w:p w14:paraId="15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Взятка явная - взятка, при вручении предмета которой должностному лицу взяткодателе</w:t>
      </w:r>
      <w:r>
        <w:rPr>
          <w:rFonts w:ascii="Times New Roman" w:hAnsi="Times New Roman"/>
          <w:sz w:val="24"/>
        </w:rPr>
        <w:t>м оговариваются те деяния, которые от него требуется выполнить немедленно или в будущем.</w:t>
      </w:r>
    </w:p>
    <w:p w14:paraId="16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Взятка завуалированная - ситуация, при которой и взяткодатель, и взяткополучатель маскируют совместную преступную деятельность под правомерные акты </w:t>
      </w:r>
      <w:r>
        <w:rPr>
          <w:rFonts w:ascii="Times New Roman" w:hAnsi="Times New Roman"/>
          <w:sz w:val="24"/>
        </w:rPr>
        <w:lastRenderedPageBreak/>
        <w:t>поведения.</w:t>
      </w:r>
      <w:r>
        <w:rPr>
          <w:rFonts w:ascii="Times New Roman" w:hAnsi="Times New Roman"/>
          <w:sz w:val="24"/>
        </w:rPr>
        <w:t xml:space="preserve"> При этом прямые требования (просьбы) взяткодателем могут не выдвигаться. Например, за общее покровительство по службе.</w:t>
      </w:r>
    </w:p>
    <w:p w14:paraId="17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Взятка может быть предложена напрямую («если вопрос будет решен в мою пользу, то получите ...») и косвенным образом.</w:t>
      </w:r>
    </w:p>
    <w:p w14:paraId="18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Косвен</w:t>
      </w:r>
      <w:r>
        <w:rPr>
          <w:rFonts w:ascii="Times New Roman" w:hAnsi="Times New Roman"/>
          <w:sz w:val="24"/>
        </w:rPr>
        <w:t>ные признаки предложения взятки:</w:t>
      </w:r>
    </w:p>
    <w:p w14:paraId="19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а) разговор о возможной взятке носит иносказательный характер, взяткодатель не заявляет открыто о том, что при положительном решении спорного вопроса он передаст деньги или окажет какие-либо услуги;</w:t>
      </w:r>
    </w:p>
    <w:p w14:paraId="1A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б) в ходе беседы</w:t>
      </w:r>
      <w:r>
        <w:rPr>
          <w:rFonts w:ascii="Times New Roman" w:hAnsi="Times New Roman"/>
          <w:sz w:val="24"/>
        </w:rPr>
        <w:t xml:space="preserve"> взяткодатель, при наличии свидетелей или аудио-, видеотехники, жестами или мимикой дает понять, что готов обсудить возможности решения вопроса в другой обстановке (в другом месте);</w:t>
      </w:r>
    </w:p>
    <w:p w14:paraId="1B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в) сумма или характер взятки не озвучиваются; сумма может быть написан</w:t>
      </w:r>
      <w:r>
        <w:rPr>
          <w:rFonts w:ascii="Times New Roman" w:hAnsi="Times New Roman"/>
          <w:sz w:val="24"/>
        </w:rPr>
        <w:t>а на бумаге и продемонстрирована;</w:t>
      </w:r>
    </w:p>
    <w:p w14:paraId="1C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г) также могут демонстрироваться деньги, банковские чеки, иные ценные бумаги, драгоценные камни (металлы), изделия из них;</w:t>
      </w:r>
    </w:p>
    <w:p w14:paraId="1D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д) взяткодатель может неожиданно покинуть помещение, оставив папку с материалами, конверт, сверток газеты на столе, в столе, на стуле, в шкафу, в одежде или сумке должностного лица;</w:t>
      </w:r>
    </w:p>
    <w:p w14:paraId="1E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е) предмет взятки может быть отправлен по почте в письме или посыл</w:t>
      </w:r>
      <w:r>
        <w:rPr>
          <w:rFonts w:ascii="Times New Roman" w:hAnsi="Times New Roman"/>
          <w:sz w:val="24"/>
        </w:rPr>
        <w:t>ке, передан родственникам должностного лица или посреднику во взяточничестве со стороны должностного лица.</w:t>
      </w:r>
    </w:p>
    <w:p w14:paraId="1F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ВЗЯТКОЙ МОГУТ БЫТЬ:</w:t>
      </w:r>
    </w:p>
    <w:p w14:paraId="20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Предметы - деньги, в том числе валюта, банковские чеки и ценные бумаги, изделия из драгоценных металлов и камней, автомашины, про</w:t>
      </w:r>
      <w:r>
        <w:rPr>
          <w:rFonts w:ascii="Times New Roman" w:hAnsi="Times New Roman"/>
          <w:sz w:val="24"/>
        </w:rPr>
        <w:t>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14:paraId="21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Услуги и выгоды - лечение, ремонтные и строительные работы, санаторные и туристические путевки, поездки за грани</w:t>
      </w:r>
      <w:r>
        <w:rPr>
          <w:rFonts w:ascii="Times New Roman" w:hAnsi="Times New Roman"/>
          <w:sz w:val="24"/>
        </w:rPr>
        <w:t>цу, оплата развлечений и других расходов безвозмездно или по заниженной стоимости.</w:t>
      </w:r>
    </w:p>
    <w:p w14:paraId="22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</w:t>
      </w:r>
      <w:r>
        <w:rPr>
          <w:rFonts w:ascii="Times New Roman" w:hAnsi="Times New Roman"/>
          <w:sz w:val="24"/>
        </w:rPr>
        <w:t>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 и книги, «случайный» выигрыш в казино, прощение долга, уменьшение арендной пла</w:t>
      </w:r>
      <w:r>
        <w:rPr>
          <w:rFonts w:ascii="Times New Roman" w:hAnsi="Times New Roman"/>
          <w:sz w:val="24"/>
        </w:rPr>
        <w:t>ты, увеличение процентных ставок по кредиту и т.д.</w:t>
      </w:r>
    </w:p>
    <w:p w14:paraId="23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КТО МОЖЕТ БЫТЬ ПРИВЛЕЧЕН К УГОЛОВНОЙ                ОТВЕТСТВЕННОСТИ ЗА ПОЛУЧЕНИЕ ВЗЯТКИ?</w:t>
      </w:r>
    </w:p>
    <w:p w14:paraId="24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Взяткополучателем может быть признано только должностное лицо - представитель власти или чиновник, выполняющий орган</w:t>
      </w:r>
      <w:r>
        <w:rPr>
          <w:rFonts w:ascii="Times New Roman" w:hAnsi="Times New Roman"/>
          <w:sz w:val="24"/>
        </w:rPr>
        <w:t>изационно-распорядительные или административно-хозяйственные функции.</w:t>
      </w:r>
    </w:p>
    <w:p w14:paraId="25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Представитель власти </w:t>
      </w:r>
      <w:proofErr w:type="gramStart"/>
      <w:r>
        <w:rPr>
          <w:rFonts w:ascii="Times New Roman" w:hAnsi="Times New Roman"/>
          <w:sz w:val="24"/>
        </w:rPr>
        <w:t>- это</w:t>
      </w:r>
      <w:proofErr w:type="gramEnd"/>
      <w:r>
        <w:rPr>
          <w:rFonts w:ascii="Times New Roman" w:hAnsi="Times New Roman"/>
          <w:sz w:val="24"/>
        </w:rPr>
        <w:t xml:space="preserve"> государственный чиновник любого ранга - сотрудник областной или городской администрации, мэрии, министерства или ведомства, любого государственного учреждения,</w:t>
      </w:r>
      <w:r>
        <w:rPr>
          <w:rFonts w:ascii="Times New Roman" w:hAnsi="Times New Roman"/>
          <w:sz w:val="24"/>
        </w:rPr>
        <w:t xml:space="preserve"> правоохранительного органа, воинской части или военкомата, судья, прокурор, следователь и т.д.</w:t>
      </w:r>
    </w:p>
    <w:p w14:paraId="26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Лицо, выполняющее организационно-распорядительные или административно-хозяйственные функции </w:t>
      </w:r>
      <w:proofErr w:type="gramStart"/>
      <w:r>
        <w:rPr>
          <w:rFonts w:ascii="Times New Roman" w:hAnsi="Times New Roman"/>
          <w:sz w:val="24"/>
        </w:rPr>
        <w:t>- это</w:t>
      </w:r>
      <w:proofErr w:type="gramEnd"/>
      <w:r>
        <w:rPr>
          <w:rFonts w:ascii="Times New Roman" w:hAnsi="Times New Roman"/>
          <w:sz w:val="24"/>
        </w:rPr>
        <w:t xml:space="preserve"> начальник финансового и хозяйственного подразделения государст</w:t>
      </w:r>
      <w:r>
        <w:rPr>
          <w:rFonts w:ascii="Times New Roman" w:hAnsi="Times New Roman"/>
          <w:sz w:val="24"/>
        </w:rPr>
        <w:t>венного и муниципального органа, ЖЭКа, член государственной экспертной, призывной или экзаменационной комиссии, директор или завуч школы, ректор ВУЗа и декан факультета и т.д.</w:t>
      </w:r>
    </w:p>
    <w:p w14:paraId="27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ВЗЯТКА ИЛИ ПОДКУП ЧЕРЕЗ ПОСРЕДНИКА</w:t>
      </w:r>
    </w:p>
    <w:p w14:paraId="28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</w:t>
      </w:r>
      <w:proofErr w:type="gramStart"/>
      <w:r>
        <w:rPr>
          <w:rFonts w:ascii="Times New Roman" w:hAnsi="Times New Roman"/>
          <w:sz w:val="24"/>
        </w:rPr>
        <w:t>Взятка  нередко</w:t>
      </w:r>
      <w:proofErr w:type="gramEnd"/>
      <w:r>
        <w:rPr>
          <w:rFonts w:ascii="Times New Roman" w:hAnsi="Times New Roman"/>
          <w:sz w:val="24"/>
        </w:rPr>
        <w:t xml:space="preserve"> осуществляется через</w:t>
      </w:r>
      <w:r>
        <w:rPr>
          <w:rFonts w:ascii="Times New Roman" w:hAnsi="Times New Roman"/>
          <w:sz w:val="24"/>
        </w:rPr>
        <w:t xml:space="preserve"> посредников — подчиненных сотрудников или специально нанятых для этого лиц, которые рассматриваются Уголовным кодексом Российской Федерации как пособники преступления.</w:t>
      </w:r>
    </w:p>
    <w:p w14:paraId="29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Гражданин, давший взятку, может быть освобожден от ответственности, если:</w:t>
      </w:r>
    </w:p>
    <w:p w14:paraId="2A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 xml:space="preserve">установлен </w:t>
      </w:r>
      <w:r>
        <w:rPr>
          <w:rFonts w:ascii="Times New Roman" w:hAnsi="Times New Roman"/>
          <w:sz w:val="24"/>
        </w:rPr>
        <w:t xml:space="preserve">факт вымогательства; </w:t>
      </w:r>
    </w:p>
    <w:p w14:paraId="2B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 xml:space="preserve">гражданин добровольно сообщил в правоохранительные органы о содеянном. </w:t>
      </w:r>
    </w:p>
    <w:p w14:paraId="2C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источников.</w:t>
      </w:r>
    </w:p>
    <w:p w14:paraId="2D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Заведомо ложный донос </w:t>
      </w:r>
      <w:r>
        <w:rPr>
          <w:rFonts w:ascii="Times New Roman" w:hAnsi="Times New Roman"/>
          <w:sz w:val="24"/>
        </w:rPr>
        <w:t xml:space="preserve">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 xml:space="preserve">ст. 306). </w:t>
      </w:r>
    </w:p>
    <w:p w14:paraId="2E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ПОДКУП?</w:t>
      </w:r>
    </w:p>
    <w:p w14:paraId="2F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Взятка лицу, выполняющему управленческие функции в коммерческих или иных </w:t>
      </w:r>
      <w:r>
        <w:rPr>
          <w:rFonts w:ascii="Times New Roman" w:hAnsi="Times New Roman"/>
          <w:sz w:val="24"/>
        </w:rPr>
        <w:t>организациях, руководящему функционеру политической партии и т.д. - в Уголовном кодексе Российской Федерации именуется коммерческим подкупом (ст. 204).</w:t>
      </w:r>
    </w:p>
    <w:p w14:paraId="30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ВЗЯТКА  И</w:t>
      </w:r>
      <w:proofErr w:type="gramEnd"/>
      <w:r>
        <w:rPr>
          <w:rFonts w:ascii="Times New Roman" w:hAnsi="Times New Roman"/>
          <w:sz w:val="24"/>
        </w:rPr>
        <w:t xml:space="preserve"> ПОДАРОК</w:t>
      </w:r>
    </w:p>
    <w:p w14:paraId="31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Важное разъяснение:</w:t>
      </w:r>
    </w:p>
    <w:p w14:paraId="32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Существует отличие взятки-вознаграждения от подарка. Служащему орг</w:t>
      </w:r>
      <w:r>
        <w:rPr>
          <w:rFonts w:ascii="Times New Roman" w:hAnsi="Times New Roman"/>
          <w:sz w:val="24"/>
        </w:rPr>
        <w:t>ана власти и управления в связи с исполнением им должностных обязанностей запрещено получать вознаграждение от физических и юридических лиц: подарки, денежные выплаты, ссуды, любые услуги имущественного характера, оплату развлечений, отдыха, транспортных р</w:t>
      </w:r>
      <w:r>
        <w:rPr>
          <w:rFonts w:ascii="Times New Roman" w:hAnsi="Times New Roman"/>
          <w:sz w:val="24"/>
        </w:rPr>
        <w:t>асходов и т.д. Подарки, полученные служащим в связи с протокольными мероприятиями, со служебными командировками и другими официальными мероприятиями, признаются федеральной собственностью, собственностью субъекта РФ либо муниципальной собственностью и долж</w:t>
      </w:r>
      <w:r>
        <w:rPr>
          <w:rFonts w:ascii="Times New Roman" w:hAnsi="Times New Roman"/>
          <w:sz w:val="24"/>
        </w:rPr>
        <w:t xml:space="preserve">ны передаваться гражданским и муниципальным служащим по акту в тот орган, в котором указанное лицо служит. Тем не менее, статьей 575 Гражданского кодекса РФ не допускается дарение, за исключением обычных подарков, стоимость которых не превышает трех тысяч </w:t>
      </w:r>
      <w:r>
        <w:rPr>
          <w:rFonts w:ascii="Times New Roman" w:hAnsi="Times New Roman"/>
          <w:sz w:val="24"/>
        </w:rPr>
        <w:t>рублей.</w:t>
      </w:r>
    </w:p>
    <w:p w14:paraId="33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НАКАЗАНИЕ ЗА ВЗЯТКУ</w:t>
      </w:r>
    </w:p>
    <w:p w14:paraId="34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Дача взятки (ст. 291 УК РФ) состоит в незаконном вручении, передаче материальных ценностей или предоставлении выгод имущественного характера должностному лицу лично или через посредника за совершение действий (бездей</w:t>
      </w:r>
      <w:r>
        <w:rPr>
          <w:rFonts w:ascii="Times New Roman" w:hAnsi="Times New Roman"/>
          <w:sz w:val="24"/>
        </w:rPr>
        <w:t>ствия), входящих в служебные полномочия должностного лица, в пользу взяткодателя или представляемых им лиц, или за способствование должностным лицом в силу занимаемого им положения совершению действий (бездействия) другим должностным лицом, либо за общее п</w:t>
      </w:r>
      <w:r>
        <w:rPr>
          <w:rFonts w:ascii="Times New Roman" w:hAnsi="Times New Roman"/>
          <w:sz w:val="24"/>
        </w:rPr>
        <w:t>окровительство или попустительство по службе взяткодателю или представляемым им лицам (ч. 1 ст. 291 УК), а равно за незаконные действия (бездействие) должностного лица по службе (ч. 2 ст. 291 УК). Дача взятки неразрывно связана с ее получением. Получение в</w:t>
      </w:r>
      <w:r>
        <w:rPr>
          <w:rFonts w:ascii="Times New Roman" w:hAnsi="Times New Roman"/>
          <w:sz w:val="24"/>
        </w:rPr>
        <w:t>зятки (ст. 290 УК РФ) не может состояться, если не было дачи взятки. Дача взятки, а равно и получение должностным лицом, считаются оконченными с момента принятия получателем хотя бы части передаваемых ценностей. Путем дачи взятки субъект может склонить дол</w:t>
      </w:r>
      <w:r>
        <w:rPr>
          <w:rFonts w:ascii="Times New Roman" w:hAnsi="Times New Roman"/>
          <w:sz w:val="24"/>
        </w:rPr>
        <w:t>жностное лицо к совершению заведомо противозаконного действия (бездействия) по службе (ч.2 ст. 291 УК), которое само по себе является преступлением.</w:t>
      </w:r>
    </w:p>
    <w:p w14:paraId="35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качестве взяткодателя могут выступать частные лица, лица, выполняющие управленческие функции в к</w:t>
      </w:r>
      <w:r>
        <w:rPr>
          <w:rFonts w:ascii="Times New Roman" w:hAnsi="Times New Roman"/>
          <w:sz w:val="24"/>
        </w:rPr>
        <w:t>оммерческой или иной организации, и должностные лица, что не имеет значения для квалификации дачи взятки.</w:t>
      </w:r>
    </w:p>
    <w:p w14:paraId="36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С субъективной стороны дача взятки совершается с прямым умыслом. В содержание умысла преступника входит то, что он предоставляет должностному</w:t>
      </w:r>
      <w:r>
        <w:rPr>
          <w:rFonts w:ascii="Times New Roman" w:hAnsi="Times New Roman"/>
          <w:sz w:val="24"/>
        </w:rPr>
        <w:t xml:space="preserve"> лицу незаконное вознаграждение (выгоду) имущественного характера именно как взятку, т. е. за действие или бездействие последнего с использованием служебных полномочий либо за способствование в силу должностного положения совершению действий (бездействия) </w:t>
      </w:r>
      <w:r>
        <w:rPr>
          <w:rFonts w:ascii="Times New Roman" w:hAnsi="Times New Roman"/>
          <w:sz w:val="24"/>
        </w:rPr>
        <w:t xml:space="preserve">другим должностным лицом, или за общее покровительство или попустительство по </w:t>
      </w:r>
      <w:r>
        <w:rPr>
          <w:rFonts w:ascii="Times New Roman" w:hAnsi="Times New Roman"/>
          <w:sz w:val="24"/>
        </w:rPr>
        <w:lastRenderedPageBreak/>
        <w:t xml:space="preserve">службе. Мотивы дачи взятки и цели, которых добивается взяткодатель с помощью взятки, могут быть разными. Это и корыстные побуждения, и побуждения личного порядка, желание обойти </w:t>
      </w:r>
      <w:r>
        <w:rPr>
          <w:rFonts w:ascii="Times New Roman" w:hAnsi="Times New Roman"/>
          <w:sz w:val="24"/>
        </w:rPr>
        <w:t>закон, освободиться от ответственности, желание отблагодарить должностное лицо за принятое им решение, удовлетворяющее интересы взяткодателя, и т. д. Однако всегда взятка дается за служебные действия (бездействие) должностного лица в интересах самого взятк</w:t>
      </w:r>
      <w:r>
        <w:rPr>
          <w:rFonts w:ascii="Times New Roman" w:hAnsi="Times New Roman"/>
          <w:sz w:val="24"/>
        </w:rPr>
        <w:t xml:space="preserve">одателя или представляемых им физических или юридических лиц. Это могут быть интересы членов семьи взяткодателя, других родственников или близких лиц, а также интересы коммерческих и некоммерческих организаций, государственных или муниципальных </w:t>
      </w:r>
      <w:proofErr w:type="gramStart"/>
      <w:r>
        <w:rPr>
          <w:rFonts w:ascii="Times New Roman" w:hAnsi="Times New Roman"/>
          <w:sz w:val="24"/>
        </w:rPr>
        <w:t>органов</w:t>
      </w:r>
      <w:proofErr w:type="gramEnd"/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учреждений, которыми руководит или доверенным лицом которых является взяткодатель.</w:t>
      </w:r>
    </w:p>
    <w:p w14:paraId="37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За дачу и получение взятки предусмотрена уголовная ответственность. Так согласно нормам ст. 290 УК (получение взятки) к должностному лицу может быть применено нака</w:t>
      </w:r>
      <w:r>
        <w:rPr>
          <w:rFonts w:ascii="Times New Roman" w:hAnsi="Times New Roman"/>
          <w:sz w:val="24"/>
        </w:rPr>
        <w:t xml:space="preserve">зание в виде лишения свободы на срок до 15 лет с одновременным штрафом до семидесятикратной суммы взятки или штраф от </w:t>
      </w:r>
      <w:proofErr w:type="spellStart"/>
      <w:r>
        <w:rPr>
          <w:rFonts w:ascii="Times New Roman" w:hAnsi="Times New Roman"/>
          <w:sz w:val="24"/>
        </w:rPr>
        <w:t>двадцатипятикратном</w:t>
      </w:r>
      <w:proofErr w:type="spellEnd"/>
      <w:r>
        <w:rPr>
          <w:rFonts w:ascii="Times New Roman" w:hAnsi="Times New Roman"/>
          <w:sz w:val="24"/>
        </w:rPr>
        <w:t xml:space="preserve"> до стократной суммы взятки с лишением права занимать определенные должности. В соответствии с нормами ст. 291 УК (дача</w:t>
      </w:r>
      <w:r>
        <w:rPr>
          <w:rFonts w:ascii="Times New Roman" w:hAnsi="Times New Roman"/>
          <w:sz w:val="24"/>
        </w:rPr>
        <w:t xml:space="preserve"> взятки) лицо, давшее взятку, подлежит уголовной ответственности в виде лишения свободы на срок до 12 лет с одновременным штрафом до семидесятикратной суммы взятки или штрафу от пятнадцатикратной до девяностократной суммы взятки с лишением права занимать о</w:t>
      </w:r>
      <w:r>
        <w:rPr>
          <w:rFonts w:ascii="Times New Roman" w:hAnsi="Times New Roman"/>
          <w:sz w:val="24"/>
        </w:rPr>
        <w:t>пределенные должности.</w:t>
      </w:r>
    </w:p>
    <w:p w14:paraId="38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 примечании к ст. 291 УК предусмотрены два самостоятельных основания освобождения взяткодателя от уголовной ответственности: 1) если в отношении его со стороны должностного лица имело место вымогательство взятки или 2) если он после дачи взятки добро</w:t>
      </w:r>
      <w:r>
        <w:rPr>
          <w:rFonts w:ascii="Times New Roman" w:hAnsi="Times New Roman"/>
          <w:sz w:val="24"/>
        </w:rPr>
        <w:t>вольно сообщил о случившемся органу, имеющему право возбудить уголовное дело. При выявлении любого из этих обстоятельств органы предварительного следствия, прокурор или суд обязаны освободить взяткодателя от уголовной ответственности.</w:t>
      </w:r>
    </w:p>
    <w:p w14:paraId="39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ВАШИ ДЕЙСТВИЯ В СЛУЧА</w:t>
      </w:r>
      <w:r>
        <w:rPr>
          <w:rFonts w:ascii="Times New Roman" w:hAnsi="Times New Roman"/>
          <w:sz w:val="24"/>
        </w:rPr>
        <w:t>Е</w:t>
      </w:r>
    </w:p>
    <w:p w14:paraId="3A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ПРЕДЛОЖЕНИЯ ИЛИ ВЫМОГАТЕЛЬСТВА ВЗЯТКИ</w:t>
      </w:r>
    </w:p>
    <w:p w14:paraId="3B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>
        <w:rPr>
          <w:rFonts w:ascii="Times New Roman" w:hAnsi="Times New Roman"/>
          <w:sz w:val="24"/>
        </w:rPr>
        <w:t>взятковымогателем</w:t>
      </w:r>
      <w:proofErr w:type="spellEnd"/>
      <w:r>
        <w:rPr>
          <w:rFonts w:ascii="Times New Roman" w:hAnsi="Times New Roman"/>
          <w:sz w:val="24"/>
        </w:rPr>
        <w:t>) либо как готовность, либо как категорический отказ приня</w:t>
      </w:r>
      <w:r>
        <w:rPr>
          <w:rFonts w:ascii="Times New Roman" w:hAnsi="Times New Roman"/>
          <w:sz w:val="24"/>
        </w:rPr>
        <w:t xml:space="preserve">ть (дать) взятку; </w:t>
      </w:r>
    </w:p>
    <w:p w14:paraId="3C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 xml:space="preserve"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14:paraId="3D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постараться п</w:t>
      </w:r>
      <w:r>
        <w:rPr>
          <w:rFonts w:ascii="Times New Roman" w:hAnsi="Times New Roman"/>
          <w:sz w:val="24"/>
        </w:rPr>
        <w:t xml:space="preserve">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14:paraId="3E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не берите инициативу в разговоре на себя, больше «работайте на прием», позволяйте потенциальному взяткополучателю (взятко</w:t>
      </w:r>
      <w:r>
        <w:rPr>
          <w:rFonts w:ascii="Times New Roman" w:hAnsi="Times New Roman"/>
          <w:sz w:val="24"/>
        </w:rPr>
        <w:t xml:space="preserve">дателю) «выговориться», сообщить Вам как можно больше информации; </w:t>
      </w:r>
    </w:p>
    <w:p w14:paraId="3F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 xml:space="preserve">при наличии у Вас диктофона постараться записать (скрытно) предложение о взятке или ее вымогательстве. </w:t>
      </w:r>
    </w:p>
    <w:p w14:paraId="40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НЕОБХОДИМО ПРЕДПРИНЯТЬ СРАЗУ</w:t>
      </w:r>
    </w:p>
    <w:p w14:paraId="41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ПОСЛЕ СВЕРШИВШЕГОСЯ ФАКТА ПРЕДЛОЖЕНИЯ ВЗЯТКИ</w:t>
      </w:r>
    </w:p>
    <w:p w14:paraId="42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В соответствии со ст. 9 Федерального закона от 25 декабря 2008 года № 273-ФЗ «О противодействии коррупции»       </w:t>
      </w:r>
    </w:p>
    <w:p w14:paraId="43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Если должностному лицу стало известно о фактах коррупции, либо его склоняют к совершению коррупционных нарушений, помимо уведомл</w:t>
      </w:r>
      <w:r>
        <w:rPr>
          <w:rFonts w:ascii="Times New Roman" w:hAnsi="Times New Roman"/>
          <w:sz w:val="24"/>
        </w:rPr>
        <w:t>ения представителя нанимателя (</w:t>
      </w:r>
      <w:proofErr w:type="gramStart"/>
      <w:r>
        <w:rPr>
          <w:rFonts w:ascii="Times New Roman" w:hAnsi="Times New Roman"/>
          <w:sz w:val="24"/>
        </w:rPr>
        <w:t>работодателя)  необходимо</w:t>
      </w:r>
      <w:proofErr w:type="gramEnd"/>
      <w:r>
        <w:rPr>
          <w:rFonts w:ascii="Times New Roman" w:hAnsi="Times New Roman"/>
          <w:sz w:val="24"/>
        </w:rPr>
        <w:t xml:space="preserve"> обратиться:</w:t>
      </w:r>
    </w:p>
    <w:p w14:paraId="44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 прокуратуру;</w:t>
      </w:r>
    </w:p>
    <w:p w14:paraId="45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-МО МВД России.</w:t>
      </w:r>
    </w:p>
    <w:p w14:paraId="46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Должностные лица, наделенные организационно-распорядительными полномочиями по отношению к другим работникам учреждения, должны принимать меры к</w:t>
      </w:r>
      <w:r>
        <w:rPr>
          <w:rFonts w:ascii="Times New Roman" w:hAnsi="Times New Roman"/>
          <w:sz w:val="24"/>
        </w:rPr>
        <w:t xml:space="preserve"> тому, чтобы подчиненные ему работники учреждения не допускали </w:t>
      </w:r>
      <w:proofErr w:type="spellStart"/>
      <w:r>
        <w:rPr>
          <w:rFonts w:ascii="Times New Roman" w:hAnsi="Times New Roman"/>
          <w:sz w:val="24"/>
        </w:rPr>
        <w:t>коррупционно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опасного поведения, своим личным поведением подавать пример честности, беспристрастности и справедливости.</w:t>
      </w:r>
    </w:p>
    <w:p w14:paraId="47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ВАЖНО ЗНАТЬ!</w:t>
      </w:r>
    </w:p>
    <w:p w14:paraId="48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Устные сообщения и письменные заявления о преступлениях </w:t>
      </w:r>
      <w:r>
        <w:rPr>
          <w:rFonts w:ascii="Times New Roman" w:hAnsi="Times New Roman"/>
          <w:sz w:val="24"/>
        </w:rPr>
        <w:t>принимаются в правоохранительных органах независимо от места и времени совершения преступления круглосуточно.</w:t>
      </w:r>
    </w:p>
    <w:p w14:paraId="49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дежурной части органа внутренних дел, приемной органов прокуратуры, Федеральной службы безопасности Вас обязаны выслушать и принять сообщение в </w:t>
      </w:r>
      <w:r>
        <w:rPr>
          <w:rFonts w:ascii="Times New Roman" w:hAnsi="Times New Roman"/>
          <w:sz w:val="24"/>
        </w:rPr>
        <w:t>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14:paraId="4A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 имеете право получить копию своего заявления с отметкой о регистрации его в правоохранительном органе или талон</w:t>
      </w:r>
      <w:r>
        <w:rPr>
          <w:rFonts w:ascii="Times New Roman" w:hAnsi="Times New Roman"/>
          <w:sz w:val="24"/>
        </w:rPr>
        <w:t>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14:paraId="4B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правоохранительном органе полученное от Вас сообщение (</w:t>
      </w:r>
      <w:r>
        <w:rPr>
          <w:rFonts w:ascii="Times New Roman" w:hAnsi="Times New Roman"/>
          <w:sz w:val="24"/>
        </w:rPr>
        <w:t>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14:paraId="4C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 имеете право выяснить в правоохранительном</w:t>
      </w:r>
      <w:r>
        <w:rPr>
          <w:rFonts w:ascii="Times New Roman" w:hAnsi="Times New Roman"/>
          <w:sz w:val="24"/>
        </w:rPr>
        <w:t xml:space="preserve">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</w:t>
      </w:r>
      <w:r>
        <w:rPr>
          <w:rFonts w:ascii="Times New Roman" w:hAnsi="Times New Roman"/>
          <w:sz w:val="24"/>
        </w:rPr>
        <w:t>есы.</w:t>
      </w:r>
    </w:p>
    <w:p w14:paraId="4D000000" w14:textId="77777777" w:rsidR="007F713C" w:rsidRDefault="00E14083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</w:t>
      </w:r>
      <w:r>
        <w:rPr>
          <w:rFonts w:ascii="Times New Roman" w:hAnsi="Times New Roman"/>
          <w:sz w:val="24"/>
        </w:rPr>
        <w:t>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14:paraId="4E000000" w14:textId="77777777" w:rsidR="007F713C" w:rsidRDefault="007F713C">
      <w:pPr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sectPr w:rsidR="007F713C">
      <w:headerReference w:type="default" r:id="rId6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DE5DB" w14:textId="77777777" w:rsidR="00E14083" w:rsidRDefault="00E14083">
      <w:pPr>
        <w:spacing w:after="0" w:line="240" w:lineRule="auto"/>
      </w:pPr>
      <w:r>
        <w:separator/>
      </w:r>
    </w:p>
  </w:endnote>
  <w:endnote w:type="continuationSeparator" w:id="0">
    <w:p w14:paraId="2F5CC898" w14:textId="77777777" w:rsidR="00E14083" w:rsidRDefault="00E1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54BF2" w14:textId="77777777" w:rsidR="00E14083" w:rsidRDefault="00E14083">
      <w:pPr>
        <w:spacing w:after="0" w:line="240" w:lineRule="auto"/>
      </w:pPr>
      <w:r>
        <w:separator/>
      </w:r>
    </w:p>
  </w:footnote>
  <w:footnote w:type="continuationSeparator" w:id="0">
    <w:p w14:paraId="6432D9D6" w14:textId="77777777" w:rsidR="00E14083" w:rsidRDefault="00E1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7F713C" w:rsidRDefault="00E14083">
    <w:pPr>
      <w:pStyle w:val="ac"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 w14:textId="77777777" w:rsidR="007F713C" w:rsidRDefault="007F713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13C"/>
    <w:rsid w:val="00665449"/>
    <w:rsid w:val="007F713C"/>
    <w:rsid w:val="00E1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BD0E"/>
  <w15:docId w15:val="{C1BE8664-7DE8-4907-8F68-D07B6814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paragraph" w:customStyle="1" w:styleId="13">
    <w:name w:val="Основной шрифт абзаца1"/>
    <w:link w:val="4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2315</Words>
  <Characters>13201</Characters>
  <Application>Microsoft Office Word</Application>
  <DocSecurity>0</DocSecurity>
  <Lines>110</Lines>
  <Paragraphs>30</Paragraphs>
  <ScaleCrop>false</ScaleCrop>
  <Company>Прокуратура РФ</Company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Тихонов Артур Александрович</cp:lastModifiedBy>
  <cp:revision>2</cp:revision>
  <dcterms:created xsi:type="dcterms:W3CDTF">2025-06-03T15:28:00Z</dcterms:created>
  <dcterms:modified xsi:type="dcterms:W3CDTF">2025-06-03T15:28:00Z</dcterms:modified>
</cp:coreProperties>
</file>