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3829F4" w:rsidRDefault="003E69C2" w:rsidP="003E69C2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гараж (металлический)</w:t>
            </w:r>
            <w:r w:rsidR="00C73F15">
              <w:rPr>
                <w:sz w:val="26"/>
                <w:szCs w:val="26"/>
              </w:rPr>
              <w:t xml:space="preserve"> – </w:t>
            </w:r>
          </w:p>
          <w:p w:rsidR="00E568F5" w:rsidRPr="003E69C2" w:rsidRDefault="00C73F15" w:rsidP="003E69C2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шт.</w:t>
            </w:r>
          </w:p>
        </w:tc>
        <w:tc>
          <w:tcPr>
            <w:tcW w:w="2962" w:type="pct"/>
            <w:vAlign w:val="center"/>
          </w:tcPr>
          <w:p w:rsidR="00E568F5" w:rsidRPr="003E69C2" w:rsidRDefault="00F903A2" w:rsidP="00F903A2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903A2">
              <w:rPr>
                <w:sz w:val="26"/>
                <w:szCs w:val="26"/>
              </w:rPr>
              <w:t xml:space="preserve">г.  Самара, Промышленный район, возле дома № 101 </w:t>
            </w:r>
            <w:r w:rsidR="008463F6">
              <w:rPr>
                <w:sz w:val="26"/>
                <w:szCs w:val="26"/>
              </w:rPr>
              <w:t xml:space="preserve">по </w:t>
            </w:r>
            <w:r w:rsidRPr="00F903A2">
              <w:rPr>
                <w:sz w:val="26"/>
                <w:szCs w:val="26"/>
              </w:rPr>
              <w:t xml:space="preserve">ул. </w:t>
            </w:r>
            <w:proofErr w:type="spellStart"/>
            <w:r w:rsidRPr="00F903A2">
              <w:rPr>
                <w:sz w:val="26"/>
                <w:szCs w:val="26"/>
              </w:rPr>
              <w:t>Черемшанская</w:t>
            </w:r>
            <w:proofErr w:type="spellEnd"/>
          </w:p>
        </w:tc>
      </w:tr>
      <w:tr w:rsidR="003E69C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3E69C2" w:rsidRPr="003E69C2" w:rsidRDefault="003E69C2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3E69C2" w:rsidRPr="003E69C2" w:rsidRDefault="003E69C2" w:rsidP="003E69C2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3E69C2">
              <w:rPr>
                <w:color w:val="000000"/>
                <w:sz w:val="26"/>
                <w:szCs w:val="26"/>
              </w:rPr>
              <w:t>ограждающие устройства (столбики,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69C2">
              <w:rPr>
                <w:color w:val="000000"/>
                <w:sz w:val="26"/>
                <w:szCs w:val="26"/>
              </w:rPr>
              <w:t xml:space="preserve">тросы) </w:t>
            </w:r>
          </w:p>
        </w:tc>
        <w:tc>
          <w:tcPr>
            <w:tcW w:w="2962" w:type="pct"/>
            <w:vAlign w:val="center"/>
          </w:tcPr>
          <w:p w:rsidR="003E69C2" w:rsidRPr="003E69C2" w:rsidRDefault="00033284" w:rsidP="00033284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33284">
              <w:rPr>
                <w:sz w:val="26"/>
                <w:szCs w:val="26"/>
              </w:rPr>
              <w:t xml:space="preserve">г.  Самара, Промышленный район, возле дома № 33 </w:t>
            </w:r>
            <w:r w:rsidR="008463F6">
              <w:rPr>
                <w:sz w:val="26"/>
                <w:szCs w:val="26"/>
              </w:rPr>
              <w:t xml:space="preserve">по </w:t>
            </w:r>
            <w:bookmarkStart w:id="0" w:name="_GoBack"/>
            <w:bookmarkEnd w:id="0"/>
            <w:r w:rsidRPr="00033284">
              <w:rPr>
                <w:sz w:val="26"/>
                <w:szCs w:val="26"/>
              </w:rPr>
              <w:t xml:space="preserve">ул. </w:t>
            </w:r>
            <w:proofErr w:type="spellStart"/>
            <w:r w:rsidRPr="00033284">
              <w:rPr>
                <w:sz w:val="26"/>
                <w:szCs w:val="26"/>
              </w:rPr>
              <w:t>Аминева</w:t>
            </w:r>
            <w:proofErr w:type="spellEnd"/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Pr="003E69C2" w:rsidRDefault="003E69C2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0D7490" w:rsidRPr="003E69C2" w:rsidRDefault="003E69C2" w:rsidP="003E69C2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3E69C2">
              <w:rPr>
                <w:color w:val="000000"/>
                <w:sz w:val="26"/>
                <w:szCs w:val="26"/>
              </w:rPr>
              <w:t>шлагбаум</w:t>
            </w:r>
          </w:p>
        </w:tc>
        <w:tc>
          <w:tcPr>
            <w:tcW w:w="2962" w:type="pct"/>
            <w:vAlign w:val="center"/>
          </w:tcPr>
          <w:p w:rsidR="000D7490" w:rsidRPr="003E69C2" w:rsidRDefault="00033284" w:rsidP="00033284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33284">
              <w:rPr>
                <w:sz w:val="26"/>
                <w:szCs w:val="26"/>
              </w:rPr>
              <w:t>г.  Самара, Промышленный район, ул. Молодежная, д. 4А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D1F1B"/>
    <w:rsid w:val="001F6D85"/>
    <w:rsid w:val="002302C9"/>
    <w:rsid w:val="002334DF"/>
    <w:rsid w:val="00234F32"/>
    <w:rsid w:val="00254415"/>
    <w:rsid w:val="00276566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50189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9</cp:revision>
  <cp:lastPrinted>2025-05-12T12:20:00Z</cp:lastPrinted>
  <dcterms:created xsi:type="dcterms:W3CDTF">2025-03-18T05:25:00Z</dcterms:created>
  <dcterms:modified xsi:type="dcterms:W3CDTF">2025-05-12T12:20:00Z</dcterms:modified>
</cp:coreProperties>
</file>