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F93BFA" w:rsidRPr="00576B55" w:rsidRDefault="001054C9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4401A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margin">
                  <wp:posOffset>-263525</wp:posOffset>
                </wp:positionH>
                <wp:positionV relativeFrom="page">
                  <wp:posOffset>2665094</wp:posOffset>
                </wp:positionV>
                <wp:extent cx="6216650" cy="0"/>
                <wp:effectExtent l="0" t="0" r="12700" b="190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0.75pt,209.85pt" to="468.7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S3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margin">
                  <wp:posOffset>-259080</wp:posOffset>
                </wp:positionH>
                <wp:positionV relativeFrom="page">
                  <wp:posOffset>2735579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0.4pt,215.4pt" to="469.1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eamq3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Pr="009D2518" w:rsidRDefault="00E21D35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443009,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ул. </w:t>
      </w:r>
      <w:r>
        <w:rPr>
          <w:rFonts w:ascii="Times New Roman" w:hAnsi="Times New Roman"/>
          <w:sz w:val="24"/>
          <w:szCs w:val="24"/>
        </w:rPr>
        <w:t>Краснодонская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32,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995-99-</w:t>
      </w:r>
      <w:r w:rsidR="00590558">
        <w:rPr>
          <w:rFonts w:ascii="Times New Roman" w:hAnsi="Times New Roman"/>
          <w:sz w:val="24"/>
          <w:szCs w:val="24"/>
        </w:rPr>
        <w:t>16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E069B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E069B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069BE">
        <w:rPr>
          <w:rFonts w:ascii="Times New Roman" w:hAnsi="Times New Roman"/>
          <w:sz w:val="28"/>
          <w:szCs w:val="28"/>
        </w:rPr>
        <w:t>72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E069BE">
        <w:rPr>
          <w:rFonts w:ascii="Times New Roman" w:hAnsi="Times New Roman"/>
          <w:b/>
          <w:sz w:val="28"/>
          <w:lang w:val="ru-RU"/>
        </w:rPr>
        <w:t>шестидесятого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E069BE">
        <w:rPr>
          <w:rFonts w:ascii="Times New Roman" w:hAnsi="Times New Roman"/>
          <w:sz w:val="28"/>
          <w:lang w:val="ru-RU"/>
        </w:rPr>
        <w:t>шестидесятого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E069BE">
        <w:rPr>
          <w:rFonts w:ascii="Times New Roman" w:hAnsi="Times New Roman"/>
          <w:sz w:val="28"/>
          <w:lang w:val="ru-RU"/>
        </w:rPr>
        <w:t>шестидесятое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69BE">
        <w:rPr>
          <w:rFonts w:ascii="Times New Roman" w:hAnsi="Times New Roman"/>
          <w:sz w:val="28"/>
          <w:szCs w:val="28"/>
          <w:lang w:val="ru-RU"/>
        </w:rPr>
        <w:t>21 мая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069BE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E069BE">
        <w:rPr>
          <w:rFonts w:ascii="Times New Roman" w:hAnsi="Times New Roman"/>
          <w:sz w:val="28"/>
          <w:lang w:val="ru-RU"/>
        </w:rPr>
        <w:t>шестидесятого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E069BE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B30C1F">
        <w:rPr>
          <w:rFonts w:ascii="Times New Roman" w:hAnsi="Times New Roman"/>
          <w:sz w:val="28"/>
          <w:szCs w:val="28"/>
        </w:rPr>
        <w:t>1</w:t>
      </w:r>
      <w:r w:rsidR="00E069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» </w:t>
      </w:r>
      <w:r w:rsidR="00E069B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170E6" w:rsidRDefault="007170E6" w:rsidP="00717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7170E6" w:rsidRDefault="007170E6" w:rsidP="00717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Шестидесятого заседания</w:t>
      </w:r>
    </w:p>
    <w:p w:rsidR="007170E6" w:rsidRDefault="007170E6" w:rsidP="00717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Совета депутатов Промышленного внутригородского района </w:t>
      </w:r>
    </w:p>
    <w:p w:rsidR="007170E6" w:rsidRDefault="007170E6" w:rsidP="00717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7170E6" w:rsidRDefault="007170E6" w:rsidP="00717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7170E6" w:rsidRDefault="007170E6" w:rsidP="007170E6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16.00 </w:t>
      </w:r>
    </w:p>
    <w:p w:rsidR="007170E6" w:rsidRDefault="007170E6" w:rsidP="007170E6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0E6" w:rsidRDefault="007170E6" w:rsidP="007170E6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Промышленного внутригородского района городского округа Самара Самарской области                          за 2024 год. </w:t>
      </w:r>
    </w:p>
    <w:p w:rsidR="007170E6" w:rsidRDefault="007170E6" w:rsidP="007170E6">
      <w:pPr>
        <w:pStyle w:val="a6"/>
        <w:tabs>
          <w:tab w:val="left" w:pos="1276"/>
        </w:tabs>
        <w:spacing w:before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7170E6" w:rsidRDefault="007170E6" w:rsidP="007170E6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от 11 </w:t>
      </w:r>
      <w:r w:rsidR="00944087">
        <w:rPr>
          <w:rFonts w:ascii="Times New Roman" w:hAnsi="Times New Roman"/>
          <w:sz w:val="28"/>
          <w:szCs w:val="28"/>
        </w:rPr>
        <w:t>декабря 2024 года</w:t>
      </w:r>
      <w:r>
        <w:rPr>
          <w:rFonts w:ascii="Times New Roman" w:hAnsi="Times New Roman"/>
          <w:sz w:val="28"/>
          <w:szCs w:val="28"/>
        </w:rPr>
        <w:t xml:space="preserve"> № 188 «О бюджете Промышленного внутригородского района  городского округа Самара Самарской области на 2025 год и  на плановый период </w:t>
      </w:r>
      <w:r w:rsidR="00944087">
        <w:rPr>
          <w:rFonts w:ascii="Times New Roman" w:hAnsi="Times New Roman"/>
          <w:sz w:val="28"/>
          <w:szCs w:val="28"/>
        </w:rPr>
        <w:t xml:space="preserve">2026 и </w:t>
      </w:r>
      <w:r>
        <w:rPr>
          <w:rFonts w:ascii="Times New Roman" w:hAnsi="Times New Roman"/>
          <w:sz w:val="28"/>
          <w:szCs w:val="28"/>
        </w:rPr>
        <w:t>2027 годов».</w:t>
      </w:r>
    </w:p>
    <w:p w:rsidR="007170E6" w:rsidRDefault="007170E6" w:rsidP="007170E6">
      <w:pPr>
        <w:pStyle w:val="a6"/>
        <w:rPr>
          <w:rFonts w:ascii="Times New Roman" w:hAnsi="Times New Roman"/>
          <w:sz w:val="28"/>
          <w:szCs w:val="28"/>
        </w:rPr>
      </w:pPr>
    </w:p>
    <w:p w:rsidR="007170E6" w:rsidRDefault="007170E6" w:rsidP="007170E6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расформировании муниципального дорожного фонда </w:t>
      </w:r>
      <w:r>
        <w:rPr>
          <w:rFonts w:ascii="Times New Roman" w:hAnsi="Times New Roman"/>
          <w:sz w:val="28"/>
          <w:szCs w:val="28"/>
        </w:rPr>
        <w:t>Промышленного внутригородского района городского округа Самара</w:t>
      </w:r>
      <w:r w:rsidR="00B078BD">
        <w:rPr>
          <w:rFonts w:ascii="Times New Roman" w:hAnsi="Times New Roman"/>
          <w:sz w:val="28"/>
          <w:szCs w:val="28"/>
        </w:rPr>
        <w:t>.</w:t>
      </w:r>
    </w:p>
    <w:p w:rsidR="007170E6" w:rsidRDefault="007170E6" w:rsidP="007170E6">
      <w:pPr>
        <w:pStyle w:val="a6"/>
        <w:tabs>
          <w:tab w:val="left" w:pos="1276"/>
        </w:tabs>
        <w:spacing w:before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7170E6" w:rsidRPr="00B078BD" w:rsidRDefault="007170E6" w:rsidP="007170E6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8BD">
        <w:rPr>
          <w:rFonts w:ascii="Times New Roman" w:hAnsi="Times New Roman"/>
          <w:sz w:val="28"/>
          <w:szCs w:val="28"/>
        </w:rPr>
        <w:t>О внесении изменений в Положение «О муниципальном земельном контроле в границах Промышленного внутригородского района городского округа Самара», утвержденное Решением Совета депутатов Промышленного внутригородского района городского округа Самара от 15.06.2022 № 105</w:t>
      </w:r>
      <w:r w:rsidR="00B078BD">
        <w:rPr>
          <w:rFonts w:ascii="Times New Roman" w:hAnsi="Times New Roman"/>
          <w:sz w:val="28"/>
          <w:szCs w:val="28"/>
        </w:rPr>
        <w:t>.</w:t>
      </w:r>
    </w:p>
    <w:p w:rsidR="00755015" w:rsidRDefault="00755015" w:rsidP="00093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5015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9317D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913AA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170E6"/>
    <w:rsid w:val="00721541"/>
    <w:rsid w:val="00743BBA"/>
    <w:rsid w:val="00755015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44087"/>
    <w:rsid w:val="00986414"/>
    <w:rsid w:val="0099485C"/>
    <w:rsid w:val="009A0E64"/>
    <w:rsid w:val="009B6C24"/>
    <w:rsid w:val="009C4CC8"/>
    <w:rsid w:val="009D03C1"/>
    <w:rsid w:val="009D1F09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078BD"/>
    <w:rsid w:val="00B1080F"/>
    <w:rsid w:val="00B30C1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069BE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B423-CFF0-4DA9-952B-C54AF329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Игнатова Антонина Ивановна</cp:lastModifiedBy>
  <cp:revision>15</cp:revision>
  <cp:lastPrinted>2013-12-05T20:24:00Z</cp:lastPrinted>
  <dcterms:created xsi:type="dcterms:W3CDTF">2013-12-05T20:10:00Z</dcterms:created>
  <dcterms:modified xsi:type="dcterms:W3CDTF">2025-05-19T04:54:00Z</dcterms:modified>
</cp:coreProperties>
</file>