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7F5AA2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60288;visibility:visible;mso-position-horizontal-relative:margin;mso-position-vertical-relative:page" from="-10.4pt,210pt" to="479.1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" o:allowincell="f" strokeweight=".7pt">
            <w10:wrap anchorx="margin" anchory="page"/>
          </v:line>
        </w:pict>
      </w:r>
    </w:p>
    <w:p w:rsidR="00F93BFA" w:rsidRDefault="007F5AA2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w:pict>
          <v:line id="_x0000_s1028" style="position:absolute;left:0;text-align:left;z-index:251661312;visibility:visible;mso-position-horizontal-relative:margin;mso-position-vertical-relative:page" from="-9.65pt,216.6pt" to="479.8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" o:allowincell="f" strokeweight=".7pt">
            <w10:wrap anchorx="margin" anchory="page"/>
          </v:line>
        </w:pict>
      </w:r>
    </w:p>
    <w:p w:rsidR="00F93BFA" w:rsidRPr="009D2518" w:rsidRDefault="00F93BFA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443</w:t>
      </w:r>
      <w:r w:rsidR="00B162DE" w:rsidRPr="00B162D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009</w:t>
      </w:r>
      <w:r w:rsidR="00B162D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, </w:t>
      </w:r>
      <w:r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ул. </w:t>
      </w:r>
      <w:r w:rsidR="0051179F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Краснодонская, </w:t>
      </w:r>
      <w:r w:rsidR="00B162DE" w:rsidRPr="00B162D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32</w:t>
      </w:r>
      <w:r w:rsidRPr="009D2518">
        <w:rPr>
          <w:rFonts w:ascii="Times New Roman" w:hAnsi="Times New Roman"/>
          <w:sz w:val="24"/>
          <w:szCs w:val="24"/>
        </w:rPr>
        <w:t>, Тел.(846)</w:t>
      </w:r>
      <w:r w:rsidR="0051179F">
        <w:rPr>
          <w:rFonts w:ascii="Times New Roman" w:hAnsi="Times New Roman"/>
          <w:sz w:val="24"/>
          <w:szCs w:val="24"/>
        </w:rPr>
        <w:t xml:space="preserve"> 995-99-</w:t>
      </w:r>
      <w:r w:rsidR="005A1CCD">
        <w:rPr>
          <w:rFonts w:ascii="Times New Roman" w:hAnsi="Times New Roman"/>
          <w:sz w:val="24"/>
          <w:szCs w:val="24"/>
        </w:rPr>
        <w:t>16</w:t>
      </w: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7F5AA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AA2">
        <w:rPr>
          <w:rFonts w:ascii="Times New Roman" w:hAnsi="Times New Roman"/>
          <w:sz w:val="28"/>
          <w:szCs w:val="28"/>
        </w:rPr>
        <w:t>от «</w:t>
      </w:r>
      <w:r w:rsidR="007F5AA2" w:rsidRPr="007F5AA2">
        <w:rPr>
          <w:rFonts w:ascii="Times New Roman" w:hAnsi="Times New Roman"/>
          <w:sz w:val="28"/>
          <w:szCs w:val="28"/>
        </w:rPr>
        <w:t xml:space="preserve"> 16 </w:t>
      </w:r>
      <w:r w:rsidRPr="007F5AA2">
        <w:rPr>
          <w:rFonts w:ascii="Times New Roman" w:hAnsi="Times New Roman"/>
          <w:sz w:val="28"/>
          <w:szCs w:val="28"/>
        </w:rPr>
        <w:t xml:space="preserve">» </w:t>
      </w:r>
      <w:r w:rsidR="007F5AA2" w:rsidRPr="007F5AA2">
        <w:rPr>
          <w:rFonts w:ascii="Times New Roman" w:hAnsi="Times New Roman"/>
          <w:sz w:val="28"/>
          <w:szCs w:val="28"/>
        </w:rPr>
        <w:t>апреля</w:t>
      </w:r>
      <w:r w:rsidRPr="007F5AA2">
        <w:rPr>
          <w:rFonts w:ascii="Times New Roman" w:hAnsi="Times New Roman"/>
          <w:sz w:val="28"/>
          <w:szCs w:val="28"/>
        </w:rPr>
        <w:t xml:space="preserve"> 20</w:t>
      </w:r>
      <w:r w:rsidR="007F6A72" w:rsidRPr="007F5AA2">
        <w:rPr>
          <w:rFonts w:ascii="Times New Roman" w:hAnsi="Times New Roman"/>
          <w:sz w:val="28"/>
          <w:szCs w:val="28"/>
        </w:rPr>
        <w:t>2</w:t>
      </w:r>
      <w:r w:rsidR="00ED3E38" w:rsidRPr="007F5AA2">
        <w:rPr>
          <w:rFonts w:ascii="Times New Roman" w:hAnsi="Times New Roman"/>
          <w:sz w:val="28"/>
          <w:szCs w:val="28"/>
        </w:rPr>
        <w:t>5</w:t>
      </w:r>
      <w:r w:rsidRPr="007F5AA2">
        <w:rPr>
          <w:rFonts w:ascii="Times New Roman" w:hAnsi="Times New Roman"/>
          <w:sz w:val="28"/>
          <w:szCs w:val="28"/>
        </w:rPr>
        <w:t xml:space="preserve"> г. № </w:t>
      </w:r>
      <w:r w:rsidR="007F5AA2" w:rsidRPr="007F5AA2">
        <w:rPr>
          <w:rFonts w:ascii="Times New Roman" w:hAnsi="Times New Roman"/>
          <w:sz w:val="28"/>
          <w:szCs w:val="28"/>
        </w:rPr>
        <w:t>201</w:t>
      </w:r>
    </w:p>
    <w:p w:rsidR="00E968C1" w:rsidRDefault="00E968C1" w:rsidP="00A12F68">
      <w:pPr>
        <w:spacing w:after="0"/>
      </w:pPr>
    </w:p>
    <w:p w:rsidR="00C61A33" w:rsidRDefault="00C61A33" w:rsidP="00C61A3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составлении и утверждении проекта бюджета Промышленного внутригородского района городского округа Самара Самарской области </w:t>
      </w:r>
    </w:p>
    <w:p w:rsidR="00CD2F05" w:rsidRDefault="00CD2F05" w:rsidP="00C61A3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1A33" w:rsidRDefault="00C61A33" w:rsidP="00C61A3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Федерации и статьей 13 Положения «О бюджетном устройстве и бюджетном процессе Промышленного внутригородского района городского округа Самара», утвержденного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 </w:t>
      </w:r>
    </w:p>
    <w:p w:rsidR="00C61A33" w:rsidRDefault="00C61A33" w:rsidP="00C61A3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A33" w:rsidRDefault="00C61A33" w:rsidP="00C61A33">
      <w:pPr>
        <w:pStyle w:val="Con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РЕШИЛ:</w:t>
      </w:r>
    </w:p>
    <w:p w:rsidR="00C61A33" w:rsidRDefault="00C61A33" w:rsidP="00C61A3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A33" w:rsidRDefault="00C61A33" w:rsidP="00CD2F05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бюджета Промышленного внутригородского района городского округа Самара Самарской области на очередной финансовый год составить и утвердить сроком на три года (очередной финансовый год и плановый период) – на 202</w:t>
      </w:r>
      <w:r w:rsidR="00ED3E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3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D3E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61A33" w:rsidRDefault="00C61A33" w:rsidP="00693E49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2F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Решение.</w:t>
      </w:r>
    </w:p>
    <w:p w:rsidR="00C61A33" w:rsidRDefault="00C61A33" w:rsidP="00693E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1A33">
        <w:rPr>
          <w:rFonts w:ascii="Times New Roman" w:hAnsi="Times New Roman"/>
          <w:sz w:val="28"/>
          <w:szCs w:val="28"/>
        </w:rPr>
        <w:t>3.</w:t>
      </w:r>
      <w:r w:rsidR="00CD2F05">
        <w:rPr>
          <w:rFonts w:ascii="Times New Roman" w:hAnsi="Times New Roman"/>
          <w:sz w:val="28"/>
          <w:szCs w:val="28"/>
        </w:rPr>
        <w:tab/>
      </w:r>
      <w:r w:rsidRPr="00C61A33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C61A33" w:rsidRDefault="00C61A33" w:rsidP="00693E49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2F0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бюджету, налогам и экономике Совета депутатов Промышленного внутригородского района городского округа Самара.</w:t>
      </w:r>
    </w:p>
    <w:p w:rsidR="002171A0" w:rsidRDefault="002171A0" w:rsidP="00CD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AA2" w:rsidRDefault="007F5AA2" w:rsidP="00CD2F05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D2F05" w:rsidRPr="00CD2F05" w:rsidRDefault="00ED3E38" w:rsidP="00CD2F05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CD2F05" w:rsidRPr="00CD2F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2F05" w:rsidRPr="00CD2F05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CD2F05" w:rsidRPr="00CD2F05" w:rsidRDefault="00CD2F05" w:rsidP="00CD2F05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CD2F05"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                                       </w:t>
      </w:r>
      <w:r w:rsidR="00ED3E38">
        <w:rPr>
          <w:rFonts w:ascii="Times New Roman" w:hAnsi="Times New Roman" w:cs="Times New Roman"/>
          <w:sz w:val="28"/>
          <w:szCs w:val="28"/>
        </w:rPr>
        <w:t>И.Н. Сухарев</w:t>
      </w:r>
    </w:p>
    <w:p w:rsidR="00CD2F05" w:rsidRPr="00CD2F05" w:rsidRDefault="00CD2F05" w:rsidP="00CD2F05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CD2F05" w:rsidRPr="00CD2F05" w:rsidRDefault="00CD2F05" w:rsidP="00CD2F05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CD2F0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5A1CCD" w:rsidRDefault="00CD2F05" w:rsidP="00CD2F05">
      <w:pPr>
        <w:pStyle w:val="ConsTitle"/>
        <w:jc w:val="both"/>
        <w:rPr>
          <w:rFonts w:ascii="Times New Roman" w:hAnsi="Times New Roman"/>
          <w:sz w:val="28"/>
          <w:szCs w:val="28"/>
        </w:rPr>
      </w:pPr>
      <w:r w:rsidRPr="00CD2F0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И.С. Шевцов                                       </w:t>
      </w:r>
    </w:p>
    <w:sectPr w:rsidR="002171A0" w:rsidRPr="005A1CCD" w:rsidSect="00693E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FA"/>
    <w:rsid w:val="000E0148"/>
    <w:rsid w:val="0018516D"/>
    <w:rsid w:val="001867BE"/>
    <w:rsid w:val="002171A0"/>
    <w:rsid w:val="002A22F6"/>
    <w:rsid w:val="00340708"/>
    <w:rsid w:val="003A2B23"/>
    <w:rsid w:val="0051179F"/>
    <w:rsid w:val="005A1CCD"/>
    <w:rsid w:val="005A2056"/>
    <w:rsid w:val="006239CA"/>
    <w:rsid w:val="00693E49"/>
    <w:rsid w:val="00705FB1"/>
    <w:rsid w:val="00715062"/>
    <w:rsid w:val="00747531"/>
    <w:rsid w:val="007F5AA2"/>
    <w:rsid w:val="007F6A72"/>
    <w:rsid w:val="00803DBD"/>
    <w:rsid w:val="008C5F2E"/>
    <w:rsid w:val="009B2FDE"/>
    <w:rsid w:val="00A017B5"/>
    <w:rsid w:val="00A12F68"/>
    <w:rsid w:val="00A968FD"/>
    <w:rsid w:val="00AC77F9"/>
    <w:rsid w:val="00B03D81"/>
    <w:rsid w:val="00B162DE"/>
    <w:rsid w:val="00B2522F"/>
    <w:rsid w:val="00C03E9A"/>
    <w:rsid w:val="00C61A33"/>
    <w:rsid w:val="00C70598"/>
    <w:rsid w:val="00C95B16"/>
    <w:rsid w:val="00CD2F05"/>
    <w:rsid w:val="00D17503"/>
    <w:rsid w:val="00D44165"/>
    <w:rsid w:val="00D945F4"/>
    <w:rsid w:val="00E72839"/>
    <w:rsid w:val="00E968C1"/>
    <w:rsid w:val="00EA6043"/>
    <w:rsid w:val="00ED3E38"/>
    <w:rsid w:val="00F04BC1"/>
    <w:rsid w:val="00F743DB"/>
    <w:rsid w:val="00F93BFA"/>
    <w:rsid w:val="00FC2D37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2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61A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C61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Игнатова Антонина Ивановна</cp:lastModifiedBy>
  <cp:revision>36</cp:revision>
  <cp:lastPrinted>2025-04-09T07:08:00Z</cp:lastPrinted>
  <dcterms:created xsi:type="dcterms:W3CDTF">2015-09-11T09:53:00Z</dcterms:created>
  <dcterms:modified xsi:type="dcterms:W3CDTF">2025-04-16T10:26:00Z</dcterms:modified>
</cp:coreProperties>
</file>