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5F7AF5" w:rsidP="005F7AF5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w:pict>
          <v:rect id="Rectangle 4" o:spid="_x0000_s1030" style="position:absolute;left:0;text-align:left;margin-left:325.5pt;margin-top:-39.65pt;width:172.5pt;height:135.9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2shQIAAA4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" stroked="f">
            <v:textbox>
              <w:txbxContent>
                <w:p w:rsidR="003C2DE3" w:rsidRPr="003C2DE3" w:rsidRDefault="003C2DE3" w:rsidP="003C2DE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F7AF5" w:rsidRDefault="005F7AF5" w:rsidP="005F7AF5"/>
    <w:p w:rsidR="005F7AF5" w:rsidRDefault="005F7AF5" w:rsidP="005F7AF5"/>
    <w:p w:rsidR="005F7AF5" w:rsidRDefault="005F7AF5" w:rsidP="005F7AF5"/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7F129A">
        <w:rPr>
          <w:rFonts w:ascii="Times New Roman" w:hAnsi="Times New Roman"/>
          <w:sz w:val="28"/>
          <w:szCs w:val="28"/>
        </w:rPr>
        <w:t xml:space="preserve"> 12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7F129A">
        <w:rPr>
          <w:rFonts w:ascii="Times New Roman" w:hAnsi="Times New Roman"/>
          <w:sz w:val="28"/>
          <w:szCs w:val="28"/>
        </w:rPr>
        <w:t>марта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A2458E">
        <w:rPr>
          <w:rFonts w:ascii="Times New Roman" w:hAnsi="Times New Roman"/>
          <w:sz w:val="28"/>
          <w:szCs w:val="28"/>
        </w:rPr>
        <w:t>5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7F129A">
        <w:rPr>
          <w:rFonts w:ascii="Times New Roman" w:hAnsi="Times New Roman"/>
          <w:sz w:val="28"/>
          <w:szCs w:val="28"/>
        </w:rPr>
        <w:t>194</w:t>
      </w:r>
    </w:p>
    <w:p w:rsidR="00E968C1" w:rsidRDefault="00E968C1" w:rsidP="00A12F68">
      <w:pPr>
        <w:spacing w:after="0"/>
      </w:pPr>
    </w:p>
    <w:p w:rsidR="00932759" w:rsidRDefault="00932759" w:rsidP="00A12F68">
      <w:pPr>
        <w:spacing w:after="0"/>
      </w:pPr>
    </w:p>
    <w:p w:rsidR="00932759" w:rsidRPr="00A2458E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458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A2458E" w:rsidRDefault="00F560C4" w:rsidP="00A245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F67FD" w:rsidRPr="00BF67FD" w:rsidRDefault="00BF67FD" w:rsidP="00BF67FD">
      <w:pPr>
        <w:pStyle w:val="ConsNormal"/>
        <w:widowControl/>
        <w:numPr>
          <w:ilvl w:val="0"/>
          <w:numId w:val="15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7FD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</w:t>
      </w:r>
      <w:r w:rsidRPr="00BF67FD">
        <w:rPr>
          <w:rFonts w:ascii="Times New Roman" w:hAnsi="Times New Roman" w:cs="Times New Roman"/>
          <w:sz w:val="28"/>
          <w:szCs w:val="28"/>
        </w:rPr>
        <w:lastRenderedPageBreak/>
        <w:t>2027 годов» (далее – Решение) (в редакции Решения от 05.02.2025 г. № 191) следующие изменения:</w:t>
      </w:r>
    </w:p>
    <w:p w:rsidR="00BF67FD" w:rsidRPr="00BF67FD" w:rsidRDefault="00BF67FD" w:rsidP="00BF67F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FD">
        <w:rPr>
          <w:rFonts w:ascii="Times New Roman" w:hAnsi="Times New Roman"/>
          <w:sz w:val="28"/>
          <w:szCs w:val="28"/>
        </w:rPr>
        <w:t>1.1. Приложение 5 «Ведомственная структура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1 к настоящему Решению.</w:t>
      </w:r>
    </w:p>
    <w:p w:rsidR="00BF67FD" w:rsidRPr="00BF67FD" w:rsidRDefault="00BF67FD" w:rsidP="00BF67F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FD">
        <w:rPr>
          <w:rFonts w:ascii="Times New Roman" w:hAnsi="Times New Roman"/>
          <w:sz w:val="28"/>
          <w:szCs w:val="28"/>
        </w:rPr>
        <w:t>1.2. 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2 к настоящему Решению.</w:t>
      </w:r>
    </w:p>
    <w:p w:rsidR="00BF67FD" w:rsidRPr="00BF67FD" w:rsidRDefault="00BF67FD" w:rsidP="00BF67F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FD">
        <w:rPr>
          <w:rFonts w:ascii="Times New Roman" w:hAnsi="Times New Roman"/>
          <w:sz w:val="28"/>
          <w:szCs w:val="28"/>
        </w:rPr>
        <w:t xml:space="preserve">2. </w:t>
      </w:r>
      <w:r w:rsidR="007F129A">
        <w:rPr>
          <w:rFonts w:ascii="Times New Roman" w:hAnsi="Times New Roman"/>
          <w:sz w:val="28"/>
          <w:szCs w:val="28"/>
        </w:rPr>
        <w:t xml:space="preserve"> </w:t>
      </w:r>
      <w:r w:rsidRPr="00BF67FD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BF67FD" w:rsidRPr="00BF67FD" w:rsidRDefault="00BF67FD" w:rsidP="00BF67F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F67FD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55A48" w:rsidRPr="00BF67FD" w:rsidRDefault="00BF67FD" w:rsidP="00BF67FD">
      <w:pPr>
        <w:pStyle w:val="ConsTitle"/>
        <w:tabs>
          <w:tab w:val="left" w:pos="993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67FD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F12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67F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</w:t>
      </w:r>
    </w:p>
    <w:p w:rsidR="00E55A48" w:rsidRDefault="00E55A48" w:rsidP="00BF67FD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7FD" w:rsidRDefault="00BF67FD" w:rsidP="00BF67FD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865" w:rsidRDefault="006B286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Глава Промышленного</w:t>
      </w: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 w15:restartNumberingAfterBreak="0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 w15:restartNumberingAfterBreak="0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3BFA"/>
    <w:rsid w:val="0002288B"/>
    <w:rsid w:val="00024CD4"/>
    <w:rsid w:val="000262AE"/>
    <w:rsid w:val="00026872"/>
    <w:rsid w:val="00034815"/>
    <w:rsid w:val="0007531E"/>
    <w:rsid w:val="00081E7D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5F7AF5"/>
    <w:rsid w:val="00686B58"/>
    <w:rsid w:val="00697343"/>
    <w:rsid w:val="006A69B0"/>
    <w:rsid w:val="006B2865"/>
    <w:rsid w:val="006F5C5E"/>
    <w:rsid w:val="00705FB1"/>
    <w:rsid w:val="00706C86"/>
    <w:rsid w:val="00714679"/>
    <w:rsid w:val="00715062"/>
    <w:rsid w:val="00741FF0"/>
    <w:rsid w:val="00747531"/>
    <w:rsid w:val="0078434C"/>
    <w:rsid w:val="007D1117"/>
    <w:rsid w:val="007F129A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2458E"/>
    <w:rsid w:val="00A52FAD"/>
    <w:rsid w:val="00A7379F"/>
    <w:rsid w:val="00A73B5B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BF67FD"/>
    <w:rsid w:val="00C03E9A"/>
    <w:rsid w:val="00C116F2"/>
    <w:rsid w:val="00C54D45"/>
    <w:rsid w:val="00C634B0"/>
    <w:rsid w:val="00C822EC"/>
    <w:rsid w:val="00C95B16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D48C9D"/>
  <w15:docId w15:val="{94FF18AC-1E58-4224-BF81-DAADBEEB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129</cp:revision>
  <cp:lastPrinted>2020-06-03T07:13:00Z</cp:lastPrinted>
  <dcterms:created xsi:type="dcterms:W3CDTF">2015-09-11T09:53:00Z</dcterms:created>
  <dcterms:modified xsi:type="dcterms:W3CDTF">2025-03-14T07:05:00Z</dcterms:modified>
</cp:coreProperties>
</file>