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2363C" w14:textId="1AF341D5" w:rsidR="00B570DC" w:rsidRPr="00CF1FFE" w:rsidRDefault="006571AA" w:rsidP="00CF1FFE">
      <w:pPr>
        <w:jc w:val="right"/>
        <w:rPr>
          <w:rFonts w:ascii="Times New Roman" w:hAnsi="Times New Roman"/>
          <w:sz w:val="28"/>
          <w:szCs w:val="28"/>
        </w:rPr>
      </w:pPr>
      <w:r w:rsidRPr="00CF1FFE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2366C" wp14:editId="01F9C31E">
                <wp:simplePos x="0" y="0"/>
                <wp:positionH relativeFrom="column">
                  <wp:posOffset>-146685</wp:posOffset>
                </wp:positionH>
                <wp:positionV relativeFrom="paragraph">
                  <wp:posOffset>1565910</wp:posOffset>
                </wp:positionV>
                <wp:extent cx="6243955" cy="1981200"/>
                <wp:effectExtent l="0" t="0" r="234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3675" w14:textId="77777777" w:rsidR="00B570DC" w:rsidRPr="000A349E" w:rsidRDefault="00B570DC" w:rsidP="00B570DC">
                            <w:pPr>
                              <w:spacing w:after="0" w:line="240" w:lineRule="auto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 w:rsidRPr="00A63B03"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236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55pt;margin-top:123.3pt;width:491.65pt;height:1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" strokecolor="white">
                <v:textbox>
                  <w:txbxContent>
                    <w:p w14:paraId="0B623675" w14:textId="77777777" w:rsidR="00B570DC" w:rsidRPr="000A349E" w:rsidRDefault="00B570DC" w:rsidP="00B570DC">
                      <w:pPr>
                        <w:spacing w:after="0" w:line="240" w:lineRule="auto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 w:rsidRPr="00A63B03"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</w:t>
                      </w: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F1FFE" w:rsidRPr="00CF1FFE">
        <w:rPr>
          <w:rFonts w:ascii="Times New Roman" w:hAnsi="Times New Roman"/>
          <w:sz w:val="28"/>
          <w:szCs w:val="28"/>
        </w:rPr>
        <w:t>ПРОЕКТ</w:t>
      </w:r>
    </w:p>
    <w:p w14:paraId="15496D01" w14:textId="7A280C09" w:rsidR="00CF1FFE" w:rsidRDefault="00CF1FFE" w:rsidP="00B570DC">
      <w:pPr>
        <w:jc w:val="center"/>
      </w:pPr>
    </w:p>
    <w:p w14:paraId="6D62BC5D" w14:textId="0FFC7E06" w:rsidR="00CF1FFE" w:rsidRDefault="00CF1FFE" w:rsidP="00B570DC">
      <w:pPr>
        <w:jc w:val="center"/>
      </w:pPr>
    </w:p>
    <w:p w14:paraId="647B71A3" w14:textId="782806F8" w:rsidR="00CF1FFE" w:rsidRDefault="00CF1FFE" w:rsidP="00B570DC">
      <w:pPr>
        <w:jc w:val="center"/>
      </w:pPr>
    </w:p>
    <w:p w14:paraId="32A054ED" w14:textId="2F1E21CA" w:rsidR="00CF1FFE" w:rsidRDefault="00CF1FFE" w:rsidP="00B570DC">
      <w:pPr>
        <w:jc w:val="center"/>
      </w:pPr>
    </w:p>
    <w:p w14:paraId="32031A20" w14:textId="77777777" w:rsidR="00CF1FFE" w:rsidRDefault="00CF1FFE" w:rsidP="00B570DC">
      <w:pPr>
        <w:jc w:val="center"/>
      </w:pPr>
    </w:p>
    <w:p w14:paraId="0B62363D" w14:textId="77777777" w:rsidR="00B570DC" w:rsidRPr="000A349E" w:rsidRDefault="00B570DC" w:rsidP="00B570DC"/>
    <w:p w14:paraId="0B62363E" w14:textId="77777777" w:rsidR="00B570DC" w:rsidRPr="000A349E" w:rsidRDefault="00B570DC" w:rsidP="00B570DC"/>
    <w:p w14:paraId="0B62363F" w14:textId="77777777" w:rsidR="00B570DC" w:rsidRPr="000A349E" w:rsidRDefault="00B570DC" w:rsidP="00B570DC"/>
    <w:p w14:paraId="0B623640" w14:textId="77777777" w:rsidR="00B570DC" w:rsidRPr="000A349E" w:rsidRDefault="00B570DC" w:rsidP="00B570DC"/>
    <w:p w14:paraId="0B623641" w14:textId="77777777" w:rsidR="00B570DC" w:rsidRDefault="00B570DC" w:rsidP="00B570DC"/>
    <w:p w14:paraId="514456B6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BF55DD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6E266C" w14:textId="197D895E" w:rsidR="006D6998" w:rsidRDefault="00C1568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.12.2017</w:t>
      </w:r>
      <w:r w:rsidR="00B466C9">
        <w:rPr>
          <w:rFonts w:ascii="Times New Roman" w:hAnsi="Times New Roman" w:cs="Times New Roman"/>
          <w:spacing w:val="2"/>
          <w:sz w:val="28"/>
          <w:szCs w:val="28"/>
        </w:rPr>
        <w:t xml:space="preserve"> №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EB694C">
        <w:rPr>
          <w:rFonts w:ascii="Times New Roman" w:hAnsi="Times New Roman" w:cs="Times New Roman"/>
          <w:spacing w:val="2"/>
          <w:sz w:val="28"/>
          <w:szCs w:val="28"/>
        </w:rPr>
        <w:t>251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828C9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gramEnd"/>
      <w:r w:rsidR="00A828C9"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Комфортная городская среда</w:t>
      </w:r>
      <w:r w:rsidR="00DC519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</w:t>
      </w:r>
      <w:r w:rsidR="001012C6">
        <w:rPr>
          <w:rFonts w:ascii="Times New Roman" w:hAnsi="Times New Roman" w:cs="Times New Roman"/>
          <w:spacing w:val="2"/>
          <w:sz w:val="28"/>
          <w:szCs w:val="28"/>
        </w:rPr>
        <w:t>30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78A40EDC" w14:textId="77777777" w:rsidR="006820A1" w:rsidRDefault="006820A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14:paraId="0B623646" w14:textId="77777777" w:rsidR="00B570DC" w:rsidRDefault="00B570DC" w:rsidP="00B570DC">
      <w:pPr>
        <w:pStyle w:val="ConsPlusNormal"/>
        <w:jc w:val="both"/>
      </w:pPr>
    </w:p>
    <w:p w14:paraId="584DDFA4" w14:textId="77777777" w:rsidR="00F20E2A" w:rsidRDefault="00F20E2A" w:rsidP="00B570DC">
      <w:pPr>
        <w:pStyle w:val="ConsPlusNormal"/>
        <w:jc w:val="both"/>
      </w:pPr>
    </w:p>
    <w:p w14:paraId="45FCC7D4" w14:textId="1C08E13B" w:rsidR="00706AF9" w:rsidRDefault="00976C0D" w:rsidP="002E6CE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06AF9" w:rsidRPr="00976C0D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 w:rsidR="003B7E94" w:rsidRPr="00976C0D">
        <w:rPr>
          <w:rFonts w:ascii="Times New Roman" w:hAnsi="Times New Roman"/>
          <w:sz w:val="28"/>
          <w:szCs w:val="28"/>
        </w:rPr>
        <w:t xml:space="preserve">                </w:t>
      </w:r>
      <w:r w:rsidR="00706AF9" w:rsidRPr="00976C0D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11" w:history="1">
        <w:r w:rsidRPr="00976C0D">
          <w:rPr>
            <w:rFonts w:ascii="Times New Roman" w:eastAsiaTheme="minorHAnsi" w:hAnsi="Times New Roman"/>
            <w:sz w:val="28"/>
            <w:szCs w:val="28"/>
          </w:rPr>
          <w:t>Уставом</w:t>
        </w:r>
      </w:hyperlink>
      <w:r w:rsidRPr="00976C0D">
        <w:rPr>
          <w:rFonts w:ascii="Times New Roman" w:eastAsiaTheme="minorHAnsi" w:hAnsi="Times New Roman"/>
          <w:sz w:val="28"/>
          <w:szCs w:val="28"/>
        </w:rPr>
        <w:t xml:space="preserve"> Промышленного внутригородского района городского округа Самара, </w:t>
      </w:r>
      <w:r w:rsidR="002C4879" w:rsidRPr="00331A92">
        <w:rPr>
          <w:rFonts w:ascii="Times New Roman" w:hAnsi="Times New Roman"/>
          <w:sz w:val="28"/>
          <w:szCs w:val="28"/>
        </w:rPr>
        <w:t>П</w:t>
      </w:r>
      <w:r w:rsidR="007D5450" w:rsidRPr="00331A92">
        <w:rPr>
          <w:rFonts w:ascii="Times New Roman" w:hAnsi="Times New Roman"/>
          <w:sz w:val="28"/>
          <w:szCs w:val="28"/>
        </w:rPr>
        <w:t>остановлением Администрации Промышленного внутригородского района городского округа Самара от 24.08.2017 № 123</w:t>
      </w:r>
      <w:r w:rsidR="003B7E94" w:rsidRPr="00331A92">
        <w:rPr>
          <w:rFonts w:ascii="Times New Roman" w:hAnsi="Times New Roman"/>
          <w:sz w:val="28"/>
          <w:szCs w:val="28"/>
        </w:rPr>
        <w:t xml:space="preserve">            </w:t>
      </w:r>
      <w:r w:rsidR="007D5450" w:rsidRPr="00331A92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Промышленного внутригородского района городского округа Самара», </w:t>
      </w:r>
      <w:r w:rsidR="00706AF9" w:rsidRPr="00331A92">
        <w:rPr>
          <w:rFonts w:ascii="Times New Roman" w:hAnsi="Times New Roman"/>
          <w:sz w:val="28"/>
          <w:szCs w:val="28"/>
        </w:rPr>
        <w:t>постановляю:</w:t>
      </w:r>
    </w:p>
    <w:p w14:paraId="79EEA012" w14:textId="60BE0831" w:rsidR="00EA640B" w:rsidRPr="004876B8" w:rsidRDefault="000124D0" w:rsidP="002E6CE7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876B8">
        <w:rPr>
          <w:rFonts w:ascii="Times New Roman" w:hAnsi="Times New Roman"/>
          <w:sz w:val="28"/>
          <w:szCs w:val="28"/>
        </w:rPr>
        <w:t xml:space="preserve">В паспорте Программы раздел </w:t>
      </w:r>
      <w:r w:rsidR="00FA1891" w:rsidRPr="004876B8">
        <w:rPr>
          <w:rFonts w:ascii="Times New Roman" w:hAnsi="Times New Roman"/>
          <w:sz w:val="28"/>
          <w:szCs w:val="28"/>
        </w:rPr>
        <w:t>«Объемы бюджетных ассигнований муниципальной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0124D0" w:rsidRPr="004876B8" w14:paraId="56C6CEBD" w14:textId="77777777" w:rsidTr="000124D0">
        <w:tc>
          <w:tcPr>
            <w:tcW w:w="3402" w:type="dxa"/>
          </w:tcPr>
          <w:p w14:paraId="075DAA84" w14:textId="77777777" w:rsidR="000124D0" w:rsidRPr="004876B8" w:rsidRDefault="000124D0" w:rsidP="002E6CE7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14:paraId="7E2A60F5" w14:textId="77777777" w:rsidR="004876B8" w:rsidRPr="004876B8" w:rsidRDefault="004876B8" w:rsidP="002E6CE7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613" w:type="dxa"/>
          </w:tcPr>
          <w:p w14:paraId="3AD6A00C" w14:textId="14402625" w:rsidR="000124D0" w:rsidRPr="004876B8" w:rsidRDefault="000124D0" w:rsidP="00C04D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финансирования мероприятий муниципальной программы на 2018 - 2030 годы составит </w:t>
            </w:r>
            <w:r w:rsidR="00C04D9F" w:rsidRPr="004876B8">
              <w:rPr>
                <w:rFonts w:ascii="Times New Roman" w:eastAsiaTheme="minorHAnsi" w:hAnsi="Times New Roman"/>
                <w:sz w:val="28"/>
                <w:szCs w:val="28"/>
              </w:rPr>
              <w:t>576 932,4</w:t>
            </w: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14:paraId="0DF124D9" w14:textId="502C49B0" w:rsidR="001D4D1F" w:rsidRPr="001D4D1F" w:rsidRDefault="00FD1AC3" w:rsidP="001D4D1F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2" w:history="1">
        <w:r w:rsidR="001D4D1F" w:rsidRPr="001D4D1F">
          <w:rPr>
            <w:rFonts w:ascii="Times New Roman" w:eastAsiaTheme="minorHAnsi" w:hAnsi="Times New Roman"/>
            <w:sz w:val="28"/>
            <w:szCs w:val="28"/>
          </w:rPr>
          <w:t>Таблицу № 1 раздела 3</w:t>
        </w:r>
      </w:hyperlink>
      <w:r w:rsidR="001D4D1F" w:rsidRPr="001D4D1F">
        <w:rPr>
          <w:rFonts w:ascii="Times New Roman" w:eastAsiaTheme="minorHAnsi" w:hAnsi="Times New Roman"/>
          <w:sz w:val="28"/>
          <w:szCs w:val="28"/>
        </w:rPr>
        <w:t xml:space="preserve"> Программы «Перечень показателей (индикаторов) муниципальной программы с расшифровкой плановых значений по годам ее реализации» изложить в следующей редакции:</w:t>
      </w:r>
    </w:p>
    <w:p w14:paraId="771F5B84" w14:textId="77777777" w:rsidR="001D4D1F" w:rsidRDefault="001D4D1F" w:rsidP="001D4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highlight w:val="yellow"/>
        </w:rPr>
      </w:pPr>
    </w:p>
    <w:tbl>
      <w:tblPr>
        <w:tblW w:w="10919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424"/>
        <w:gridCol w:w="992"/>
        <w:gridCol w:w="643"/>
        <w:gridCol w:w="632"/>
        <w:gridCol w:w="567"/>
        <w:gridCol w:w="567"/>
        <w:gridCol w:w="567"/>
        <w:gridCol w:w="709"/>
        <w:gridCol w:w="709"/>
        <w:gridCol w:w="708"/>
        <w:gridCol w:w="712"/>
        <w:gridCol w:w="567"/>
        <w:gridCol w:w="567"/>
        <w:gridCol w:w="570"/>
        <w:gridCol w:w="567"/>
        <w:gridCol w:w="709"/>
        <w:gridCol w:w="709"/>
      </w:tblGrid>
      <w:tr w:rsidR="001D4D1F" w:rsidRPr="009D5AF6" w14:paraId="5577C860" w14:textId="77777777" w:rsidTr="004544B3">
        <w:trPr>
          <w:trHeight w:val="492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6CA1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4C1C7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0AEA2D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15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695F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4FC59" w14:textId="77777777" w:rsidR="001D4D1F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7501E2AE" w14:textId="77777777" w:rsidR="001D4D1F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64623341" w14:textId="77777777" w:rsidR="001D4D1F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2655432B" w14:textId="77777777" w:rsidR="001D4D1F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2FFE9A7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Итого за период реализации</w:t>
            </w:r>
          </w:p>
        </w:tc>
      </w:tr>
      <w:tr w:rsidR="001D4D1F" w:rsidRPr="009D5AF6" w14:paraId="56176A54" w14:textId="77777777" w:rsidTr="004544B3">
        <w:trPr>
          <w:trHeight w:val="1176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F73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F1235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A66A1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ED20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4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2018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DF2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2019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F49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2020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2B83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2021 год &lt;1&gt;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9EE3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2022 год &lt;1&gt;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4CBF0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2023 год &lt;1&gt;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077B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2024 год &lt;1&gt;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ED81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2025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5C8CC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2026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020B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2027 год &lt;1&gt;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21DB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2028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BC1CC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2029 год &lt;1&gt;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96E3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2030 год &lt;1&gt;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4BE5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</w:tr>
      <w:tr w:rsidR="001D4D1F" w:rsidRPr="009D5AF6" w14:paraId="2141CE92" w14:textId="77777777" w:rsidTr="004544B3">
        <w:trPr>
          <w:trHeight w:val="290"/>
        </w:trPr>
        <w:tc>
          <w:tcPr>
            <w:tcW w:w="1021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060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Цель: совершенствование уровня благоустройства территории Промышленного внутригородского района городского округа Самара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05CB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</w:tr>
      <w:tr w:rsidR="001D4D1F" w:rsidRPr="009D5AF6" w14:paraId="7DF00A09" w14:textId="77777777" w:rsidTr="004544B3">
        <w:trPr>
          <w:trHeight w:val="492"/>
        </w:trPr>
        <w:tc>
          <w:tcPr>
            <w:tcW w:w="1091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E74B4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Задача 1: комплексное благоустройство дворовых территорий многоквартирных домов Промышленного внутригородского района городского округа Самара</w:t>
            </w:r>
          </w:p>
        </w:tc>
      </w:tr>
      <w:tr w:rsidR="001D4D1F" w:rsidRPr="009D5AF6" w14:paraId="37D80AE2" w14:textId="77777777" w:rsidTr="004544B3">
        <w:trPr>
          <w:trHeight w:val="116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E3CB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CB93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7E5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F6A6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52CFA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B313D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CB067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81E95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A18A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1FA9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861C7" w14:textId="18E75132" w:rsidR="001D4D1F" w:rsidRPr="009D5AF6" w:rsidRDefault="004544B3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BFC16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CE4D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58FC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F7C6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3B4" w14:textId="36A52ECD" w:rsidR="001D4D1F" w:rsidRPr="009D5AF6" w:rsidRDefault="004544B3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3117" w14:textId="1A912128" w:rsidR="001D4D1F" w:rsidRPr="009D5AF6" w:rsidRDefault="001D4D1F" w:rsidP="00454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</w:t>
            </w:r>
            <w:r w:rsidR="004544B3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1D4D1F" w:rsidRPr="009D5AF6" w14:paraId="1AFFA3DC" w14:textId="77777777" w:rsidTr="004544B3">
        <w:trPr>
          <w:trHeight w:val="1668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5D8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F3E04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AF2F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Чел/часы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0EC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E8F1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D610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56E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3DF4D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439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00804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06D9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7E70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76707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8574D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040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A7A2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E228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19805</w:t>
            </w:r>
          </w:p>
        </w:tc>
      </w:tr>
      <w:tr w:rsidR="001D4D1F" w:rsidRPr="009D5AF6" w14:paraId="61418E97" w14:textId="77777777" w:rsidTr="004544B3">
        <w:trPr>
          <w:trHeight w:val="1668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DEA7D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A6C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F4926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Чел/часы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2D7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09D3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AF55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14E3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2D7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328BC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B3D3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857C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CC1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C40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394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6416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6D2B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E7E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19805</w:t>
            </w:r>
          </w:p>
        </w:tc>
      </w:tr>
      <w:tr w:rsidR="001D4D1F" w:rsidRPr="009D5AF6" w14:paraId="643E2404" w14:textId="77777777" w:rsidTr="004544B3">
        <w:trPr>
          <w:trHeight w:val="463"/>
        </w:trPr>
        <w:tc>
          <w:tcPr>
            <w:tcW w:w="950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127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Задача 2: повышение уровня благоустройства территории Промышленного внутригородского района городского округа Самара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A4B3B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5000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</w:tr>
      <w:tr w:rsidR="001D4D1F" w:rsidRPr="009D5AF6" w14:paraId="6AC9A243" w14:textId="77777777" w:rsidTr="004544B3">
        <w:trPr>
          <w:trHeight w:val="229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9EB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D170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Площадь благоустроенной территории Промышленного внутригородского района городского округа Самара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9D8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Тыс.м2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98788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14280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F707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88C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A28B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33627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7F0AF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34807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9300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39000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38CAC" w14:textId="41980164" w:rsidR="001D4D1F" w:rsidRPr="009D5AF6" w:rsidRDefault="004544B3" w:rsidP="0045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9B6B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384E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D969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5927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CF600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626C2" w14:textId="77777777" w:rsidR="001D4D1F" w:rsidRPr="009D5AF6" w:rsidRDefault="001D4D1F" w:rsidP="0044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5103ADEE" w14:textId="6A5ED4C9" w:rsidR="00EC0FD6" w:rsidRPr="002E6CE7" w:rsidRDefault="00FD1AC3" w:rsidP="001D4D1F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hyperlink r:id="rId13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>Абзац 1 раздела 5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Программы «Обоснование ресурсного обеспечения муниципальной программы» изложить в новой редакции:</w:t>
      </w:r>
    </w:p>
    <w:p w14:paraId="19F3CE18" w14:textId="1B817D2F" w:rsidR="00EC0FD6" w:rsidRPr="002E6CE7" w:rsidRDefault="00EC0FD6" w:rsidP="00F47552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«Общий объем финансирования муниципальной программы составляет </w:t>
      </w:r>
      <w:r w:rsidR="00C04D9F">
        <w:rPr>
          <w:rFonts w:ascii="Times New Roman" w:eastAsiaTheme="minorHAnsi" w:hAnsi="Times New Roman"/>
          <w:sz w:val="28"/>
          <w:szCs w:val="28"/>
        </w:rPr>
        <w:t>576 932,4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из них:</w:t>
      </w:r>
    </w:p>
    <w:p w14:paraId="70D127F1" w14:textId="123BAAB3" w:rsidR="00EC0FD6" w:rsidRPr="002E6CE7" w:rsidRDefault="00EC0FD6" w:rsidP="00F47552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1) за счет средств бюджета Промышленного внутригородского района городского округа Самара – </w:t>
      </w:r>
      <w:r w:rsidR="00BA681A">
        <w:rPr>
          <w:rFonts w:ascii="Times New Roman" w:eastAsiaTheme="minorHAnsi" w:hAnsi="Times New Roman"/>
          <w:sz w:val="28"/>
          <w:szCs w:val="28"/>
        </w:rPr>
        <w:t>126</w:t>
      </w:r>
      <w:r w:rsidR="004D6AA8">
        <w:rPr>
          <w:rFonts w:ascii="Times New Roman" w:eastAsiaTheme="minorHAnsi" w:hAnsi="Times New Roman"/>
          <w:sz w:val="28"/>
          <w:szCs w:val="28"/>
        </w:rPr>
        <w:t> 525,6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22F63772" w14:textId="2488F0D0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2018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6 500,0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AB9E3A8" w14:textId="6342DDAF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2019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11 900,0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85F9CAB" w14:textId="7CA2B63B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2020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19 900,0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770A1087" w14:textId="0F1A9B74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2021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16 600,0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8290506" w14:textId="62354CB9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24 997,3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8B2AC4B" w14:textId="518E3D24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15 218,6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8555FAE" w14:textId="0C92280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2024</w:t>
      </w:r>
      <w:r w:rsidR="00AF1749"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Pr="002E6CE7">
        <w:rPr>
          <w:rFonts w:ascii="Times New Roman" w:eastAsiaTheme="minorHAnsi" w:hAnsi="Times New Roman"/>
          <w:sz w:val="28"/>
          <w:szCs w:val="28"/>
        </w:rPr>
        <w:t>- 15</w:t>
      </w:r>
      <w:r w:rsidR="004D6AA8">
        <w:rPr>
          <w:rFonts w:ascii="Times New Roman" w:eastAsiaTheme="minorHAnsi" w:hAnsi="Times New Roman"/>
          <w:sz w:val="28"/>
          <w:szCs w:val="28"/>
        </w:rPr>
        <w:t> 709,7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9888F6A" w14:textId="3187001D" w:rsidR="00EC0FD6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15 700,0 тыс. руб.;</w:t>
      </w:r>
    </w:p>
    <w:p w14:paraId="32842918" w14:textId="7E7F6317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78096F19" w14:textId="48E4C391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0B2F6992" w14:textId="6C5622FD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06C1CAFA" w14:textId="080948C5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6739733F" w14:textId="177125D0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66970281" w14:textId="0F01ED8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2) за счет средств бюджета Самарской области </w:t>
      </w:r>
      <w:r w:rsidR="00C04D9F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C04D9F">
        <w:rPr>
          <w:rFonts w:ascii="Times New Roman" w:eastAsiaTheme="minorHAnsi" w:hAnsi="Times New Roman"/>
          <w:sz w:val="28"/>
          <w:szCs w:val="28"/>
        </w:rPr>
        <w:t>158 890,6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4A47F118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2018 - 29 110,3 тыс. руб.;</w:t>
      </w:r>
    </w:p>
    <w:p w14:paraId="44F90494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2019 - 21 907,1 тыс. руб.;</w:t>
      </w:r>
    </w:p>
    <w:p w14:paraId="203179F5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2020 - 16 906,6 тыс. руб.;</w:t>
      </w:r>
    </w:p>
    <w:p w14:paraId="25207DD4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2021 - 16 628,5 тыс. руб.;</w:t>
      </w:r>
    </w:p>
    <w:p w14:paraId="6A87EEFA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2022 - 18 373,9 тыс. руб.;</w:t>
      </w:r>
    </w:p>
    <w:p w14:paraId="7BE7D92A" w14:textId="20362884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2023 - 20 764,4 тыс. руб.;</w:t>
      </w:r>
    </w:p>
    <w:p w14:paraId="08831320" w14:textId="4EB78735" w:rsidR="00EC0FD6" w:rsidRPr="002E6CE7" w:rsidRDefault="00AF1749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2024 - 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>21 643,7 тыс. руб.;</w:t>
      </w:r>
    </w:p>
    <w:p w14:paraId="71CAD7D0" w14:textId="2C510348" w:rsidR="00AF1749" w:rsidRPr="002E6CE7" w:rsidRDefault="00AF1749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2025 </w:t>
      </w:r>
      <w:r w:rsidR="00C04D9F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C04D9F">
        <w:rPr>
          <w:rFonts w:ascii="Times New Roman" w:eastAsiaTheme="minorHAnsi" w:hAnsi="Times New Roman"/>
          <w:sz w:val="28"/>
          <w:szCs w:val="28"/>
        </w:rPr>
        <w:t>13 556,1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243CEE3B" w14:textId="080F4F31" w:rsidR="00AF1749" w:rsidRPr="002E6CE7" w:rsidRDefault="00EC0FD6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- 0,0 тыс. руб.;</w:t>
      </w:r>
    </w:p>
    <w:p w14:paraId="1451C710" w14:textId="77777777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4876D169" w14:textId="44817161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lastRenderedPageBreak/>
        <w:t xml:space="preserve">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114C731A" w14:textId="7267785F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7B74D810" w14:textId="567C8E7E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2CD766DB" w14:textId="63CE1D41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3) за счет средств бюджета городского округа Самара – </w:t>
      </w:r>
      <w:r w:rsidR="00C04D9F">
        <w:rPr>
          <w:rFonts w:ascii="Times New Roman" w:eastAsiaTheme="minorHAnsi" w:hAnsi="Times New Roman"/>
          <w:sz w:val="28"/>
          <w:szCs w:val="28"/>
        </w:rPr>
        <w:t>291 516,2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5E91B3B4" w14:textId="7E6B95CC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 w:rsidR="00BA681A">
        <w:rPr>
          <w:rFonts w:ascii="Times New Roman" w:eastAsiaTheme="minorHAnsi" w:hAnsi="Times New Roman"/>
          <w:sz w:val="28"/>
          <w:szCs w:val="28"/>
        </w:rPr>
        <w:t>-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97 600,0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16A7D98F" w14:textId="34FBF97C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115 330,3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4051FC45" w14:textId="6DAB97A4" w:rsidR="00EC0FD6" w:rsidRPr="002E6CE7" w:rsidRDefault="002E6CE7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2024 </w:t>
      </w:r>
      <w:r w:rsidR="00E066A4">
        <w:rPr>
          <w:rFonts w:ascii="Times New Roman" w:eastAsiaTheme="minorHAnsi" w:hAnsi="Times New Roman"/>
          <w:sz w:val="28"/>
          <w:szCs w:val="28"/>
        </w:rPr>
        <w:t>–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6D172A">
        <w:rPr>
          <w:rFonts w:ascii="Times New Roman" w:eastAsiaTheme="minorHAnsi" w:hAnsi="Times New Roman"/>
          <w:sz w:val="28"/>
          <w:szCs w:val="28"/>
        </w:rPr>
        <w:t>74 793,5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447BB2F" w14:textId="56DE0788" w:rsidR="00EC0FD6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2025 </w:t>
      </w:r>
      <w:r w:rsidR="00C04D9F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C04D9F">
        <w:rPr>
          <w:rFonts w:ascii="Times New Roman" w:eastAsiaTheme="minorHAnsi" w:hAnsi="Times New Roman"/>
          <w:sz w:val="28"/>
          <w:szCs w:val="28"/>
        </w:rPr>
        <w:t>3 792,4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2E6CE7" w:rsidRPr="002E6CE7">
        <w:rPr>
          <w:rFonts w:ascii="Times New Roman" w:eastAsiaTheme="minorHAnsi" w:hAnsi="Times New Roman"/>
          <w:sz w:val="28"/>
          <w:szCs w:val="28"/>
        </w:rPr>
        <w:t>»</w:t>
      </w:r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6EE4C4ED" w14:textId="450F354E" w:rsidR="00EC0FD6" w:rsidRDefault="00FD1AC3" w:rsidP="001D4D1F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4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 w:rsidR="002E6CE7">
          <w:rPr>
            <w:rFonts w:ascii="Times New Roman" w:eastAsiaTheme="minorHAnsi" w:hAnsi="Times New Roman"/>
            <w:sz w:val="28"/>
            <w:szCs w:val="28"/>
          </w:rPr>
          <w:t>№</w:t>
        </w:r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5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2E6CE7">
          <w:rPr>
            <w:rFonts w:ascii="Times New Roman" w:eastAsiaTheme="minorHAnsi" w:hAnsi="Times New Roman"/>
            <w:sz w:val="28"/>
            <w:szCs w:val="28"/>
          </w:rPr>
          <w:t>№</w:t>
        </w:r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7EA25C2F" w14:textId="669C6869" w:rsidR="00FD1AC3" w:rsidRDefault="00FD1AC3" w:rsidP="00FD1AC3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6" w:history="1">
        <w:r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>
          <w:rPr>
            <w:rFonts w:ascii="Times New Roman" w:eastAsiaTheme="minorHAnsi" w:hAnsi="Times New Roman"/>
            <w:sz w:val="28"/>
            <w:szCs w:val="28"/>
          </w:rPr>
          <w:t>№</w:t>
        </w:r>
        <w:r w:rsidRPr="002E6CE7">
          <w:rPr>
            <w:rFonts w:ascii="Times New Roman" w:eastAsiaTheme="minorHAnsi" w:hAnsi="Times New Roman"/>
            <w:sz w:val="28"/>
            <w:szCs w:val="28"/>
          </w:rPr>
          <w:t xml:space="preserve"> </w:t>
        </w:r>
      </w:hyperlink>
      <w:r>
        <w:rPr>
          <w:rFonts w:ascii="Times New Roman" w:eastAsiaTheme="minorHAnsi" w:hAnsi="Times New Roman"/>
          <w:sz w:val="28"/>
          <w:szCs w:val="28"/>
        </w:rPr>
        <w:t>2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7" w:history="1">
        <w:r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>
          <w:rPr>
            <w:rFonts w:ascii="Times New Roman" w:eastAsiaTheme="minorHAnsi" w:hAnsi="Times New Roman"/>
            <w:sz w:val="28"/>
            <w:szCs w:val="28"/>
          </w:rPr>
          <w:t>№</w:t>
        </w:r>
        <w:r w:rsidRPr="002E6CE7">
          <w:rPr>
            <w:rFonts w:ascii="Times New Roman" w:eastAsiaTheme="minorHAnsi" w:hAnsi="Times New Roman"/>
            <w:sz w:val="28"/>
            <w:szCs w:val="28"/>
          </w:rPr>
          <w:t xml:space="preserve"> </w:t>
        </w:r>
      </w:hyperlink>
      <w:r>
        <w:rPr>
          <w:rFonts w:ascii="Times New Roman" w:eastAsiaTheme="minorHAnsi" w:hAnsi="Times New Roman"/>
          <w:sz w:val="28"/>
          <w:szCs w:val="28"/>
        </w:rPr>
        <w:t>5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514FBD73" w14:textId="3A847A46" w:rsidR="003A4EED" w:rsidRPr="00FD1AC3" w:rsidRDefault="003A4EED" w:rsidP="00FD1AC3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r w:rsidRPr="00FD1AC3">
        <w:rPr>
          <w:rFonts w:ascii="Times New Roman" w:hAnsi="Times New Roman"/>
          <w:sz w:val="28"/>
          <w:szCs w:val="28"/>
        </w:rPr>
        <w:t xml:space="preserve">Настоящее </w:t>
      </w:r>
      <w:r w:rsidR="00492631" w:rsidRPr="00FD1AC3">
        <w:rPr>
          <w:rFonts w:ascii="Times New Roman" w:hAnsi="Times New Roman"/>
          <w:sz w:val="28"/>
          <w:szCs w:val="28"/>
        </w:rPr>
        <w:t>П</w:t>
      </w:r>
      <w:r w:rsidRPr="00FD1AC3">
        <w:rPr>
          <w:rFonts w:ascii="Times New Roman" w:hAnsi="Times New Roman"/>
          <w:sz w:val="28"/>
          <w:szCs w:val="28"/>
        </w:rPr>
        <w:t>остановление вступает в силу после официального опубликования.</w:t>
      </w:r>
    </w:p>
    <w:p w14:paraId="6066D236" w14:textId="0BA46A30" w:rsidR="0043393C" w:rsidRDefault="003A4EED" w:rsidP="001D4D1F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>Конт</w:t>
      </w:r>
      <w:r w:rsidR="00492631" w:rsidRPr="00F47552">
        <w:rPr>
          <w:rFonts w:ascii="Times New Roman" w:hAnsi="Times New Roman"/>
          <w:sz w:val="28"/>
          <w:szCs w:val="28"/>
        </w:rPr>
        <w:t>роль за выполнением настоящего П</w:t>
      </w:r>
      <w:r w:rsidRPr="00F47552">
        <w:rPr>
          <w:rFonts w:ascii="Times New Roman" w:hAnsi="Times New Roman"/>
          <w:sz w:val="28"/>
          <w:szCs w:val="28"/>
        </w:rPr>
        <w:t>остановления возложить                на Первого заместителя Главы Промышленного внутригородского района городс</w:t>
      </w:r>
      <w:r w:rsidR="00F47552" w:rsidRPr="00F47552">
        <w:rPr>
          <w:rFonts w:ascii="Times New Roman" w:hAnsi="Times New Roman"/>
          <w:sz w:val="28"/>
          <w:szCs w:val="28"/>
        </w:rPr>
        <w:t xml:space="preserve">кого округа Самара </w:t>
      </w:r>
      <w:r w:rsidR="00F47552">
        <w:rPr>
          <w:rFonts w:ascii="Times New Roman" w:hAnsi="Times New Roman"/>
          <w:sz w:val="28"/>
          <w:szCs w:val="28"/>
        </w:rPr>
        <w:t>Сухарева И.Н.</w:t>
      </w:r>
      <w:bookmarkStart w:id="0" w:name="_GoBack"/>
      <w:bookmarkEnd w:id="0"/>
    </w:p>
    <w:p w14:paraId="3D8A5D79" w14:textId="77777777" w:rsidR="00F47552" w:rsidRPr="00F47552" w:rsidRDefault="00F47552" w:rsidP="00F47552">
      <w:pPr>
        <w:pStyle w:val="ae"/>
        <w:autoSpaceDE w:val="0"/>
        <w:autoSpaceDN w:val="0"/>
        <w:adjustRightInd w:val="0"/>
        <w:spacing w:before="280"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6ADF4E65" w14:textId="77777777" w:rsidR="0043393C" w:rsidRDefault="0043393C" w:rsidP="00F4755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7E751F" w14:textId="1E7F62DC" w:rsidR="001E19A7" w:rsidRPr="00331A92" w:rsidRDefault="00D25FCB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7538"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 Промышленного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D1D908" w14:textId="77777777" w:rsidR="001E19A7" w:rsidRPr="00331A92" w:rsidRDefault="00983838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в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нутригородского района </w:t>
      </w:r>
    </w:p>
    <w:p w14:paraId="7316713C" w14:textId="0A6398A1" w:rsidR="006571AA" w:rsidRDefault="006571AA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городского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округа Самара                                             </w:t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43393C">
        <w:rPr>
          <w:rFonts w:ascii="Times New Roman" w:hAnsi="Times New Roman" w:cs="Times New Roman"/>
          <w:sz w:val="28"/>
          <w:szCs w:val="28"/>
        </w:rPr>
        <w:t xml:space="preserve">        </w:t>
      </w:r>
      <w:r w:rsidR="00D25FCB">
        <w:rPr>
          <w:rFonts w:ascii="Times New Roman" w:hAnsi="Times New Roman" w:cs="Times New Roman"/>
          <w:sz w:val="28"/>
          <w:szCs w:val="28"/>
        </w:rPr>
        <w:t>Д.В. Морозов</w:t>
      </w:r>
    </w:p>
    <w:p w14:paraId="6DF2CA4D" w14:textId="66A02AF1" w:rsidR="00884EBE" w:rsidRDefault="00884EBE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86F316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969F42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5BBE1D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5066E2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963208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E99F75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CBB062" w14:textId="627ED644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EECD6A" w14:textId="129526E8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02544A" w14:textId="270BB575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3D1629" w14:textId="77777777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1777E5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B37060" w14:textId="55EC56DC" w:rsidR="00884EBE" w:rsidRDefault="00536D3F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Портян О.С.</w:t>
      </w:r>
    </w:p>
    <w:p w14:paraId="20E03F62" w14:textId="66CD21F7" w:rsidR="00536D3F" w:rsidRPr="00D85A20" w:rsidRDefault="00536D3F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995-99-66</w:t>
      </w:r>
    </w:p>
    <w:sectPr w:rsidR="00536D3F" w:rsidRPr="00D85A20" w:rsidSect="00F20E2A">
      <w:headerReference w:type="default" r:id="rId1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41BAE" w14:textId="77777777" w:rsidR="001C4164" w:rsidRDefault="001C4164" w:rsidP="00D3492A">
      <w:pPr>
        <w:spacing w:after="0" w:line="240" w:lineRule="auto"/>
      </w:pPr>
      <w:r>
        <w:separator/>
      </w:r>
    </w:p>
  </w:endnote>
  <w:endnote w:type="continuationSeparator" w:id="0">
    <w:p w14:paraId="23E8FFD8" w14:textId="77777777" w:rsidR="001C4164" w:rsidRDefault="001C4164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12E2D" w14:textId="77777777" w:rsidR="001C4164" w:rsidRDefault="001C4164" w:rsidP="00D3492A">
      <w:pPr>
        <w:spacing w:after="0" w:line="240" w:lineRule="auto"/>
      </w:pPr>
      <w:r>
        <w:separator/>
      </w:r>
    </w:p>
  </w:footnote>
  <w:footnote w:type="continuationSeparator" w:id="0">
    <w:p w14:paraId="1109C913" w14:textId="77777777" w:rsidR="001C4164" w:rsidRDefault="001C4164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35D0CF9C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AC3">
          <w:rPr>
            <w:noProof/>
          </w:rPr>
          <w:t>3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616D07"/>
    <w:multiLevelType w:val="hybridMultilevel"/>
    <w:tmpl w:val="D2629EDA"/>
    <w:lvl w:ilvl="0" w:tplc="B9E4F342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93569C6"/>
    <w:multiLevelType w:val="hybridMultilevel"/>
    <w:tmpl w:val="D7E02D78"/>
    <w:lvl w:ilvl="0" w:tplc="45509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12234"/>
    <w:multiLevelType w:val="hybridMultilevel"/>
    <w:tmpl w:val="D7E02D78"/>
    <w:lvl w:ilvl="0" w:tplc="45509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75D0551"/>
    <w:multiLevelType w:val="hybridMultilevel"/>
    <w:tmpl w:val="C63EBD2C"/>
    <w:lvl w:ilvl="0" w:tplc="AC5E214C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4EC34A01"/>
    <w:multiLevelType w:val="hybridMultilevel"/>
    <w:tmpl w:val="B996625E"/>
    <w:lvl w:ilvl="0" w:tplc="58B44A66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3" w15:restartNumberingAfterBreak="0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054B3"/>
    <w:multiLevelType w:val="hybridMultilevel"/>
    <w:tmpl w:val="2C74C832"/>
    <w:lvl w:ilvl="0" w:tplc="882EE768">
      <w:start w:val="2026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93110A2"/>
    <w:multiLevelType w:val="multilevel"/>
    <w:tmpl w:val="6B82F46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8" w15:restartNumberingAfterBreak="0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</w:num>
  <w:num w:numId="7">
    <w:abstractNumId w:val="0"/>
  </w:num>
  <w:num w:numId="8">
    <w:abstractNumId w:val="18"/>
  </w:num>
  <w:num w:numId="9">
    <w:abstractNumId w:val="16"/>
  </w:num>
  <w:num w:numId="10">
    <w:abstractNumId w:val="3"/>
  </w:num>
  <w:num w:numId="11">
    <w:abstractNumId w:val="4"/>
  </w:num>
  <w:num w:numId="12">
    <w:abstractNumId w:val="15"/>
  </w:num>
  <w:num w:numId="13">
    <w:abstractNumId w:val="5"/>
  </w:num>
  <w:num w:numId="14">
    <w:abstractNumId w:val="17"/>
  </w:num>
  <w:num w:numId="15">
    <w:abstractNumId w:val="7"/>
  </w:num>
  <w:num w:numId="16">
    <w:abstractNumId w:val="11"/>
  </w:num>
  <w:num w:numId="17">
    <w:abstractNumId w:val="10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DC"/>
    <w:rsid w:val="00010644"/>
    <w:rsid w:val="00011EEF"/>
    <w:rsid w:val="000124D0"/>
    <w:rsid w:val="0001460F"/>
    <w:rsid w:val="000210AF"/>
    <w:rsid w:val="00021263"/>
    <w:rsid w:val="00061296"/>
    <w:rsid w:val="00065EAA"/>
    <w:rsid w:val="000677A3"/>
    <w:rsid w:val="00077D82"/>
    <w:rsid w:val="000834E2"/>
    <w:rsid w:val="00092B2B"/>
    <w:rsid w:val="000A35E7"/>
    <w:rsid w:val="000A55B5"/>
    <w:rsid w:val="000B58D3"/>
    <w:rsid w:val="000C61F4"/>
    <w:rsid w:val="000C6D81"/>
    <w:rsid w:val="0010058D"/>
    <w:rsid w:val="001012C6"/>
    <w:rsid w:val="00106F4E"/>
    <w:rsid w:val="00116376"/>
    <w:rsid w:val="00126BC5"/>
    <w:rsid w:val="00127899"/>
    <w:rsid w:val="00132C62"/>
    <w:rsid w:val="001666D1"/>
    <w:rsid w:val="001710F6"/>
    <w:rsid w:val="001767CF"/>
    <w:rsid w:val="00193B64"/>
    <w:rsid w:val="001C4164"/>
    <w:rsid w:val="001C431C"/>
    <w:rsid w:val="001C5A57"/>
    <w:rsid w:val="001C689E"/>
    <w:rsid w:val="001D1CB4"/>
    <w:rsid w:val="001D3281"/>
    <w:rsid w:val="001D4D1F"/>
    <w:rsid w:val="001D6F67"/>
    <w:rsid w:val="001D7D4A"/>
    <w:rsid w:val="001E19A7"/>
    <w:rsid w:val="001F15CC"/>
    <w:rsid w:val="0021166B"/>
    <w:rsid w:val="00215923"/>
    <w:rsid w:val="00224C93"/>
    <w:rsid w:val="00227AE8"/>
    <w:rsid w:val="00232F2F"/>
    <w:rsid w:val="0024495A"/>
    <w:rsid w:val="00266634"/>
    <w:rsid w:val="00273379"/>
    <w:rsid w:val="00273CC4"/>
    <w:rsid w:val="0027767F"/>
    <w:rsid w:val="002A76A4"/>
    <w:rsid w:val="002C4879"/>
    <w:rsid w:val="002C4DC8"/>
    <w:rsid w:val="002C6570"/>
    <w:rsid w:val="002C7B2E"/>
    <w:rsid w:val="002D1113"/>
    <w:rsid w:val="002D1A46"/>
    <w:rsid w:val="002D28E8"/>
    <w:rsid w:val="002D5654"/>
    <w:rsid w:val="002E6CE7"/>
    <w:rsid w:val="003023E4"/>
    <w:rsid w:val="0030777E"/>
    <w:rsid w:val="00311BCB"/>
    <w:rsid w:val="003135E9"/>
    <w:rsid w:val="00315199"/>
    <w:rsid w:val="0032029E"/>
    <w:rsid w:val="00323B5F"/>
    <w:rsid w:val="00331A92"/>
    <w:rsid w:val="0033528C"/>
    <w:rsid w:val="003503BC"/>
    <w:rsid w:val="003537EB"/>
    <w:rsid w:val="00356E85"/>
    <w:rsid w:val="0036703D"/>
    <w:rsid w:val="00373B9B"/>
    <w:rsid w:val="00377756"/>
    <w:rsid w:val="00384F1B"/>
    <w:rsid w:val="00386098"/>
    <w:rsid w:val="00393F9B"/>
    <w:rsid w:val="00397AAD"/>
    <w:rsid w:val="003A046F"/>
    <w:rsid w:val="003A4EED"/>
    <w:rsid w:val="003B1236"/>
    <w:rsid w:val="003B127F"/>
    <w:rsid w:val="003B7AE8"/>
    <w:rsid w:val="003B7E94"/>
    <w:rsid w:val="003E29BD"/>
    <w:rsid w:val="003F2195"/>
    <w:rsid w:val="00413C60"/>
    <w:rsid w:val="00416962"/>
    <w:rsid w:val="00423287"/>
    <w:rsid w:val="00430083"/>
    <w:rsid w:val="00431921"/>
    <w:rsid w:val="0043393C"/>
    <w:rsid w:val="004435F1"/>
    <w:rsid w:val="00444BD3"/>
    <w:rsid w:val="004500E1"/>
    <w:rsid w:val="004544B3"/>
    <w:rsid w:val="0045473E"/>
    <w:rsid w:val="00460C08"/>
    <w:rsid w:val="00460DC7"/>
    <w:rsid w:val="00465092"/>
    <w:rsid w:val="00475F34"/>
    <w:rsid w:val="00483FEF"/>
    <w:rsid w:val="00487535"/>
    <w:rsid w:val="004876B8"/>
    <w:rsid w:val="00492631"/>
    <w:rsid w:val="004A623B"/>
    <w:rsid w:val="004B03FE"/>
    <w:rsid w:val="004B14C0"/>
    <w:rsid w:val="004B41A6"/>
    <w:rsid w:val="004B6545"/>
    <w:rsid w:val="004D19AA"/>
    <w:rsid w:val="004D6AA8"/>
    <w:rsid w:val="004E165A"/>
    <w:rsid w:val="004E576D"/>
    <w:rsid w:val="004F0ECA"/>
    <w:rsid w:val="004F1992"/>
    <w:rsid w:val="004F257F"/>
    <w:rsid w:val="005028AD"/>
    <w:rsid w:val="0051419F"/>
    <w:rsid w:val="005235B1"/>
    <w:rsid w:val="00524A6B"/>
    <w:rsid w:val="00531B11"/>
    <w:rsid w:val="00536D3F"/>
    <w:rsid w:val="00564FC0"/>
    <w:rsid w:val="00577D5C"/>
    <w:rsid w:val="0058611A"/>
    <w:rsid w:val="00587A90"/>
    <w:rsid w:val="005918FC"/>
    <w:rsid w:val="005976C5"/>
    <w:rsid w:val="005A05F2"/>
    <w:rsid w:val="005A5428"/>
    <w:rsid w:val="005A5B4C"/>
    <w:rsid w:val="005B1EEB"/>
    <w:rsid w:val="005B5E34"/>
    <w:rsid w:val="005B7ADF"/>
    <w:rsid w:val="005B7C32"/>
    <w:rsid w:val="005C390B"/>
    <w:rsid w:val="005D6C47"/>
    <w:rsid w:val="00605028"/>
    <w:rsid w:val="00616491"/>
    <w:rsid w:val="006170E3"/>
    <w:rsid w:val="006214C6"/>
    <w:rsid w:val="00623C13"/>
    <w:rsid w:val="00624AC8"/>
    <w:rsid w:val="00624BF2"/>
    <w:rsid w:val="00644F41"/>
    <w:rsid w:val="00647EFE"/>
    <w:rsid w:val="00650324"/>
    <w:rsid w:val="00650366"/>
    <w:rsid w:val="00650E98"/>
    <w:rsid w:val="00653745"/>
    <w:rsid w:val="006571AA"/>
    <w:rsid w:val="006575A2"/>
    <w:rsid w:val="00671156"/>
    <w:rsid w:val="00675EA5"/>
    <w:rsid w:val="006813C1"/>
    <w:rsid w:val="00681574"/>
    <w:rsid w:val="006820A1"/>
    <w:rsid w:val="00685139"/>
    <w:rsid w:val="006A195E"/>
    <w:rsid w:val="006A42A4"/>
    <w:rsid w:val="006B3D05"/>
    <w:rsid w:val="006C2F7A"/>
    <w:rsid w:val="006C44F6"/>
    <w:rsid w:val="006C5A7F"/>
    <w:rsid w:val="006D172A"/>
    <w:rsid w:val="006D6998"/>
    <w:rsid w:val="006E00BC"/>
    <w:rsid w:val="006E7CCC"/>
    <w:rsid w:val="006F020B"/>
    <w:rsid w:val="0070427B"/>
    <w:rsid w:val="00704B35"/>
    <w:rsid w:val="00705AB4"/>
    <w:rsid w:val="00706AF9"/>
    <w:rsid w:val="00722666"/>
    <w:rsid w:val="00723FD3"/>
    <w:rsid w:val="007459B4"/>
    <w:rsid w:val="00760588"/>
    <w:rsid w:val="00767984"/>
    <w:rsid w:val="00780872"/>
    <w:rsid w:val="0078557F"/>
    <w:rsid w:val="00792B6E"/>
    <w:rsid w:val="00792F4A"/>
    <w:rsid w:val="007B6FED"/>
    <w:rsid w:val="007D5450"/>
    <w:rsid w:val="007F219D"/>
    <w:rsid w:val="00803A5D"/>
    <w:rsid w:val="00806364"/>
    <w:rsid w:val="00806AE6"/>
    <w:rsid w:val="0081084F"/>
    <w:rsid w:val="00815107"/>
    <w:rsid w:val="0082388B"/>
    <w:rsid w:val="00824771"/>
    <w:rsid w:val="00835280"/>
    <w:rsid w:val="00851AC2"/>
    <w:rsid w:val="00854387"/>
    <w:rsid w:val="0085596B"/>
    <w:rsid w:val="00856C45"/>
    <w:rsid w:val="00857E3F"/>
    <w:rsid w:val="008617F2"/>
    <w:rsid w:val="00876AFC"/>
    <w:rsid w:val="00884EBE"/>
    <w:rsid w:val="00887A81"/>
    <w:rsid w:val="00890D55"/>
    <w:rsid w:val="008A4F73"/>
    <w:rsid w:val="008B61A3"/>
    <w:rsid w:val="008C1953"/>
    <w:rsid w:val="008C2968"/>
    <w:rsid w:val="008D223D"/>
    <w:rsid w:val="008E05BB"/>
    <w:rsid w:val="008F010C"/>
    <w:rsid w:val="008F1CCF"/>
    <w:rsid w:val="008F3A4E"/>
    <w:rsid w:val="00907C86"/>
    <w:rsid w:val="00911EC6"/>
    <w:rsid w:val="00915C85"/>
    <w:rsid w:val="009332BB"/>
    <w:rsid w:val="00941241"/>
    <w:rsid w:val="00947487"/>
    <w:rsid w:val="00954163"/>
    <w:rsid w:val="009578BA"/>
    <w:rsid w:val="009665AA"/>
    <w:rsid w:val="00972667"/>
    <w:rsid w:val="009764F6"/>
    <w:rsid w:val="00976C0D"/>
    <w:rsid w:val="00983838"/>
    <w:rsid w:val="00984CC4"/>
    <w:rsid w:val="00996F70"/>
    <w:rsid w:val="009A2338"/>
    <w:rsid w:val="009D140A"/>
    <w:rsid w:val="009D3EBE"/>
    <w:rsid w:val="009D5AF6"/>
    <w:rsid w:val="009F5DC3"/>
    <w:rsid w:val="00A0031C"/>
    <w:rsid w:val="00A02769"/>
    <w:rsid w:val="00A02ACD"/>
    <w:rsid w:val="00A111C3"/>
    <w:rsid w:val="00A113E6"/>
    <w:rsid w:val="00A217B8"/>
    <w:rsid w:val="00A22C5E"/>
    <w:rsid w:val="00A2663D"/>
    <w:rsid w:val="00A27962"/>
    <w:rsid w:val="00A3176C"/>
    <w:rsid w:val="00A35EEF"/>
    <w:rsid w:val="00A500A0"/>
    <w:rsid w:val="00A53F4B"/>
    <w:rsid w:val="00A62845"/>
    <w:rsid w:val="00A828C9"/>
    <w:rsid w:val="00A8369F"/>
    <w:rsid w:val="00A8547A"/>
    <w:rsid w:val="00A87538"/>
    <w:rsid w:val="00A97C47"/>
    <w:rsid w:val="00AA220A"/>
    <w:rsid w:val="00AB71D1"/>
    <w:rsid w:val="00AD0DE8"/>
    <w:rsid w:val="00AD4FC9"/>
    <w:rsid w:val="00AF1749"/>
    <w:rsid w:val="00AF3C94"/>
    <w:rsid w:val="00AF4823"/>
    <w:rsid w:val="00B174A3"/>
    <w:rsid w:val="00B2765C"/>
    <w:rsid w:val="00B3064B"/>
    <w:rsid w:val="00B32623"/>
    <w:rsid w:val="00B437CC"/>
    <w:rsid w:val="00B466C9"/>
    <w:rsid w:val="00B56C8F"/>
    <w:rsid w:val="00B570DC"/>
    <w:rsid w:val="00B62214"/>
    <w:rsid w:val="00B6450A"/>
    <w:rsid w:val="00B7778B"/>
    <w:rsid w:val="00B80678"/>
    <w:rsid w:val="00B836D4"/>
    <w:rsid w:val="00B9162A"/>
    <w:rsid w:val="00B973E9"/>
    <w:rsid w:val="00BA2B53"/>
    <w:rsid w:val="00BA681A"/>
    <w:rsid w:val="00BB1D67"/>
    <w:rsid w:val="00BB2FF3"/>
    <w:rsid w:val="00BC7FE7"/>
    <w:rsid w:val="00BD03FD"/>
    <w:rsid w:val="00BD30EF"/>
    <w:rsid w:val="00BD519A"/>
    <w:rsid w:val="00BE22AC"/>
    <w:rsid w:val="00BF307D"/>
    <w:rsid w:val="00BF3E84"/>
    <w:rsid w:val="00BF4766"/>
    <w:rsid w:val="00C00E0F"/>
    <w:rsid w:val="00C03121"/>
    <w:rsid w:val="00C04D9F"/>
    <w:rsid w:val="00C055AC"/>
    <w:rsid w:val="00C15681"/>
    <w:rsid w:val="00C2385A"/>
    <w:rsid w:val="00C47878"/>
    <w:rsid w:val="00C523BF"/>
    <w:rsid w:val="00C60083"/>
    <w:rsid w:val="00C61B3D"/>
    <w:rsid w:val="00C625A4"/>
    <w:rsid w:val="00C62A45"/>
    <w:rsid w:val="00C76A7A"/>
    <w:rsid w:val="00C80884"/>
    <w:rsid w:val="00C852D7"/>
    <w:rsid w:val="00C96683"/>
    <w:rsid w:val="00CA120A"/>
    <w:rsid w:val="00CC5145"/>
    <w:rsid w:val="00CD0802"/>
    <w:rsid w:val="00CD2D85"/>
    <w:rsid w:val="00CD4EBF"/>
    <w:rsid w:val="00CE092C"/>
    <w:rsid w:val="00CE23CB"/>
    <w:rsid w:val="00CF13D8"/>
    <w:rsid w:val="00CF1FFE"/>
    <w:rsid w:val="00D01B18"/>
    <w:rsid w:val="00D10EF6"/>
    <w:rsid w:val="00D16069"/>
    <w:rsid w:val="00D25FCB"/>
    <w:rsid w:val="00D3492A"/>
    <w:rsid w:val="00D36B4F"/>
    <w:rsid w:val="00D52FFE"/>
    <w:rsid w:val="00D85A20"/>
    <w:rsid w:val="00D875FC"/>
    <w:rsid w:val="00D91BAC"/>
    <w:rsid w:val="00DA3258"/>
    <w:rsid w:val="00DA3C64"/>
    <w:rsid w:val="00DA66FE"/>
    <w:rsid w:val="00DA672F"/>
    <w:rsid w:val="00DB119E"/>
    <w:rsid w:val="00DB4097"/>
    <w:rsid w:val="00DB67D2"/>
    <w:rsid w:val="00DC0B1E"/>
    <w:rsid w:val="00DC5196"/>
    <w:rsid w:val="00DC6F00"/>
    <w:rsid w:val="00DC702E"/>
    <w:rsid w:val="00DD252A"/>
    <w:rsid w:val="00DF269D"/>
    <w:rsid w:val="00DF5B4C"/>
    <w:rsid w:val="00DF764D"/>
    <w:rsid w:val="00E038F0"/>
    <w:rsid w:val="00E066A4"/>
    <w:rsid w:val="00E1109A"/>
    <w:rsid w:val="00E134C5"/>
    <w:rsid w:val="00E26278"/>
    <w:rsid w:val="00E2793B"/>
    <w:rsid w:val="00E56A97"/>
    <w:rsid w:val="00E669EA"/>
    <w:rsid w:val="00E94A97"/>
    <w:rsid w:val="00EA5B19"/>
    <w:rsid w:val="00EA640B"/>
    <w:rsid w:val="00EB694C"/>
    <w:rsid w:val="00EC0F9E"/>
    <w:rsid w:val="00EC0FD6"/>
    <w:rsid w:val="00EC375D"/>
    <w:rsid w:val="00EC7245"/>
    <w:rsid w:val="00ED27F4"/>
    <w:rsid w:val="00ED7745"/>
    <w:rsid w:val="00EF599A"/>
    <w:rsid w:val="00EF64E1"/>
    <w:rsid w:val="00F13C9D"/>
    <w:rsid w:val="00F170FB"/>
    <w:rsid w:val="00F179BF"/>
    <w:rsid w:val="00F20E2A"/>
    <w:rsid w:val="00F304CD"/>
    <w:rsid w:val="00F31188"/>
    <w:rsid w:val="00F31865"/>
    <w:rsid w:val="00F32F46"/>
    <w:rsid w:val="00F47552"/>
    <w:rsid w:val="00F60787"/>
    <w:rsid w:val="00F6113A"/>
    <w:rsid w:val="00F826E5"/>
    <w:rsid w:val="00F9083B"/>
    <w:rsid w:val="00FA1891"/>
    <w:rsid w:val="00FB1978"/>
    <w:rsid w:val="00FB1AF8"/>
    <w:rsid w:val="00FB5034"/>
    <w:rsid w:val="00FB7A5B"/>
    <w:rsid w:val="00FC0359"/>
    <w:rsid w:val="00FC27FF"/>
    <w:rsid w:val="00FC2B35"/>
    <w:rsid w:val="00FC3847"/>
    <w:rsid w:val="00FC4663"/>
    <w:rsid w:val="00FD04D8"/>
    <w:rsid w:val="00FD1AC3"/>
    <w:rsid w:val="00FD5197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62363C"/>
  <w15:docId w15:val="{13DBB36D-84C3-4704-A4D5-9385071E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256&amp;n=176932&amp;dst=10550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56&amp;n=176932&amp;dst=105439" TargetMode="External"/><Relationship Id="rId17" Type="http://schemas.openxmlformats.org/officeDocument/2006/relationships/hyperlink" Target="https://login.consultant.ru/link/?req=doc&amp;base=RLAW256&amp;n=178900&amp;dst=10010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256&amp;n=176932&amp;dst=10552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66B403D95E733A09C70C8706F4E50543FF6F4DE630947B03C6188A44B07FDB53585034A1818242349571AE7A0265F13517D82BC638F64BBB373DA40cB6E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256&amp;n=178900&amp;dst=100108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256&amp;n=176932&amp;dst=1055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62955-62DA-4033-A662-0808B76ACBB9}">
  <ds:schemaRefs>
    <ds:schemaRef ds:uri="http://purl.org/dc/dcmitype/"/>
    <ds:schemaRef ds:uri="http://schemas.openxmlformats.org/package/2006/metadata/core-properties"/>
    <ds:schemaRef ds:uri="df23d914-ff98-49a6-8104-d8983f8473ad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9be64f31-e69b-4f21-921c-b3b3383c8c7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A437CC-8021-4ABC-835E-E1E6AAAA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Портян Ольга Сергеевна</cp:lastModifiedBy>
  <cp:revision>56</cp:revision>
  <cp:lastPrinted>2024-05-06T06:03:00Z</cp:lastPrinted>
  <dcterms:created xsi:type="dcterms:W3CDTF">2022-05-31T06:04:00Z</dcterms:created>
  <dcterms:modified xsi:type="dcterms:W3CDTF">2025-01-20T12:28:00Z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