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4F21BE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-464820</wp:posOffset>
                </wp:positionV>
                <wp:extent cx="1776095" cy="457200"/>
                <wp:effectExtent l="4445" t="1905" r="63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BCD" w:rsidRPr="004B6BCD" w:rsidRDefault="004B6BCD" w:rsidP="004B6BCD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6.1pt;margin-top:-36.6pt;width:139.8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" stroked="f">
                <v:textbox>
                  <w:txbxContent>
                    <w:p w:rsidR="004B6BCD" w:rsidRPr="004B6BCD" w:rsidRDefault="004B6BCD" w:rsidP="004B6BCD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F93BFA" w:rsidRPr="00576B55" w:rsidRDefault="00803DBD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bookmarkStart w:id="0" w:name="_GoBack"/>
      <w:bookmarkEnd w:id="0"/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DF16EE" w:rsidRDefault="00DF16EE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DF16EE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16EE">
        <w:rPr>
          <w:rFonts w:ascii="Times New Roman" w:hAnsi="Times New Roman"/>
          <w:sz w:val="28"/>
          <w:szCs w:val="28"/>
        </w:rPr>
        <w:t>от «</w:t>
      </w:r>
      <w:r w:rsidR="00DF16EE" w:rsidRPr="00DF16EE">
        <w:rPr>
          <w:rFonts w:ascii="Times New Roman" w:hAnsi="Times New Roman"/>
          <w:sz w:val="28"/>
          <w:szCs w:val="28"/>
        </w:rPr>
        <w:t xml:space="preserve"> 11 </w:t>
      </w:r>
      <w:r w:rsidRPr="00DF16EE">
        <w:rPr>
          <w:rFonts w:ascii="Times New Roman" w:hAnsi="Times New Roman"/>
          <w:sz w:val="28"/>
          <w:szCs w:val="28"/>
        </w:rPr>
        <w:t xml:space="preserve">» </w:t>
      </w:r>
      <w:r w:rsidR="00DF16EE" w:rsidRPr="00DF16EE">
        <w:rPr>
          <w:rFonts w:ascii="Times New Roman" w:hAnsi="Times New Roman"/>
          <w:sz w:val="28"/>
          <w:szCs w:val="28"/>
        </w:rPr>
        <w:t>декабря</w:t>
      </w:r>
      <w:r w:rsidRPr="00DF16EE">
        <w:rPr>
          <w:rFonts w:ascii="Times New Roman" w:hAnsi="Times New Roman"/>
          <w:sz w:val="28"/>
          <w:szCs w:val="28"/>
        </w:rPr>
        <w:t xml:space="preserve"> 20</w:t>
      </w:r>
      <w:r w:rsidR="00FE78CD" w:rsidRPr="00DF16EE">
        <w:rPr>
          <w:rFonts w:ascii="Times New Roman" w:hAnsi="Times New Roman"/>
          <w:sz w:val="28"/>
          <w:szCs w:val="28"/>
        </w:rPr>
        <w:t>2</w:t>
      </w:r>
      <w:r w:rsidR="000A7291" w:rsidRPr="00DF16EE">
        <w:rPr>
          <w:rFonts w:ascii="Times New Roman" w:hAnsi="Times New Roman"/>
          <w:sz w:val="28"/>
          <w:szCs w:val="28"/>
        </w:rPr>
        <w:t>4</w:t>
      </w:r>
      <w:r w:rsidRPr="00DF16EE">
        <w:rPr>
          <w:rFonts w:ascii="Times New Roman" w:hAnsi="Times New Roman"/>
          <w:sz w:val="28"/>
          <w:szCs w:val="28"/>
        </w:rPr>
        <w:t xml:space="preserve"> г. № </w:t>
      </w:r>
      <w:r w:rsidR="00DF16EE" w:rsidRPr="00DF16EE">
        <w:rPr>
          <w:rFonts w:ascii="Times New Roman" w:hAnsi="Times New Roman"/>
          <w:sz w:val="28"/>
          <w:szCs w:val="28"/>
        </w:rPr>
        <w:t>190</w:t>
      </w:r>
    </w:p>
    <w:p w:rsidR="00F93BFA" w:rsidRDefault="00F93BFA" w:rsidP="00A12F68">
      <w:pPr>
        <w:spacing w:after="0"/>
      </w:pPr>
    </w:p>
    <w:p w:rsidR="00914410" w:rsidRDefault="00914410" w:rsidP="00914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F4B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проекту </w:t>
      </w:r>
      <w:r>
        <w:rPr>
          <w:rFonts w:ascii="Times New Roman" w:hAnsi="Times New Roman"/>
          <w:b/>
          <w:sz w:val="28"/>
          <w:szCs w:val="28"/>
        </w:rPr>
        <w:t xml:space="preserve">решения </w:t>
      </w:r>
    </w:p>
    <w:p w:rsidR="00914410" w:rsidRDefault="00914410" w:rsidP="00914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F4B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396F4B">
        <w:rPr>
          <w:rFonts w:ascii="Times New Roman" w:hAnsi="Times New Roman"/>
          <w:b/>
          <w:sz w:val="28"/>
          <w:szCs w:val="28"/>
        </w:rPr>
        <w:t xml:space="preserve"> депутатов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396F4B">
        <w:rPr>
          <w:rFonts w:ascii="Times New Roman" w:hAnsi="Times New Roman"/>
          <w:b/>
          <w:sz w:val="28"/>
          <w:szCs w:val="28"/>
        </w:rPr>
        <w:t xml:space="preserve"> внутригородского района</w:t>
      </w:r>
    </w:p>
    <w:p w:rsidR="00914410" w:rsidRPr="00396F4B" w:rsidRDefault="00914410" w:rsidP="00914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F4B">
        <w:rPr>
          <w:rFonts w:ascii="Times New Roman" w:hAnsi="Times New Roman"/>
          <w:b/>
          <w:sz w:val="28"/>
          <w:szCs w:val="28"/>
        </w:rPr>
        <w:t xml:space="preserve"> городского округа Самара</w:t>
      </w:r>
      <w:r>
        <w:rPr>
          <w:rFonts w:ascii="Times New Roman" w:hAnsi="Times New Roman"/>
          <w:b/>
          <w:sz w:val="28"/>
          <w:szCs w:val="28"/>
        </w:rPr>
        <w:t xml:space="preserve"> «О внесении изменений в</w:t>
      </w:r>
    </w:p>
    <w:p w:rsidR="00914410" w:rsidRPr="00396F4B" w:rsidRDefault="00914410" w:rsidP="00914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F4B">
        <w:rPr>
          <w:rFonts w:ascii="Times New Roman" w:hAnsi="Times New Roman"/>
          <w:b/>
          <w:sz w:val="28"/>
          <w:szCs w:val="28"/>
        </w:rPr>
        <w:t xml:space="preserve">Устав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396F4B">
        <w:rPr>
          <w:rFonts w:ascii="Times New Roman" w:hAnsi="Times New Roman"/>
          <w:b/>
          <w:sz w:val="28"/>
          <w:szCs w:val="28"/>
        </w:rPr>
        <w:t xml:space="preserve"> внутригородского района городского округа Самара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14410" w:rsidRPr="00396F4B" w:rsidRDefault="00914410" w:rsidP="00914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9A8" w:rsidRPr="00396F4B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 xml:space="preserve">Рассмотрев вопрос о назначении публичных слушаний по проекту </w:t>
      </w:r>
      <w:r w:rsidRPr="00FC7FEA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FC7FEA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«О внесении изменений в Устав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FC7FEA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Самарской области</w:t>
      </w:r>
      <w:r w:rsidRPr="004604D5">
        <w:rPr>
          <w:rFonts w:ascii="Times New Roman" w:hAnsi="Times New Roman"/>
          <w:sz w:val="28"/>
          <w:szCs w:val="28"/>
        </w:rPr>
        <w:t xml:space="preserve">», в соответствии со статьей 28 Федерального закона от 06 октября 2003 года </w:t>
      </w:r>
      <w:r>
        <w:rPr>
          <w:rFonts w:ascii="Times New Roman" w:hAnsi="Times New Roman"/>
          <w:sz w:val="28"/>
          <w:szCs w:val="28"/>
        </w:rPr>
        <w:br/>
      </w:r>
      <w:r w:rsidRPr="004604D5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F4B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F4B">
        <w:rPr>
          <w:rFonts w:ascii="Times New Roman" w:hAnsi="Times New Roman"/>
          <w:sz w:val="28"/>
          <w:szCs w:val="28"/>
        </w:rPr>
        <w:t xml:space="preserve">«О публичных слушаниях в </w:t>
      </w:r>
      <w:r>
        <w:rPr>
          <w:rFonts w:ascii="Times New Roman" w:hAnsi="Times New Roman"/>
          <w:sz w:val="28"/>
          <w:szCs w:val="28"/>
        </w:rPr>
        <w:t>Промышленном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внутригородском районе городского округа Самара», утвержденным Решением Совет</w:t>
      </w:r>
      <w:r>
        <w:rPr>
          <w:rFonts w:ascii="Times New Roman" w:hAnsi="Times New Roman"/>
          <w:sz w:val="28"/>
          <w:szCs w:val="28"/>
        </w:rPr>
        <w:t>а</w:t>
      </w:r>
      <w:r w:rsidRPr="00396F4B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</w:t>
      </w:r>
      <w:r>
        <w:rPr>
          <w:rFonts w:ascii="Times New Roman" w:hAnsi="Times New Roman"/>
          <w:sz w:val="28"/>
          <w:szCs w:val="28"/>
        </w:rPr>
        <w:t>8</w:t>
      </w:r>
      <w:r w:rsidRPr="00396F4B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F4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396F4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133,</w:t>
      </w:r>
      <w:r w:rsidRPr="00396F4B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0A79A8" w:rsidRPr="00396F4B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9A8" w:rsidRPr="00396F4B" w:rsidRDefault="000A79A8" w:rsidP="000A7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F4B">
        <w:rPr>
          <w:rFonts w:ascii="Times New Roman" w:hAnsi="Times New Roman"/>
          <w:b/>
          <w:sz w:val="28"/>
          <w:szCs w:val="28"/>
        </w:rPr>
        <w:t>РЕШИЛ:</w:t>
      </w:r>
    </w:p>
    <w:p w:rsidR="000A79A8" w:rsidRPr="00396F4B" w:rsidRDefault="000A79A8" w:rsidP="000A7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9A8" w:rsidRPr="00396F4B" w:rsidRDefault="000A79A8" w:rsidP="000A79A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396F4B">
        <w:rPr>
          <w:rFonts w:ascii="Times New Roman" w:hAnsi="Times New Roman"/>
          <w:sz w:val="28"/>
          <w:szCs w:val="28"/>
        </w:rPr>
        <w:t>Назначить проведение публичных слушаний</w:t>
      </w:r>
      <w:r>
        <w:rPr>
          <w:rFonts w:ascii="Times New Roman" w:hAnsi="Times New Roman"/>
          <w:sz w:val="28"/>
          <w:szCs w:val="28"/>
        </w:rPr>
        <w:t xml:space="preserve"> по проекту </w:t>
      </w:r>
      <w:r w:rsidR="000A7291">
        <w:rPr>
          <w:rFonts w:ascii="Times New Roman" w:hAnsi="Times New Roman"/>
          <w:sz w:val="28"/>
          <w:szCs w:val="28"/>
        </w:rPr>
        <w:t>р</w:t>
      </w:r>
      <w:r w:rsidRPr="00FC7FEA">
        <w:rPr>
          <w:rFonts w:ascii="Times New Roman" w:hAnsi="Times New Roman"/>
          <w:sz w:val="28"/>
          <w:szCs w:val="28"/>
        </w:rPr>
        <w:t xml:space="preserve">ешения 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FC7FEA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«О внесении изменений в Устав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FC7FEA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Самарской области»</w:t>
      </w:r>
      <w:r w:rsidRPr="00396F4B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0A79A8" w:rsidRPr="00197538" w:rsidRDefault="000A79A8" w:rsidP="000A79A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396F4B">
        <w:rPr>
          <w:rFonts w:ascii="Times New Roman" w:hAnsi="Times New Roman"/>
          <w:sz w:val="28"/>
          <w:szCs w:val="28"/>
        </w:rPr>
        <w:t xml:space="preserve">Публичные слушания по проекту </w:t>
      </w:r>
      <w:r w:rsidRPr="00FC7FEA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FC7FEA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«О внесении изменений в Устав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FC7FEA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Самарской области»</w:t>
      </w:r>
      <w:r w:rsidRPr="00396F4B">
        <w:rPr>
          <w:rFonts w:ascii="Times New Roman" w:hAnsi="Times New Roman"/>
          <w:sz w:val="28"/>
          <w:szCs w:val="28"/>
        </w:rPr>
        <w:t xml:space="preserve"> (далее – проект </w:t>
      </w:r>
      <w:r>
        <w:rPr>
          <w:rFonts w:ascii="Times New Roman" w:hAnsi="Times New Roman"/>
          <w:sz w:val="28"/>
          <w:szCs w:val="28"/>
        </w:rPr>
        <w:t xml:space="preserve">изменений в </w:t>
      </w:r>
      <w:r w:rsidRPr="00396F4B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района) провести</w:t>
      </w:r>
      <w:r w:rsidR="00D82B77">
        <w:rPr>
          <w:rFonts w:ascii="Times New Roman" w:hAnsi="Times New Roman"/>
          <w:sz w:val="28"/>
          <w:szCs w:val="28"/>
        </w:rPr>
        <w:t xml:space="preserve"> </w:t>
      </w:r>
      <w:r w:rsidRPr="00D04F91">
        <w:rPr>
          <w:rFonts w:ascii="Times New Roman" w:hAnsi="Times New Roman"/>
          <w:sz w:val="28"/>
          <w:szCs w:val="28"/>
        </w:rPr>
        <w:t>с</w:t>
      </w:r>
      <w:r w:rsidRPr="00773E47">
        <w:rPr>
          <w:rFonts w:ascii="Times New Roman" w:hAnsi="Times New Roman"/>
          <w:b/>
          <w:sz w:val="28"/>
          <w:szCs w:val="28"/>
        </w:rPr>
        <w:t xml:space="preserve"> </w:t>
      </w:r>
      <w:r w:rsidR="000A7291">
        <w:rPr>
          <w:rFonts w:ascii="Times New Roman" w:hAnsi="Times New Roman"/>
          <w:sz w:val="28"/>
          <w:szCs w:val="28"/>
        </w:rPr>
        <w:t>14</w:t>
      </w:r>
      <w:r w:rsidR="00594F39" w:rsidRPr="003C50C8">
        <w:rPr>
          <w:rFonts w:ascii="Times New Roman" w:hAnsi="Times New Roman"/>
          <w:sz w:val="28"/>
          <w:szCs w:val="28"/>
        </w:rPr>
        <w:t xml:space="preserve"> </w:t>
      </w:r>
      <w:r w:rsidR="000A7291">
        <w:rPr>
          <w:rFonts w:ascii="Times New Roman" w:hAnsi="Times New Roman"/>
          <w:sz w:val="28"/>
          <w:szCs w:val="28"/>
        </w:rPr>
        <w:t>декабря</w:t>
      </w:r>
      <w:r w:rsidRPr="003C50C8">
        <w:rPr>
          <w:rFonts w:ascii="Times New Roman" w:hAnsi="Times New Roman"/>
          <w:sz w:val="28"/>
          <w:szCs w:val="28"/>
        </w:rPr>
        <w:t xml:space="preserve"> </w:t>
      </w:r>
      <w:r w:rsidR="00D82B77" w:rsidRPr="003C50C8">
        <w:rPr>
          <w:rFonts w:ascii="Times New Roman" w:hAnsi="Times New Roman"/>
          <w:sz w:val="28"/>
          <w:szCs w:val="28"/>
        </w:rPr>
        <w:t xml:space="preserve">              </w:t>
      </w:r>
      <w:r w:rsidRPr="003C50C8">
        <w:rPr>
          <w:rFonts w:ascii="Times New Roman" w:hAnsi="Times New Roman"/>
          <w:sz w:val="28"/>
          <w:szCs w:val="28"/>
        </w:rPr>
        <w:t>20</w:t>
      </w:r>
      <w:r w:rsidR="00594F39" w:rsidRPr="003C50C8">
        <w:rPr>
          <w:rFonts w:ascii="Times New Roman" w:hAnsi="Times New Roman"/>
          <w:sz w:val="28"/>
          <w:szCs w:val="28"/>
        </w:rPr>
        <w:t>2</w:t>
      </w:r>
      <w:r w:rsidR="000A7291">
        <w:rPr>
          <w:rFonts w:ascii="Times New Roman" w:hAnsi="Times New Roman"/>
          <w:sz w:val="28"/>
          <w:szCs w:val="28"/>
        </w:rPr>
        <w:t>4</w:t>
      </w:r>
      <w:r w:rsidRPr="003C50C8">
        <w:rPr>
          <w:rFonts w:ascii="Times New Roman" w:hAnsi="Times New Roman"/>
          <w:sz w:val="28"/>
          <w:szCs w:val="28"/>
        </w:rPr>
        <w:t xml:space="preserve"> года по </w:t>
      </w:r>
      <w:r w:rsidR="000A7291">
        <w:rPr>
          <w:rFonts w:ascii="Times New Roman" w:hAnsi="Times New Roman"/>
          <w:sz w:val="28"/>
          <w:szCs w:val="28"/>
        </w:rPr>
        <w:t>18</w:t>
      </w:r>
      <w:r w:rsidR="00594F39" w:rsidRPr="003C50C8">
        <w:rPr>
          <w:rFonts w:ascii="Times New Roman" w:hAnsi="Times New Roman"/>
          <w:sz w:val="28"/>
          <w:szCs w:val="28"/>
        </w:rPr>
        <w:t xml:space="preserve"> </w:t>
      </w:r>
      <w:r w:rsidR="000A7291">
        <w:rPr>
          <w:rFonts w:ascii="Times New Roman" w:hAnsi="Times New Roman"/>
          <w:sz w:val="28"/>
          <w:szCs w:val="28"/>
        </w:rPr>
        <w:t>января</w:t>
      </w:r>
      <w:r w:rsidRPr="003C50C8">
        <w:rPr>
          <w:rFonts w:ascii="Times New Roman" w:hAnsi="Times New Roman"/>
          <w:sz w:val="28"/>
          <w:szCs w:val="28"/>
        </w:rPr>
        <w:t xml:space="preserve"> 20</w:t>
      </w:r>
      <w:r w:rsidR="000A7291">
        <w:rPr>
          <w:rFonts w:ascii="Times New Roman" w:hAnsi="Times New Roman"/>
          <w:sz w:val="28"/>
          <w:szCs w:val="28"/>
        </w:rPr>
        <w:t>25</w:t>
      </w:r>
      <w:r w:rsidRPr="003C50C8">
        <w:rPr>
          <w:rFonts w:ascii="Times New Roman" w:hAnsi="Times New Roman"/>
          <w:sz w:val="28"/>
          <w:szCs w:val="28"/>
        </w:rPr>
        <w:t xml:space="preserve"> года (включительно).</w:t>
      </w:r>
    </w:p>
    <w:p w:rsidR="000A79A8" w:rsidRPr="00197538" w:rsidRDefault="000A79A8" w:rsidP="000A79A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ab/>
      </w:r>
      <w:r w:rsidRPr="00396F4B">
        <w:rPr>
          <w:rFonts w:ascii="Times New Roman" w:hAnsi="Times New Roman"/>
          <w:sz w:val="28"/>
          <w:szCs w:val="28"/>
        </w:rPr>
        <w:t>Определить, что органом, уполномоченным на подготовку и проведени</w:t>
      </w:r>
      <w:r w:rsidR="00D82B77">
        <w:rPr>
          <w:rFonts w:ascii="Times New Roman" w:hAnsi="Times New Roman"/>
          <w:sz w:val="28"/>
          <w:szCs w:val="28"/>
        </w:rPr>
        <w:t xml:space="preserve">е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изменений в </w:t>
      </w:r>
      <w:r w:rsidRPr="00396F4B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396F4B">
        <w:rPr>
          <w:rFonts w:ascii="Times New Roman" w:hAnsi="Times New Roman"/>
          <w:sz w:val="28"/>
          <w:szCs w:val="28"/>
        </w:rPr>
        <w:t>внутригородского района, является</w:t>
      </w:r>
      <w:r>
        <w:rPr>
          <w:rFonts w:ascii="Times New Roman" w:hAnsi="Times New Roman"/>
          <w:sz w:val="28"/>
          <w:szCs w:val="28"/>
        </w:rPr>
        <w:t xml:space="preserve"> Администрация Промышленного внутригородского района городского округа Самара.</w:t>
      </w:r>
    </w:p>
    <w:p w:rsidR="000A79A8" w:rsidRPr="00396F4B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396F4B">
        <w:rPr>
          <w:rFonts w:ascii="Times New Roman" w:hAnsi="Times New Roman"/>
          <w:sz w:val="28"/>
          <w:szCs w:val="28"/>
        </w:rPr>
        <w:t xml:space="preserve">В целях </w:t>
      </w:r>
      <w:r w:rsidR="00D82B77">
        <w:rPr>
          <w:rFonts w:ascii="Times New Roman" w:hAnsi="Times New Roman"/>
          <w:sz w:val="28"/>
          <w:szCs w:val="28"/>
        </w:rPr>
        <w:t>ознакомления граждан с проектом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Pr="00396F4B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396F4B">
        <w:rPr>
          <w:rFonts w:ascii="Times New Roman" w:hAnsi="Times New Roman"/>
          <w:sz w:val="28"/>
          <w:szCs w:val="28"/>
        </w:rPr>
        <w:t>внутригородского района и проведения по нему публичных слушаний рекомендовать</w:t>
      </w:r>
      <w:r>
        <w:rPr>
          <w:rFonts w:ascii="Times New Roman" w:hAnsi="Times New Roman"/>
          <w:sz w:val="28"/>
          <w:szCs w:val="28"/>
        </w:rPr>
        <w:t xml:space="preserve"> Администрации Промышленного внутригородского района городского округа Самара</w:t>
      </w:r>
      <w:r w:rsidRPr="00396F4B">
        <w:rPr>
          <w:rFonts w:ascii="Times New Roman" w:hAnsi="Times New Roman"/>
          <w:sz w:val="28"/>
          <w:szCs w:val="28"/>
        </w:rPr>
        <w:t>:</w:t>
      </w:r>
    </w:p>
    <w:p w:rsidR="000A79A8" w:rsidRPr="00C93824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 w:rsidRPr="00396F4B">
        <w:rPr>
          <w:rFonts w:ascii="Times New Roman" w:hAnsi="Times New Roman"/>
          <w:sz w:val="28"/>
          <w:szCs w:val="28"/>
        </w:rPr>
        <w:t>официально опубликовать (обнародовать</w:t>
      </w:r>
      <w:r w:rsidRPr="00D04F91">
        <w:rPr>
          <w:rFonts w:ascii="Times New Roman" w:hAnsi="Times New Roman"/>
          <w:sz w:val="28"/>
          <w:szCs w:val="28"/>
        </w:rPr>
        <w:t xml:space="preserve">) </w:t>
      </w:r>
      <w:r w:rsidR="000A7291">
        <w:rPr>
          <w:rFonts w:ascii="Times New Roman" w:hAnsi="Times New Roman"/>
          <w:sz w:val="28"/>
          <w:szCs w:val="28"/>
        </w:rPr>
        <w:t>14</w:t>
      </w:r>
      <w:r w:rsidR="00594F39" w:rsidRPr="003C50C8">
        <w:rPr>
          <w:rFonts w:ascii="Times New Roman" w:hAnsi="Times New Roman"/>
          <w:sz w:val="28"/>
          <w:szCs w:val="28"/>
        </w:rPr>
        <w:t xml:space="preserve"> </w:t>
      </w:r>
      <w:r w:rsidR="000A7291">
        <w:rPr>
          <w:rFonts w:ascii="Times New Roman" w:hAnsi="Times New Roman"/>
          <w:sz w:val="28"/>
          <w:szCs w:val="28"/>
        </w:rPr>
        <w:t>декабря 2024</w:t>
      </w:r>
      <w:r w:rsidR="00594F39">
        <w:rPr>
          <w:rFonts w:ascii="Times New Roman" w:hAnsi="Times New Roman"/>
          <w:sz w:val="28"/>
          <w:szCs w:val="28"/>
        </w:rPr>
        <w:t xml:space="preserve"> </w:t>
      </w:r>
      <w:r w:rsidRPr="00197538">
        <w:rPr>
          <w:rFonts w:ascii="Times New Roman" w:hAnsi="Times New Roman"/>
          <w:sz w:val="28"/>
          <w:szCs w:val="28"/>
        </w:rPr>
        <w:t>года</w:t>
      </w:r>
      <w:r w:rsidRPr="00396F4B">
        <w:rPr>
          <w:rFonts w:ascii="Times New Roman" w:hAnsi="Times New Roman"/>
          <w:sz w:val="28"/>
          <w:szCs w:val="28"/>
        </w:rPr>
        <w:t xml:space="preserve"> настоящее Решение с приложением проекта </w:t>
      </w:r>
      <w:r>
        <w:rPr>
          <w:rFonts w:ascii="Times New Roman" w:hAnsi="Times New Roman"/>
          <w:sz w:val="28"/>
          <w:szCs w:val="28"/>
        </w:rPr>
        <w:t xml:space="preserve">изменений в </w:t>
      </w:r>
      <w:r w:rsidRPr="00396F4B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396F4B">
        <w:rPr>
          <w:rFonts w:ascii="Times New Roman" w:hAnsi="Times New Roman"/>
          <w:sz w:val="28"/>
          <w:szCs w:val="28"/>
        </w:rPr>
        <w:t xml:space="preserve">внутригородского района путем размещения (опубликования) </w:t>
      </w:r>
      <w:r w:rsidR="002F19C9" w:rsidRPr="00B24E50">
        <w:rPr>
          <w:rFonts w:ascii="Times New Roman" w:hAnsi="Times New Roman"/>
          <w:sz w:val="28"/>
          <w:szCs w:val="28"/>
        </w:rPr>
        <w:t>в газете «Самарская Газета»</w:t>
      </w:r>
      <w:r w:rsidR="004804D5">
        <w:rPr>
          <w:rFonts w:ascii="Times New Roman" w:hAnsi="Times New Roman"/>
          <w:sz w:val="28"/>
          <w:szCs w:val="28"/>
        </w:rPr>
        <w:t>,</w:t>
      </w:r>
      <w:r w:rsidR="002F19C9" w:rsidRPr="00B24E50">
        <w:rPr>
          <w:rFonts w:ascii="Times New Roman" w:hAnsi="Times New Roman"/>
          <w:sz w:val="28"/>
          <w:szCs w:val="28"/>
        </w:rPr>
        <w:t xml:space="preserve"> на </w:t>
      </w:r>
      <w:r w:rsidR="002F19C9">
        <w:rPr>
          <w:rFonts w:ascii="Times New Roman" w:hAnsi="Times New Roman"/>
          <w:sz w:val="28"/>
          <w:szCs w:val="28"/>
        </w:rPr>
        <w:t xml:space="preserve">официальном </w:t>
      </w:r>
      <w:r w:rsidR="002F19C9"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="002F19C9" w:rsidRPr="003C50C8">
        <w:rPr>
          <w:rFonts w:ascii="Times New Roman" w:hAnsi="Times New Roman"/>
          <w:sz w:val="28"/>
          <w:szCs w:val="28"/>
        </w:rPr>
        <w:t>(</w:t>
      </w:r>
      <w:hyperlink r:id="rId8" w:history="1">
        <w:r w:rsidR="002F19C9" w:rsidRPr="003C50C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2F19C9" w:rsidRPr="003C50C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2F19C9" w:rsidRPr="003C50C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samadm</w:t>
        </w:r>
        <w:r w:rsidR="002F19C9" w:rsidRPr="003C50C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2F19C9" w:rsidRPr="003C50C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F19C9" w:rsidRPr="003C50C8">
        <w:rPr>
          <w:rFonts w:ascii="Times New Roman" w:hAnsi="Times New Roman"/>
          <w:sz w:val="28"/>
          <w:szCs w:val="28"/>
        </w:rPr>
        <w:t>)</w:t>
      </w:r>
      <w:r w:rsidR="002F19C9" w:rsidRPr="00B24E50">
        <w:rPr>
          <w:rFonts w:ascii="Times New Roman" w:hAnsi="Times New Roman"/>
          <w:sz w:val="28"/>
          <w:szCs w:val="28"/>
        </w:rPr>
        <w:t xml:space="preserve"> во вкладке «Промышленный ра</w:t>
      </w:r>
      <w:r w:rsidR="002F19C9">
        <w:rPr>
          <w:rFonts w:ascii="Times New Roman" w:hAnsi="Times New Roman"/>
          <w:sz w:val="28"/>
          <w:szCs w:val="28"/>
        </w:rPr>
        <w:t>йон. Официальное опубликование»,</w:t>
      </w:r>
      <w:r w:rsidR="004804D5">
        <w:rPr>
          <w:rFonts w:ascii="Times New Roman" w:hAnsi="Times New Roman"/>
          <w:sz w:val="28"/>
          <w:szCs w:val="28"/>
        </w:rPr>
        <w:t xml:space="preserve"> а также в Федеральной Государственной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93824">
        <w:rPr>
          <w:rFonts w:ascii="Times New Roman" w:hAnsi="Times New Roman"/>
          <w:sz w:val="28"/>
          <w:szCs w:val="28"/>
        </w:rPr>
        <w:t xml:space="preserve"> </w:t>
      </w:r>
    </w:p>
    <w:p w:rsidR="000A79A8" w:rsidRPr="00396F4B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</w:r>
      <w:r w:rsidRPr="00396F4B">
        <w:rPr>
          <w:rFonts w:ascii="Times New Roman" w:hAnsi="Times New Roman"/>
          <w:sz w:val="28"/>
          <w:szCs w:val="28"/>
        </w:rPr>
        <w:t xml:space="preserve">провести публичные слушания посредством участия жителей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в обсуждении проекта </w:t>
      </w:r>
      <w:r w:rsidR="00D82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в </w:t>
      </w:r>
      <w:r w:rsidRPr="00396F4B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 в форме сбора мнений (отзывов) </w:t>
      </w:r>
      <w:r w:rsidR="00D82B77">
        <w:rPr>
          <w:rFonts w:ascii="Times New Roman" w:hAnsi="Times New Roman"/>
          <w:sz w:val="28"/>
          <w:szCs w:val="28"/>
        </w:rPr>
        <w:t>по проекту</w:t>
      </w:r>
      <w:r>
        <w:rPr>
          <w:rFonts w:ascii="Times New Roman" w:hAnsi="Times New Roman"/>
          <w:sz w:val="28"/>
          <w:szCs w:val="28"/>
        </w:rPr>
        <w:t xml:space="preserve"> изменений в Устав Промышленного внутригородского района</w:t>
      </w:r>
      <w:r w:rsidRPr="00396F4B">
        <w:rPr>
          <w:rFonts w:ascii="Times New Roman" w:hAnsi="Times New Roman"/>
          <w:sz w:val="28"/>
          <w:szCs w:val="28"/>
        </w:rPr>
        <w:t>;</w:t>
      </w:r>
    </w:p>
    <w:p w:rsidR="000A79A8" w:rsidRPr="00820FDC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</w:r>
      <w:r w:rsidRPr="00396F4B">
        <w:rPr>
          <w:rFonts w:ascii="Times New Roman" w:hAnsi="Times New Roman"/>
          <w:sz w:val="28"/>
          <w:szCs w:val="28"/>
        </w:rPr>
        <w:t xml:space="preserve">обеспечить прием мнений (отзывов), предложений и замечаний по проекту </w:t>
      </w:r>
      <w:r w:rsidR="00D82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в </w:t>
      </w:r>
      <w:r w:rsidRPr="00396F4B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района, поступивших от жителей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Самара, которые вправе их представить лично или направить по почте </w:t>
      </w:r>
      <w:r>
        <w:rPr>
          <w:rFonts w:ascii="Times New Roman" w:hAnsi="Times New Roman"/>
          <w:sz w:val="28"/>
          <w:szCs w:val="28"/>
        </w:rPr>
        <w:t>в письменном виде (адрес: 443009, г. Самара, ул. Краснодонская, 32</w:t>
      </w:r>
      <w:r w:rsidRPr="00396F4B">
        <w:rPr>
          <w:rFonts w:ascii="Times New Roman" w:hAnsi="Times New Roman"/>
          <w:sz w:val="28"/>
          <w:szCs w:val="28"/>
        </w:rPr>
        <w:t>), либо в электронном виде (адрес электронной почты:</w:t>
      </w:r>
      <w:r w:rsidRPr="009263C3">
        <w:rPr>
          <w:rFonts w:ascii="Times New Roman" w:hAnsi="Times New Roman"/>
          <w:sz w:val="28"/>
          <w:szCs w:val="28"/>
        </w:rPr>
        <w:t xml:space="preserve"> </w:t>
      </w:r>
      <w:r w:rsidRPr="00D04F91">
        <w:rPr>
          <w:rFonts w:ascii="Times New Roman" w:hAnsi="Times New Roman"/>
          <w:sz w:val="28"/>
          <w:szCs w:val="28"/>
          <w:lang w:val="en-US"/>
        </w:rPr>
        <w:t>promadm</w:t>
      </w:r>
      <w:r w:rsidRPr="00D04F91">
        <w:rPr>
          <w:rFonts w:ascii="Times New Roman" w:hAnsi="Times New Roman"/>
          <w:sz w:val="28"/>
          <w:szCs w:val="28"/>
        </w:rPr>
        <w:t>@</w:t>
      </w:r>
      <w:r w:rsidRPr="00D04F91">
        <w:rPr>
          <w:rFonts w:ascii="Times New Roman" w:hAnsi="Times New Roman"/>
          <w:sz w:val="28"/>
          <w:szCs w:val="28"/>
          <w:lang w:val="en-US"/>
        </w:rPr>
        <w:t>samadm</w:t>
      </w:r>
      <w:r w:rsidRPr="00D04F91">
        <w:rPr>
          <w:rFonts w:ascii="Times New Roman" w:hAnsi="Times New Roman"/>
          <w:sz w:val="28"/>
          <w:szCs w:val="28"/>
        </w:rPr>
        <w:t>.</w:t>
      </w:r>
      <w:r w:rsidRPr="00D04F91">
        <w:rPr>
          <w:rFonts w:ascii="Times New Roman" w:hAnsi="Times New Roman"/>
          <w:sz w:val="28"/>
          <w:szCs w:val="28"/>
          <w:lang w:val="en-US"/>
        </w:rPr>
        <w:t>ru</w:t>
      </w:r>
      <w:r w:rsidRPr="00D04F9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96F4B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 Промышленного внутригородского района городского округа Самара</w:t>
      </w:r>
      <w:r w:rsidRPr="00396F4B">
        <w:rPr>
          <w:rFonts w:ascii="Times New Roman" w:hAnsi="Times New Roman"/>
          <w:sz w:val="28"/>
          <w:szCs w:val="28"/>
        </w:rPr>
        <w:t>,</w:t>
      </w:r>
      <w:r w:rsidR="004804D5">
        <w:rPr>
          <w:rFonts w:ascii="Times New Roman" w:hAnsi="Times New Roman"/>
          <w:sz w:val="28"/>
          <w:szCs w:val="28"/>
        </w:rPr>
        <w:t xml:space="preserve"> в Федеральной Государственной системе «Единый портал государственных и муниципальных услуг (функций)»,</w:t>
      </w:r>
      <w:r w:rsidRPr="00396F4B">
        <w:rPr>
          <w:rFonts w:ascii="Times New Roman" w:hAnsi="Times New Roman"/>
          <w:sz w:val="28"/>
          <w:szCs w:val="28"/>
        </w:rPr>
        <w:t xml:space="preserve"> </w:t>
      </w:r>
      <w:r w:rsidR="004804D5">
        <w:rPr>
          <w:rFonts w:ascii="Times New Roman" w:hAnsi="Times New Roman"/>
          <w:sz w:val="28"/>
          <w:szCs w:val="28"/>
        </w:rPr>
        <w:t xml:space="preserve">                  </w:t>
      </w:r>
      <w:r w:rsidRPr="003C50C8">
        <w:rPr>
          <w:rFonts w:ascii="Times New Roman" w:hAnsi="Times New Roman"/>
          <w:sz w:val="28"/>
          <w:szCs w:val="28"/>
        </w:rPr>
        <w:t xml:space="preserve">с </w:t>
      </w:r>
      <w:r w:rsidR="004804D5">
        <w:rPr>
          <w:rFonts w:ascii="Times New Roman" w:hAnsi="Times New Roman"/>
          <w:sz w:val="28"/>
          <w:szCs w:val="28"/>
        </w:rPr>
        <w:t>14 декабря 2024</w:t>
      </w:r>
      <w:r w:rsidRPr="003C50C8">
        <w:rPr>
          <w:rFonts w:ascii="Times New Roman" w:hAnsi="Times New Roman"/>
          <w:sz w:val="28"/>
          <w:szCs w:val="28"/>
        </w:rPr>
        <w:t xml:space="preserve"> года по </w:t>
      </w:r>
      <w:r w:rsidR="004804D5">
        <w:rPr>
          <w:rFonts w:ascii="Times New Roman" w:hAnsi="Times New Roman"/>
          <w:sz w:val="28"/>
          <w:szCs w:val="28"/>
        </w:rPr>
        <w:t>10</w:t>
      </w:r>
      <w:r w:rsidR="00594F39" w:rsidRPr="003C50C8">
        <w:rPr>
          <w:rFonts w:ascii="Times New Roman" w:hAnsi="Times New Roman"/>
          <w:sz w:val="28"/>
          <w:szCs w:val="28"/>
        </w:rPr>
        <w:t xml:space="preserve"> </w:t>
      </w:r>
      <w:r w:rsidR="004804D5">
        <w:rPr>
          <w:rFonts w:ascii="Times New Roman" w:hAnsi="Times New Roman"/>
          <w:sz w:val="28"/>
          <w:szCs w:val="28"/>
        </w:rPr>
        <w:t>января</w:t>
      </w:r>
      <w:r w:rsidR="00A05958" w:rsidRPr="003C50C8">
        <w:rPr>
          <w:rFonts w:ascii="Times New Roman" w:hAnsi="Times New Roman"/>
          <w:sz w:val="28"/>
          <w:szCs w:val="28"/>
        </w:rPr>
        <w:t xml:space="preserve"> </w:t>
      </w:r>
      <w:r w:rsidRPr="003C50C8">
        <w:rPr>
          <w:rFonts w:ascii="Times New Roman" w:hAnsi="Times New Roman"/>
          <w:sz w:val="28"/>
          <w:szCs w:val="28"/>
        </w:rPr>
        <w:t>20</w:t>
      </w:r>
      <w:r w:rsidR="00594F39" w:rsidRPr="003C50C8">
        <w:rPr>
          <w:rFonts w:ascii="Times New Roman" w:hAnsi="Times New Roman"/>
          <w:sz w:val="28"/>
          <w:szCs w:val="28"/>
        </w:rPr>
        <w:t>2</w:t>
      </w:r>
      <w:r w:rsidR="004804D5">
        <w:rPr>
          <w:rFonts w:ascii="Times New Roman" w:hAnsi="Times New Roman"/>
          <w:sz w:val="28"/>
          <w:szCs w:val="28"/>
        </w:rPr>
        <w:t>5</w:t>
      </w:r>
      <w:r w:rsidRPr="003C50C8">
        <w:rPr>
          <w:rFonts w:ascii="Times New Roman" w:hAnsi="Times New Roman"/>
          <w:sz w:val="28"/>
          <w:szCs w:val="28"/>
        </w:rPr>
        <w:t xml:space="preserve"> года</w:t>
      </w:r>
      <w:r w:rsidRPr="00D04F91">
        <w:rPr>
          <w:rFonts w:ascii="Times New Roman" w:hAnsi="Times New Roman"/>
          <w:sz w:val="28"/>
          <w:szCs w:val="28"/>
        </w:rPr>
        <w:t xml:space="preserve"> (включительно);</w:t>
      </w:r>
    </w:p>
    <w:p w:rsidR="000A79A8" w:rsidRPr="00396F4B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</w:r>
      <w:r w:rsidRPr="00396F4B">
        <w:rPr>
          <w:rFonts w:ascii="Times New Roman" w:hAnsi="Times New Roman"/>
          <w:sz w:val="28"/>
          <w:szCs w:val="28"/>
        </w:rPr>
        <w:t xml:space="preserve">обеспечить рассмотрение поступивших предложений и замечаний по проекту </w:t>
      </w:r>
      <w:r>
        <w:rPr>
          <w:rFonts w:ascii="Times New Roman" w:hAnsi="Times New Roman"/>
          <w:sz w:val="28"/>
          <w:szCs w:val="28"/>
        </w:rPr>
        <w:t xml:space="preserve">изменений в </w:t>
      </w:r>
      <w:r w:rsidRPr="00396F4B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 и подготовку рекомендаций по ним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F4B">
        <w:rPr>
          <w:rFonts w:ascii="Times New Roman" w:hAnsi="Times New Roman"/>
          <w:sz w:val="28"/>
          <w:szCs w:val="28"/>
        </w:rPr>
        <w:t xml:space="preserve">Положением </w:t>
      </w:r>
      <w:r w:rsidR="003C50C8">
        <w:rPr>
          <w:rFonts w:ascii="Times New Roman" w:hAnsi="Times New Roman"/>
          <w:sz w:val="28"/>
          <w:szCs w:val="28"/>
        </w:rPr>
        <w:t xml:space="preserve">           </w:t>
      </w:r>
      <w:r w:rsidRPr="00396F4B">
        <w:rPr>
          <w:rFonts w:ascii="Times New Roman" w:hAnsi="Times New Roman"/>
          <w:sz w:val="28"/>
          <w:szCs w:val="28"/>
        </w:rPr>
        <w:t xml:space="preserve">«О публичных слушаниях в </w:t>
      </w:r>
      <w:r>
        <w:rPr>
          <w:rFonts w:ascii="Times New Roman" w:hAnsi="Times New Roman"/>
          <w:sz w:val="28"/>
          <w:szCs w:val="28"/>
        </w:rPr>
        <w:t>Промышленном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внутригородском район</w:t>
      </w:r>
      <w:r w:rsidR="003E05D8">
        <w:rPr>
          <w:rFonts w:ascii="Times New Roman" w:hAnsi="Times New Roman"/>
          <w:sz w:val="28"/>
          <w:szCs w:val="28"/>
        </w:rPr>
        <w:t>е</w:t>
      </w:r>
      <w:r w:rsidRPr="00396F4B">
        <w:rPr>
          <w:rFonts w:ascii="Times New Roman" w:hAnsi="Times New Roman"/>
          <w:sz w:val="28"/>
          <w:szCs w:val="28"/>
        </w:rPr>
        <w:t>», утвержденным Решением Совет</w:t>
      </w:r>
      <w:r>
        <w:rPr>
          <w:rFonts w:ascii="Times New Roman" w:hAnsi="Times New Roman"/>
          <w:sz w:val="28"/>
          <w:szCs w:val="28"/>
        </w:rPr>
        <w:t>а</w:t>
      </w:r>
      <w:r w:rsidRPr="00396F4B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</w:t>
      </w:r>
      <w:r>
        <w:rPr>
          <w:rFonts w:ascii="Times New Roman" w:hAnsi="Times New Roman"/>
          <w:sz w:val="28"/>
          <w:szCs w:val="28"/>
        </w:rPr>
        <w:t>8</w:t>
      </w:r>
      <w:r w:rsidRPr="00396F4B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</w:rPr>
        <w:t>8</w:t>
      </w:r>
      <w:r w:rsidRPr="00396F4B">
        <w:rPr>
          <w:rFonts w:ascii="Times New Roman" w:hAnsi="Times New Roman"/>
          <w:sz w:val="28"/>
          <w:szCs w:val="28"/>
        </w:rPr>
        <w:t xml:space="preserve"> года </w:t>
      </w:r>
      <w:r w:rsidR="003C50C8">
        <w:rPr>
          <w:rFonts w:ascii="Times New Roman" w:hAnsi="Times New Roman"/>
          <w:sz w:val="28"/>
          <w:szCs w:val="28"/>
        </w:rPr>
        <w:t xml:space="preserve"> </w:t>
      </w:r>
      <w:r w:rsidRPr="00396F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133</w:t>
      </w:r>
      <w:r w:rsidRPr="00396F4B">
        <w:rPr>
          <w:rFonts w:ascii="Times New Roman" w:hAnsi="Times New Roman"/>
          <w:sz w:val="28"/>
          <w:szCs w:val="28"/>
        </w:rPr>
        <w:t>;</w:t>
      </w:r>
    </w:p>
    <w:p w:rsidR="000A79A8" w:rsidRPr="00396F4B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9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396F4B">
        <w:rPr>
          <w:rFonts w:ascii="Times New Roman" w:hAnsi="Times New Roman"/>
          <w:sz w:val="28"/>
          <w:szCs w:val="28"/>
        </w:rPr>
        <w:t xml:space="preserve">зафиксировать проведение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изменений в </w:t>
      </w:r>
      <w:r w:rsidRPr="00396F4B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F4B">
        <w:rPr>
          <w:rFonts w:ascii="Times New Roman" w:hAnsi="Times New Roman"/>
          <w:sz w:val="28"/>
          <w:szCs w:val="28"/>
        </w:rPr>
        <w:t>и их результат в протоколе публичных слушаний и заключении о результатах публичных слушаний;</w:t>
      </w:r>
    </w:p>
    <w:p w:rsidR="000A79A8" w:rsidRPr="005E08A2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9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2F19C9">
        <w:rPr>
          <w:rFonts w:ascii="Times New Roman" w:hAnsi="Times New Roman"/>
          <w:sz w:val="28"/>
          <w:szCs w:val="28"/>
        </w:rPr>
        <w:t xml:space="preserve">официально опубликовать (обнародовать) заключение публичных слушаний </w:t>
      </w:r>
      <w:r w:rsidR="004804D5">
        <w:rPr>
          <w:rFonts w:ascii="Times New Roman" w:hAnsi="Times New Roman"/>
          <w:sz w:val="28"/>
          <w:szCs w:val="28"/>
        </w:rPr>
        <w:t>18</w:t>
      </w:r>
      <w:r w:rsidR="00594F39" w:rsidRPr="003C50C8">
        <w:rPr>
          <w:rFonts w:ascii="Times New Roman" w:hAnsi="Times New Roman"/>
          <w:sz w:val="28"/>
          <w:szCs w:val="28"/>
        </w:rPr>
        <w:t xml:space="preserve"> </w:t>
      </w:r>
      <w:r w:rsidR="004804D5">
        <w:rPr>
          <w:rFonts w:ascii="Times New Roman" w:hAnsi="Times New Roman"/>
          <w:sz w:val="28"/>
          <w:szCs w:val="28"/>
        </w:rPr>
        <w:t>января</w:t>
      </w:r>
      <w:r w:rsidR="00AB346C" w:rsidRPr="003C50C8">
        <w:rPr>
          <w:rFonts w:ascii="Times New Roman" w:hAnsi="Times New Roman"/>
          <w:sz w:val="28"/>
          <w:szCs w:val="28"/>
        </w:rPr>
        <w:t xml:space="preserve"> </w:t>
      </w:r>
      <w:r w:rsidR="002F19C9" w:rsidRPr="003C50C8">
        <w:rPr>
          <w:rFonts w:ascii="Times New Roman" w:hAnsi="Times New Roman"/>
          <w:sz w:val="28"/>
          <w:szCs w:val="28"/>
        </w:rPr>
        <w:t>20</w:t>
      </w:r>
      <w:r w:rsidR="00594F39" w:rsidRPr="003C50C8">
        <w:rPr>
          <w:rFonts w:ascii="Times New Roman" w:hAnsi="Times New Roman"/>
          <w:sz w:val="28"/>
          <w:szCs w:val="28"/>
        </w:rPr>
        <w:t>2</w:t>
      </w:r>
      <w:r w:rsidR="004804D5">
        <w:rPr>
          <w:rFonts w:ascii="Times New Roman" w:hAnsi="Times New Roman"/>
          <w:sz w:val="28"/>
          <w:szCs w:val="28"/>
        </w:rPr>
        <w:t>5</w:t>
      </w:r>
      <w:r w:rsidR="00FE78CD">
        <w:rPr>
          <w:rFonts w:ascii="Times New Roman" w:hAnsi="Times New Roman"/>
          <w:sz w:val="28"/>
          <w:szCs w:val="28"/>
        </w:rPr>
        <w:t xml:space="preserve"> года</w:t>
      </w:r>
      <w:r w:rsidR="002F19C9">
        <w:rPr>
          <w:rFonts w:ascii="Times New Roman" w:hAnsi="Times New Roman"/>
          <w:sz w:val="28"/>
          <w:szCs w:val="28"/>
        </w:rPr>
        <w:t xml:space="preserve"> </w:t>
      </w:r>
      <w:r w:rsidR="002F19C9" w:rsidRPr="00B24E50">
        <w:rPr>
          <w:rFonts w:ascii="Times New Roman" w:hAnsi="Times New Roman"/>
          <w:sz w:val="28"/>
          <w:szCs w:val="28"/>
        </w:rPr>
        <w:t xml:space="preserve">в газете «Самарская Газета» и </w:t>
      </w:r>
      <w:r w:rsidR="002F19C9">
        <w:rPr>
          <w:rFonts w:ascii="Times New Roman" w:hAnsi="Times New Roman"/>
          <w:sz w:val="28"/>
          <w:szCs w:val="28"/>
        </w:rPr>
        <w:t xml:space="preserve">разместить </w:t>
      </w:r>
      <w:r w:rsidR="002F19C9" w:rsidRPr="00B24E50">
        <w:rPr>
          <w:rFonts w:ascii="Times New Roman" w:hAnsi="Times New Roman"/>
          <w:sz w:val="28"/>
          <w:szCs w:val="28"/>
        </w:rPr>
        <w:t xml:space="preserve">на </w:t>
      </w:r>
      <w:r w:rsidR="002F19C9">
        <w:rPr>
          <w:rFonts w:ascii="Times New Roman" w:hAnsi="Times New Roman"/>
          <w:sz w:val="28"/>
          <w:szCs w:val="28"/>
        </w:rPr>
        <w:lastRenderedPageBreak/>
        <w:t xml:space="preserve">официальном </w:t>
      </w:r>
      <w:r w:rsidR="002F19C9"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="002F19C9" w:rsidRPr="003C50C8">
        <w:rPr>
          <w:rFonts w:ascii="Times New Roman" w:hAnsi="Times New Roman"/>
          <w:sz w:val="28"/>
          <w:szCs w:val="28"/>
        </w:rPr>
        <w:t>(</w:t>
      </w:r>
      <w:hyperlink r:id="rId9" w:history="1">
        <w:r w:rsidR="002F19C9" w:rsidRPr="003C50C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2F19C9" w:rsidRPr="003C50C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2F19C9" w:rsidRPr="003C50C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samadm</w:t>
        </w:r>
        <w:r w:rsidR="002F19C9" w:rsidRPr="003C50C8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2F19C9" w:rsidRPr="003C50C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F19C9" w:rsidRPr="003C50C8">
        <w:rPr>
          <w:rFonts w:ascii="Times New Roman" w:hAnsi="Times New Roman"/>
          <w:sz w:val="28"/>
          <w:szCs w:val="28"/>
        </w:rPr>
        <w:t xml:space="preserve">) во вкладке «Промышленный район. Официальное опубликование», </w:t>
      </w:r>
      <w:r w:rsidR="004804D5">
        <w:rPr>
          <w:rFonts w:ascii="Times New Roman" w:hAnsi="Times New Roman"/>
          <w:sz w:val="28"/>
          <w:szCs w:val="28"/>
        </w:rPr>
        <w:t>а также в Федеральной Государственной системе «Единый портал государственных и муниципальных услуг (функций)»</w:t>
      </w:r>
      <w:r w:rsidRPr="005E08A2">
        <w:rPr>
          <w:rFonts w:ascii="Times New Roman" w:hAnsi="Times New Roman"/>
          <w:sz w:val="28"/>
          <w:szCs w:val="28"/>
        </w:rPr>
        <w:t>;</w:t>
      </w:r>
    </w:p>
    <w:p w:rsidR="000A79A8" w:rsidRPr="00396F4B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9A8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396F4B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0A79A8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9A8" w:rsidRDefault="000A79A8" w:rsidP="000A7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Контроль за исполнением настоящего Решения возложить на комитет по местному самоуправлению.</w:t>
      </w:r>
    </w:p>
    <w:p w:rsidR="00C93824" w:rsidRDefault="00C93824" w:rsidP="0091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50C8" w:rsidRPr="00396F4B" w:rsidRDefault="003C50C8" w:rsidP="0091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410" w:rsidRDefault="00914410" w:rsidP="0091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137" w:rsidRPr="007F2137" w:rsidRDefault="007F2137" w:rsidP="007F2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>Глава Промышленного</w:t>
      </w:r>
    </w:p>
    <w:p w:rsidR="007F2137" w:rsidRPr="007F2137" w:rsidRDefault="007F2137" w:rsidP="007F2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 xml:space="preserve">внутригородского района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73B10">
        <w:rPr>
          <w:rFonts w:ascii="Times New Roman" w:hAnsi="Times New Roman"/>
          <w:b/>
          <w:sz w:val="28"/>
          <w:szCs w:val="28"/>
        </w:rPr>
        <w:t>Д.В. Морозов</w:t>
      </w:r>
    </w:p>
    <w:p w:rsidR="007F2137" w:rsidRPr="007F2137" w:rsidRDefault="007F2137" w:rsidP="007F2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137" w:rsidRPr="007F2137" w:rsidRDefault="007F2137" w:rsidP="007F2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2137" w:rsidRPr="007F2137" w:rsidRDefault="007F2137" w:rsidP="007F2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5B09A6" w:rsidRPr="007F2137" w:rsidRDefault="007F2137" w:rsidP="007F2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И.С. Шевцов</w:t>
      </w:r>
    </w:p>
    <w:sectPr w:rsidR="005B09A6" w:rsidRPr="007F2137" w:rsidSect="00891CB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A5" w:rsidRDefault="008912A5" w:rsidP="00891CBE">
      <w:pPr>
        <w:spacing w:after="0" w:line="240" w:lineRule="auto"/>
      </w:pPr>
      <w:r>
        <w:separator/>
      </w:r>
    </w:p>
  </w:endnote>
  <w:endnote w:type="continuationSeparator" w:id="0">
    <w:p w:rsidR="008912A5" w:rsidRDefault="008912A5" w:rsidP="0089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A5" w:rsidRDefault="008912A5" w:rsidP="00891CBE">
      <w:pPr>
        <w:spacing w:after="0" w:line="240" w:lineRule="auto"/>
      </w:pPr>
      <w:r>
        <w:separator/>
      </w:r>
    </w:p>
  </w:footnote>
  <w:footnote w:type="continuationSeparator" w:id="0">
    <w:p w:rsidR="008912A5" w:rsidRDefault="008912A5" w:rsidP="0089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633054"/>
      <w:docPartObj>
        <w:docPartGallery w:val="Page Numbers (Top of Page)"/>
        <w:docPartUnique/>
      </w:docPartObj>
    </w:sdtPr>
    <w:sdtEndPr/>
    <w:sdtContent>
      <w:p w:rsidR="00891CBE" w:rsidRDefault="00347EC5">
        <w:pPr>
          <w:pStyle w:val="a6"/>
          <w:jc w:val="center"/>
        </w:pPr>
        <w:r>
          <w:fldChar w:fldCharType="begin"/>
        </w:r>
        <w:r w:rsidR="00891CBE">
          <w:instrText>PAGE   \* MERGEFORMAT</w:instrText>
        </w:r>
        <w:r>
          <w:fldChar w:fldCharType="separate"/>
        </w:r>
        <w:r w:rsidR="004F21BE">
          <w:rPr>
            <w:noProof/>
          </w:rPr>
          <w:t>3</w:t>
        </w:r>
        <w:r>
          <w:fldChar w:fldCharType="end"/>
        </w:r>
      </w:p>
    </w:sdtContent>
  </w:sdt>
  <w:p w:rsidR="00891CBE" w:rsidRDefault="00891C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F59"/>
    <w:multiLevelType w:val="hybridMultilevel"/>
    <w:tmpl w:val="9BE08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3F5AFC"/>
    <w:multiLevelType w:val="multilevel"/>
    <w:tmpl w:val="80AE2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112D59"/>
    <w:multiLevelType w:val="multilevel"/>
    <w:tmpl w:val="C3BEE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215709"/>
    <w:multiLevelType w:val="hybridMultilevel"/>
    <w:tmpl w:val="20187B6A"/>
    <w:lvl w:ilvl="0" w:tplc="EEE211DC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597250F"/>
    <w:multiLevelType w:val="multilevel"/>
    <w:tmpl w:val="F41C8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07D37"/>
    <w:rsid w:val="00030682"/>
    <w:rsid w:val="00080E91"/>
    <w:rsid w:val="0008236D"/>
    <w:rsid w:val="000A7291"/>
    <w:rsid w:val="000A79A8"/>
    <w:rsid w:val="000B0E47"/>
    <w:rsid w:val="000D0B28"/>
    <w:rsid w:val="000D596C"/>
    <w:rsid w:val="001204FF"/>
    <w:rsid w:val="00145079"/>
    <w:rsid w:val="001506D7"/>
    <w:rsid w:val="001519E6"/>
    <w:rsid w:val="00157DA2"/>
    <w:rsid w:val="00170A83"/>
    <w:rsid w:val="001753F1"/>
    <w:rsid w:val="001813ED"/>
    <w:rsid w:val="00185111"/>
    <w:rsid w:val="001867BE"/>
    <w:rsid w:val="00194CB0"/>
    <w:rsid w:val="00197538"/>
    <w:rsid w:val="001E179B"/>
    <w:rsid w:val="0020257D"/>
    <w:rsid w:val="00220055"/>
    <w:rsid w:val="002368CB"/>
    <w:rsid w:val="002442E3"/>
    <w:rsid w:val="0025552C"/>
    <w:rsid w:val="00273B10"/>
    <w:rsid w:val="002A22F6"/>
    <w:rsid w:val="002F19C9"/>
    <w:rsid w:val="00321C59"/>
    <w:rsid w:val="00322361"/>
    <w:rsid w:val="00325918"/>
    <w:rsid w:val="00347EC5"/>
    <w:rsid w:val="003C50C8"/>
    <w:rsid w:val="003D509D"/>
    <w:rsid w:val="003D645E"/>
    <w:rsid w:val="003D6EF5"/>
    <w:rsid w:val="003E05D8"/>
    <w:rsid w:val="0047595B"/>
    <w:rsid w:val="004804D5"/>
    <w:rsid w:val="00485A52"/>
    <w:rsid w:val="004B6BCD"/>
    <w:rsid w:val="004C1556"/>
    <w:rsid w:val="004D36D1"/>
    <w:rsid w:val="004F21BE"/>
    <w:rsid w:val="0051179F"/>
    <w:rsid w:val="00513DC1"/>
    <w:rsid w:val="00524985"/>
    <w:rsid w:val="005259DC"/>
    <w:rsid w:val="00594F39"/>
    <w:rsid w:val="005A2056"/>
    <w:rsid w:val="005B09A6"/>
    <w:rsid w:val="005C7007"/>
    <w:rsid w:val="00605C5E"/>
    <w:rsid w:val="006416FF"/>
    <w:rsid w:val="00642ACD"/>
    <w:rsid w:val="00660E4D"/>
    <w:rsid w:val="00667809"/>
    <w:rsid w:val="006F3E27"/>
    <w:rsid w:val="006F6365"/>
    <w:rsid w:val="00715062"/>
    <w:rsid w:val="00747531"/>
    <w:rsid w:val="00756CBA"/>
    <w:rsid w:val="00773B9A"/>
    <w:rsid w:val="00784FDF"/>
    <w:rsid w:val="007A2277"/>
    <w:rsid w:val="007B3E38"/>
    <w:rsid w:val="007F2137"/>
    <w:rsid w:val="00803DBD"/>
    <w:rsid w:val="0080705E"/>
    <w:rsid w:val="00820FDC"/>
    <w:rsid w:val="00842081"/>
    <w:rsid w:val="00870B75"/>
    <w:rsid w:val="00873A23"/>
    <w:rsid w:val="00884CF2"/>
    <w:rsid w:val="008912A5"/>
    <w:rsid w:val="00891CBE"/>
    <w:rsid w:val="008B2142"/>
    <w:rsid w:val="008B751A"/>
    <w:rsid w:val="008D402E"/>
    <w:rsid w:val="008E6AA2"/>
    <w:rsid w:val="00914410"/>
    <w:rsid w:val="009263C3"/>
    <w:rsid w:val="00927D6F"/>
    <w:rsid w:val="009421B5"/>
    <w:rsid w:val="00956B26"/>
    <w:rsid w:val="009E6167"/>
    <w:rsid w:val="00A05914"/>
    <w:rsid w:val="00A05958"/>
    <w:rsid w:val="00A12F68"/>
    <w:rsid w:val="00A36E3C"/>
    <w:rsid w:val="00A808DE"/>
    <w:rsid w:val="00AB346C"/>
    <w:rsid w:val="00AC77F9"/>
    <w:rsid w:val="00AD752A"/>
    <w:rsid w:val="00AE1122"/>
    <w:rsid w:val="00B01F1C"/>
    <w:rsid w:val="00B03D81"/>
    <w:rsid w:val="00B162DE"/>
    <w:rsid w:val="00B2522F"/>
    <w:rsid w:val="00BA70CE"/>
    <w:rsid w:val="00BD4951"/>
    <w:rsid w:val="00C03E9A"/>
    <w:rsid w:val="00C47BDE"/>
    <w:rsid w:val="00C654E1"/>
    <w:rsid w:val="00C72D61"/>
    <w:rsid w:val="00C93824"/>
    <w:rsid w:val="00C95B16"/>
    <w:rsid w:val="00D0095D"/>
    <w:rsid w:val="00D032FA"/>
    <w:rsid w:val="00D04F91"/>
    <w:rsid w:val="00D169FE"/>
    <w:rsid w:val="00D17503"/>
    <w:rsid w:val="00D24A6C"/>
    <w:rsid w:val="00D265DD"/>
    <w:rsid w:val="00D44165"/>
    <w:rsid w:val="00D7210E"/>
    <w:rsid w:val="00D82B77"/>
    <w:rsid w:val="00D945F4"/>
    <w:rsid w:val="00DC6C1F"/>
    <w:rsid w:val="00DD5D2F"/>
    <w:rsid w:val="00DF16EE"/>
    <w:rsid w:val="00E156D4"/>
    <w:rsid w:val="00E46F45"/>
    <w:rsid w:val="00EA6043"/>
    <w:rsid w:val="00EB4E90"/>
    <w:rsid w:val="00F0624F"/>
    <w:rsid w:val="00F249FC"/>
    <w:rsid w:val="00F32CDA"/>
    <w:rsid w:val="00F74980"/>
    <w:rsid w:val="00F75B6D"/>
    <w:rsid w:val="00F93BFA"/>
    <w:rsid w:val="00FB186D"/>
    <w:rsid w:val="00FE3B17"/>
    <w:rsid w:val="00FE75FE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rsid w:val="002442E3"/>
    <w:pPr>
      <w:spacing w:after="0" w:line="240" w:lineRule="auto"/>
      <w:ind w:left="708"/>
      <w:jc w:val="both"/>
    </w:pPr>
    <w:rPr>
      <w:rFonts w:ascii="Arial" w:eastAsia="Times New Roman" w:hAnsi="Arial"/>
      <w:szCs w:val="24"/>
    </w:rPr>
  </w:style>
  <w:style w:type="character" w:customStyle="1" w:styleId="20">
    <w:name w:val="Основной текст с отступом 2 Знак"/>
    <w:basedOn w:val="a0"/>
    <w:link w:val="2"/>
    <w:rsid w:val="002442E3"/>
    <w:rPr>
      <w:rFonts w:ascii="Arial" w:eastAsia="Times New Roman" w:hAnsi="Arial" w:cs="Times New Roman"/>
      <w:szCs w:val="24"/>
    </w:rPr>
  </w:style>
  <w:style w:type="paragraph" w:styleId="a5">
    <w:name w:val="List Paragraph"/>
    <w:basedOn w:val="a"/>
    <w:uiPriority w:val="34"/>
    <w:qFormat/>
    <w:rsid w:val="002442E3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244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CB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CBE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4C155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1556"/>
    <w:pPr>
      <w:widowControl w:val="0"/>
      <w:shd w:val="clear" w:color="auto" w:fill="FFFFFF"/>
      <w:spacing w:before="900" w:after="600" w:line="328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aa">
    <w:name w:val="Основной текст_"/>
    <w:basedOn w:val="a0"/>
    <w:link w:val="23"/>
    <w:rsid w:val="00FE3B1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a"/>
    <w:rsid w:val="00FE3B17"/>
    <w:pPr>
      <w:widowControl w:val="0"/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styleId="ab">
    <w:name w:val="Hyperlink"/>
    <w:basedOn w:val="a0"/>
    <w:uiPriority w:val="99"/>
    <w:unhideWhenUsed/>
    <w:rsid w:val="00914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rsid w:val="002442E3"/>
    <w:pPr>
      <w:spacing w:after="0" w:line="240" w:lineRule="auto"/>
      <w:ind w:left="708"/>
      <w:jc w:val="both"/>
    </w:pPr>
    <w:rPr>
      <w:rFonts w:ascii="Arial" w:eastAsia="Times New Roman" w:hAnsi="Arial"/>
      <w:szCs w:val="24"/>
    </w:rPr>
  </w:style>
  <w:style w:type="character" w:customStyle="1" w:styleId="20">
    <w:name w:val="Основной текст с отступом 2 Знак"/>
    <w:basedOn w:val="a0"/>
    <w:link w:val="2"/>
    <w:rsid w:val="002442E3"/>
    <w:rPr>
      <w:rFonts w:ascii="Arial" w:eastAsia="Times New Roman" w:hAnsi="Arial" w:cs="Times New Roman"/>
      <w:szCs w:val="24"/>
    </w:rPr>
  </w:style>
  <w:style w:type="paragraph" w:styleId="a5">
    <w:name w:val="List Paragraph"/>
    <w:basedOn w:val="a"/>
    <w:uiPriority w:val="34"/>
    <w:qFormat/>
    <w:rsid w:val="002442E3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244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CB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CBE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4C155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1556"/>
    <w:pPr>
      <w:widowControl w:val="0"/>
      <w:shd w:val="clear" w:color="auto" w:fill="FFFFFF"/>
      <w:spacing w:before="900" w:after="600" w:line="328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aa">
    <w:name w:val="Основной текст_"/>
    <w:basedOn w:val="a0"/>
    <w:link w:val="23"/>
    <w:rsid w:val="00FE3B1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a"/>
    <w:rsid w:val="00FE3B17"/>
    <w:pPr>
      <w:widowControl w:val="0"/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styleId="ab">
    <w:name w:val="Hyperlink"/>
    <w:basedOn w:val="a0"/>
    <w:uiPriority w:val="99"/>
    <w:unhideWhenUsed/>
    <w:rsid w:val="00914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2018-01-19T11:34:00Z</cp:lastPrinted>
  <dcterms:created xsi:type="dcterms:W3CDTF">2024-12-13T04:51:00Z</dcterms:created>
  <dcterms:modified xsi:type="dcterms:W3CDTF">2024-12-13T04:51:00Z</dcterms:modified>
</cp:coreProperties>
</file>