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9E" w:rsidRDefault="00043F17" w:rsidP="0074136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-101600</wp:posOffset>
                </wp:positionV>
                <wp:extent cx="6291580" cy="2007870"/>
                <wp:effectExtent l="0" t="0" r="1397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00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03" w:rsidRPr="00043F17" w:rsidRDefault="00AF7403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АДМИНИСТРАЦИ</w:t>
                            </w:r>
                            <w:r w:rsidR="000A349E"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Я</w:t>
                            </w: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74136D" w:rsidRPr="00043F17" w:rsidRDefault="005520FD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</w:t>
                            </w:r>
                            <w:r w:rsidR="00AF7403"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ВНУТРИГОРОДСКОГО РАЙОНА</w:t>
                            </w:r>
                          </w:p>
                          <w:p w:rsidR="0074136D" w:rsidRPr="00043F17" w:rsidRDefault="0074136D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ГОРОДСКОГО ОКРУГА САМАРА</w:t>
                            </w:r>
                          </w:p>
                          <w:p w:rsidR="0074136D" w:rsidRPr="00EA5263" w:rsidRDefault="0074136D" w:rsidP="0074136D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:rsidR="0074136D" w:rsidRPr="00043F17" w:rsidRDefault="0089186F" w:rsidP="0074136D">
                            <w:pPr>
                              <w:spacing w:after="8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ПОСТАНОВЛЕНИЕ</w:t>
                            </w:r>
                          </w:p>
                          <w:p w:rsidR="0074136D" w:rsidRPr="00A63B03" w:rsidRDefault="00E13A36" w:rsidP="00E13A36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>11.12.2024№564</w:t>
                            </w:r>
                          </w:p>
                          <w:p w:rsidR="0074136D" w:rsidRPr="000A349E" w:rsidRDefault="0074136D" w:rsidP="000A349E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 w:rsidR="000A349E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1pt;margin-top:-8pt;width:495.4pt;height:15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" strokecolor="white">
                <v:textbox>
                  <w:txbxContent>
                    <w:p w:rsidR="00AF7403" w:rsidRPr="00043F17" w:rsidRDefault="00AF7403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АДМИНИСТРАЦИ</w:t>
                      </w:r>
                      <w:r w:rsidR="000A349E"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Я</w:t>
                      </w: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74136D" w:rsidRPr="00043F17" w:rsidRDefault="005520FD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</w:t>
                      </w:r>
                      <w:r w:rsidR="00AF7403"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ВНУТРИГОРОДСКОГО РАЙОНА</w:t>
                      </w:r>
                    </w:p>
                    <w:p w:rsidR="0074136D" w:rsidRPr="00043F17" w:rsidRDefault="0074136D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ГОРОДСКОГО ОКРУГА САМАРА</w:t>
                      </w:r>
                    </w:p>
                    <w:p w:rsidR="0074136D" w:rsidRPr="00EA5263" w:rsidRDefault="0074136D" w:rsidP="0074136D">
                      <w:pPr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:rsidR="0074136D" w:rsidRPr="00043F17" w:rsidRDefault="0089186F" w:rsidP="0074136D">
                      <w:pPr>
                        <w:spacing w:after="80" w:line="288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ПОСТАНОВЛЕНИЕ</w:t>
                      </w:r>
                    </w:p>
                    <w:p w:rsidR="0074136D" w:rsidRPr="00A63B03" w:rsidRDefault="00E13A36" w:rsidP="00E13A36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>11.12.2024№564</w:t>
                      </w:r>
                    </w:p>
                    <w:p w:rsidR="0074136D" w:rsidRPr="000A349E" w:rsidRDefault="0074136D" w:rsidP="000A349E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</w:t>
                      </w:r>
                      <w:r w:rsidR="000A349E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64E9F">
        <w:t>-</w:t>
      </w:r>
    </w:p>
    <w:p w:rsidR="000A349E" w:rsidRPr="000A349E" w:rsidRDefault="000A349E" w:rsidP="000A349E"/>
    <w:p w:rsidR="000A349E" w:rsidRPr="000A349E" w:rsidRDefault="000A349E" w:rsidP="000A349E"/>
    <w:p w:rsidR="000A349E" w:rsidRPr="000A349E" w:rsidRDefault="000A349E" w:rsidP="000A349E"/>
    <w:p w:rsidR="000A349E" w:rsidRPr="000A349E" w:rsidRDefault="000A349E" w:rsidP="000A349E"/>
    <w:p w:rsidR="00AD0A98" w:rsidRPr="000A349E" w:rsidRDefault="00AD0A98" w:rsidP="000A349E"/>
    <w:p w:rsidR="00AD0A98" w:rsidRDefault="00AD0A98" w:rsidP="00AD0A98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8A9" w:rsidRPr="00A75FF1" w:rsidRDefault="00A75FF1" w:rsidP="00A75FF1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75FF1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</w:t>
      </w:r>
      <w:r w:rsidR="008525BA">
        <w:rPr>
          <w:rFonts w:ascii="Times New Roman" w:hAnsi="Times New Roman"/>
          <w:b/>
          <w:sz w:val="28"/>
          <w:szCs w:val="28"/>
        </w:rPr>
        <w:t xml:space="preserve">в сфере благоустройства </w:t>
      </w:r>
      <w:r w:rsidRPr="00A75FF1">
        <w:rPr>
          <w:rFonts w:ascii="Times New Roman" w:hAnsi="Times New Roman"/>
          <w:b/>
          <w:sz w:val="28"/>
          <w:szCs w:val="28"/>
        </w:rPr>
        <w:t>на территории Промышленного внутригородского района</w:t>
      </w:r>
      <w:r w:rsidR="00093B5C">
        <w:rPr>
          <w:rFonts w:ascii="Times New Roman" w:hAnsi="Times New Roman"/>
          <w:b/>
          <w:sz w:val="28"/>
          <w:szCs w:val="28"/>
        </w:rPr>
        <w:t xml:space="preserve"> городского округа Самара в 2025</w:t>
      </w:r>
      <w:r w:rsidRPr="00A75FF1">
        <w:rPr>
          <w:rFonts w:ascii="Times New Roman" w:hAnsi="Times New Roman"/>
          <w:b/>
          <w:sz w:val="28"/>
          <w:szCs w:val="28"/>
        </w:rPr>
        <w:t xml:space="preserve"> г.</w:t>
      </w:r>
    </w:p>
    <w:p w:rsidR="00BC12F8" w:rsidRDefault="00BC12F8" w:rsidP="00BC12F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511808" w:rsidRDefault="00A75FF1" w:rsidP="00A75FF1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31.07.2020     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1180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Промышленного внутригородского района городского округа Самара</w:t>
      </w:r>
    </w:p>
    <w:p w:rsidR="00A75FF1" w:rsidRPr="00A75FF1" w:rsidRDefault="00511808" w:rsidP="00A75FF1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</w:t>
      </w:r>
      <w:r w:rsidR="00A75FF1" w:rsidRPr="00A75FF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75FF1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прилагаемую Программу профилактики правонарушений в области муниципального контроля   </w:t>
      </w:r>
      <w:r w:rsidR="008525BA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8525BA"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</w:t>
      </w:r>
      <w:r w:rsidR="00093B5C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Самара на 2025</w:t>
      </w:r>
      <w:r w:rsidR="008203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1180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A75FF1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:rsidR="00DD28A9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Промышленного внутригородского района гор</w:t>
      </w:r>
      <w:r w:rsidR="00093B5C">
        <w:rPr>
          <w:rFonts w:ascii="Times New Roman" w:eastAsia="Times New Roman" w:hAnsi="Times New Roman"/>
          <w:sz w:val="28"/>
          <w:szCs w:val="28"/>
          <w:lang w:eastAsia="ru-RU"/>
        </w:rPr>
        <w:t>одского округа Самара Сухарева И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.Н.</w:t>
      </w:r>
    </w:p>
    <w:p w:rsidR="00614628" w:rsidRDefault="00614628" w:rsidP="00DD28A9">
      <w:pPr>
        <w:tabs>
          <w:tab w:val="left" w:pos="1080"/>
        </w:tabs>
        <w:spacing w:after="1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tabs>
          <w:tab w:val="left" w:pos="1080"/>
        </w:tabs>
        <w:spacing w:after="1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5FF1" w:rsidRPr="00DD28A9" w:rsidRDefault="00A75FF1" w:rsidP="00DD28A9">
      <w:pPr>
        <w:tabs>
          <w:tab w:val="left" w:pos="1080"/>
        </w:tabs>
        <w:spacing w:after="1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4B8E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8A9">
        <w:rPr>
          <w:rFonts w:ascii="Times New Roman" w:hAnsi="Times New Roman"/>
          <w:sz w:val="28"/>
          <w:szCs w:val="28"/>
        </w:rPr>
        <w:t>Промышленного</w:t>
      </w:r>
      <w:r w:rsidR="00314B8E">
        <w:rPr>
          <w:rFonts w:ascii="Times New Roman" w:hAnsi="Times New Roman"/>
          <w:sz w:val="28"/>
          <w:szCs w:val="28"/>
        </w:rPr>
        <w:t xml:space="preserve"> </w:t>
      </w: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</w:t>
      </w:r>
    </w:p>
    <w:p w:rsidR="00DD28A9" w:rsidRPr="00DD28A9" w:rsidRDefault="00314B8E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D28A9" w:rsidRPr="00DD28A9">
        <w:rPr>
          <w:rFonts w:ascii="Times New Roman" w:eastAsia="Times New Roman" w:hAnsi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8A9" w:rsidRPr="00DD28A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Самара                 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093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093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Морозов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="0081043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DD28A9" w:rsidRPr="00DD28A9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8A9" w:rsidRPr="00DD28A9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380" w:rsidRDefault="003D5380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80C" w:rsidRDefault="0095180C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80C" w:rsidRDefault="0095180C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80C" w:rsidRDefault="0095180C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80C" w:rsidRDefault="0095180C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80C" w:rsidRDefault="0095180C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28F" w:rsidRDefault="0045528F" w:rsidP="008525BA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28F" w:rsidRDefault="0045528F" w:rsidP="008525BA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28F" w:rsidRDefault="0045528F" w:rsidP="008525BA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28F" w:rsidRDefault="0045528F" w:rsidP="008525BA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28F" w:rsidRDefault="0045528F" w:rsidP="008525BA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28F" w:rsidRDefault="0045528F" w:rsidP="008525BA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28F" w:rsidRDefault="0045528F" w:rsidP="008525BA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25BA" w:rsidRPr="008525BA" w:rsidRDefault="008525BA" w:rsidP="008525BA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525BA" w:rsidRPr="008525BA" w:rsidRDefault="008525BA" w:rsidP="008525BA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Промышленного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внутригородского района городского округа Самара</w:t>
      </w:r>
    </w:p>
    <w:p w:rsidR="008525BA" w:rsidRPr="008525BA" w:rsidRDefault="00093B5C" w:rsidP="008525BA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455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11.12.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 w:rsidR="008525BA"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455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564</w:t>
      </w: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25BA" w:rsidRPr="008525BA" w:rsidRDefault="008525BA" w:rsidP="008525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области</w:t>
      </w: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контроля</w:t>
      </w:r>
      <w:r w:rsidRPr="008525BA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 xml:space="preserve">               </w:t>
      </w: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Промышленного</w:t>
      </w: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внутригородского района городского округа Самара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3B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2025</w:t>
      </w: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</w:t>
      </w:r>
    </w:p>
    <w:p w:rsidR="008525BA" w:rsidRPr="008525BA" w:rsidRDefault="008525BA" w:rsidP="008525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65BF9" w:rsidRDefault="00C65BF9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5BF9" w:rsidRDefault="00C65BF9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C65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в сфере использования объектов муниципального жилищного фонда Промышленного </w:t>
      </w:r>
      <w:r w:rsidR="00093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внутригородского района  на 2025</w:t>
      </w:r>
      <w:r w:rsidRPr="00C65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(далее – Программа) разработана в соответствии с требованиями Федерального закона от 31.07.2020 г. № 248-ФЗ «О государственном  контроле (надзоре) и муниципальном контроле в Российской Федерации» (далее – закон № 248-ФЗ), на основании Правил разработки и утверждения контрольными (надзорными) органами программы профилактики</w:t>
      </w:r>
      <w:proofErr w:type="gramEnd"/>
      <w:r w:rsidRPr="00C65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рисков причинения вреда (ущерба) охраняемым законам ценностям, утвержденных постановлением Правительства Российской Федерации от 25.06.2021 г. № 990   и предусматривает комплекс мероприятий по профилактике рисков         причинения вреда (ущерба) охраняемым законом ценностям при осущес</w:t>
      </w:r>
      <w:r w:rsidR="001D0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твлении муниципального </w:t>
      </w:r>
      <w:r w:rsidRPr="00C65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контроля</w:t>
      </w:r>
      <w:r w:rsidR="001D0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C65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Промышленного внутригородского района городского округа Самара (далее – Промышленный район).</w:t>
      </w:r>
    </w:p>
    <w:p w:rsidR="00C65BF9" w:rsidRDefault="008525BA" w:rsidP="00C65BF9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1.2. </w:t>
      </w:r>
      <w:r w:rsidR="00C65BF9" w:rsidRPr="00861B50">
        <w:rPr>
          <w:rFonts w:ascii="Times New Roman" w:eastAsia="Times New Roman" w:hAnsi="Times New Roman"/>
          <w:sz w:val="28"/>
          <w:szCs w:val="28"/>
          <w:lang w:eastAsia="ar-SA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                        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C65BF9">
        <w:rPr>
          <w:rFonts w:ascii="Times New Roman" w:eastAsia="Times New Roman" w:hAnsi="Times New Roman"/>
          <w:sz w:val="28"/>
          <w:szCs w:val="28"/>
          <w:lang w:eastAsia="ar-SA"/>
        </w:rPr>
        <w:t xml:space="preserve"> в сфере благоустройства</w:t>
      </w:r>
      <w:r w:rsidR="00C65BF9"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</w:t>
      </w:r>
      <w:r w:rsidR="00C65BF9">
        <w:rPr>
          <w:rFonts w:ascii="Times New Roman" w:eastAsia="Times New Roman" w:hAnsi="Times New Roman"/>
          <w:sz w:val="28"/>
          <w:szCs w:val="28"/>
          <w:lang w:eastAsia="ar-SA"/>
        </w:rPr>
        <w:t>Промышленного</w:t>
      </w:r>
      <w:r w:rsidR="00C65BF9"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района. </w:t>
      </w:r>
    </w:p>
    <w:p w:rsidR="00C65BF9" w:rsidRDefault="00C65BF9" w:rsidP="00C65BF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0EBE">
        <w:rPr>
          <w:rFonts w:ascii="Times New Roman" w:hAnsi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D90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C62C5C">
        <w:rPr>
          <w:rFonts w:ascii="Times New Roman" w:hAnsi="Times New Roman"/>
          <w:color w:val="000000"/>
          <w:sz w:val="28"/>
          <w:szCs w:val="28"/>
        </w:rPr>
        <w:t>Промышленного внутригородского района городского округа Самара</w:t>
      </w:r>
      <w:r w:rsidRPr="00D90EB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90EBE">
        <w:rPr>
          <w:rFonts w:ascii="Times New Roman" w:hAnsi="Times New Roman"/>
          <w:color w:val="000000"/>
          <w:sz w:val="28"/>
          <w:szCs w:val="28"/>
        </w:rPr>
        <w:t>(далее – Правила благоустройства)</w:t>
      </w:r>
      <w:r w:rsidRPr="00D90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65BF9" w:rsidRPr="00861B50" w:rsidRDefault="00C65BF9" w:rsidP="00C65BF9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посредством:</w:t>
      </w:r>
    </w:p>
    <w:p w:rsidR="00C65BF9" w:rsidRPr="00861B50" w:rsidRDefault="00C65BF9" w:rsidP="00C65BF9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профилактики нарушений обязательных требований, организации                     и проведения контрольных (надзорных) мероприятий</w:t>
      </w: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65BF9" w:rsidRDefault="00C65BF9" w:rsidP="00C65BF9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AD03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50C4" w:rsidRDefault="00AD0368" w:rsidP="00C65BF9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0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093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CB18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проводились исключительно</w:t>
      </w:r>
      <w:r w:rsidRPr="00AD0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контрольные мероприятия без взаимодействия с контролируемым лицом. </w:t>
      </w:r>
    </w:p>
    <w:p w:rsidR="00ED3F17" w:rsidRPr="00AD0368" w:rsidRDefault="00093B5C" w:rsidP="00C65BF9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2024</w:t>
      </w:r>
      <w:r w:rsidR="00ED3F17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в соответствии с планом мероприятий по профилактике нарушений законодательства в сфере благоустройства на террито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рии Промышленного района на 2024</w:t>
      </w:r>
      <w:r w:rsidR="00ED3F17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осуществлялись следующие мероприятия: информирование, консультирование, объявление предостережения. </w:t>
      </w:r>
      <w:proofErr w:type="gramStart"/>
      <w:r w:rsidR="00ED3F17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целью осуществления мероприятий в рамках «Информирование» на официальном сайте Администрации Промышленного </w:t>
      </w:r>
      <w:r w:rsidR="00ED3F17"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внутригородского района городского округа Самара в информационно-телекоммуникационной сети «Интернет» обеспечено размещение информации в отношении проведения муниципального контроля в сфере благоустройства на территории Промышленного района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Федерации. </w:t>
      </w:r>
      <w:proofErr w:type="gramEnd"/>
    </w:p>
    <w:p w:rsidR="008525BA" w:rsidRPr="008525BA" w:rsidRDefault="008525BA" w:rsidP="00C65B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К проблемам, на решение которых направлена программа профилактики, относятся случаи:</w:t>
      </w:r>
    </w:p>
    <w:p w:rsidR="008525BA" w:rsidRPr="008525BA" w:rsidRDefault="008525BA" w:rsidP="008525BA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ненадлежащего содержания прилегающих территорий;</w:t>
      </w:r>
    </w:p>
    <w:p w:rsidR="008525BA" w:rsidRPr="008525BA" w:rsidRDefault="008525BA" w:rsidP="008525BA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2)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очистки кровель зданий, сооружений от снега, наледи и сосулек; </w:t>
      </w:r>
    </w:p>
    <w:p w:rsidR="008525BA" w:rsidRPr="008525BA" w:rsidRDefault="008525BA" w:rsidP="008525BA">
      <w:pPr>
        <w:tabs>
          <w:tab w:val="left" w:pos="12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неустранения</w:t>
      </w:r>
      <w:proofErr w:type="spellEnd"/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произрастающих на принадлежащих контролируемым лицам земельных участках и прилегающих территориях</w:t>
      </w:r>
      <w:r w:rsidRPr="008525BA">
        <w:rPr>
          <w:rFonts w:ascii="Times New Roman" w:hAnsi="Times New Roman"/>
          <w:bCs/>
          <w:color w:val="000000"/>
          <w:sz w:val="28"/>
          <w:szCs w:val="28"/>
        </w:rPr>
        <w:t xml:space="preserve"> карантинных, ядовитых и сорных растений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525BA" w:rsidRPr="008525BA" w:rsidRDefault="008525BA" w:rsidP="008525BA">
      <w:pPr>
        <w:tabs>
          <w:tab w:val="left" w:pos="12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складирования твердых коммунальных отходов вне выделенных для такого складирования мест;</w:t>
      </w:r>
    </w:p>
    <w:p w:rsidR="008525BA" w:rsidRPr="008525BA" w:rsidRDefault="008525BA" w:rsidP="008525BA">
      <w:pPr>
        <w:tabs>
          <w:tab w:val="left" w:pos="12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</w:t>
      </w:r>
      <w:r w:rsidRPr="008525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выгула животных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8525BA">
        <w:rPr>
          <w:rFonts w:ascii="Times New Roman" w:eastAsia="Times New Roman" w:hAnsi="Times New Roman"/>
          <w:sz w:val="28"/>
          <w:szCs w:val="28"/>
          <w:lang w:eastAsia="ru-RU"/>
        </w:rPr>
        <w:t>выпаса сельскохозяйственных животных и птиц на территориях общего пользования.</w:t>
      </w:r>
    </w:p>
    <w:p w:rsidR="008525BA" w:rsidRPr="008525BA" w:rsidRDefault="008525BA" w:rsidP="008525BA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8525BA" w:rsidRPr="008525BA" w:rsidRDefault="008525BA" w:rsidP="008525BA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8525BA" w:rsidRPr="008525BA" w:rsidRDefault="008525BA" w:rsidP="008525BA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</w:pPr>
      <w:r w:rsidRPr="008525BA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Мероприятия программы профилактики</w:t>
      </w:r>
      <w:r w:rsidRPr="008525BA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8525BA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</w:t>
      </w:r>
      <w:r w:rsidRPr="008525BA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lastRenderedPageBreak/>
        <w:t xml:space="preserve">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525BA" w:rsidRPr="008525BA" w:rsidRDefault="008525BA" w:rsidP="008525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Цели и задачи реализации программы профилактики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устранение условий, причин и факторов, способных привести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создание условий для доведения обязательных требований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до контролируемых лиц, повышение информированности о способах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их соблюдения.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анализ выявленных в результате проведения муниципального контроля</w:t>
      </w:r>
      <w:r w:rsidRPr="008525B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сфере благоустройства нарушений обязательных требований</w:t>
      </w:r>
      <w:r w:rsidRPr="008525B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sz w:val="28"/>
          <w:szCs w:val="2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sz w:val="28"/>
          <w:szCs w:val="28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анализа выявленных в результате проведения муниципального контроля</w:t>
      </w:r>
      <w:r w:rsidRPr="008525B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сфере благоустройства нарушений обязательных требований</w:t>
      </w:r>
      <w:r w:rsidRPr="008525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PT Serif" w:eastAsia="Times New Roman" w:hAnsi="PT Serif"/>
          <w:color w:val="000000"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 xml:space="preserve">3. Перечень профилактических мероприятий, </w:t>
      </w: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сроки (периодичность) их проведения</w:t>
      </w:r>
    </w:p>
    <w:p w:rsidR="008525BA" w:rsidRPr="008525BA" w:rsidRDefault="008525BA" w:rsidP="008525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98"/>
        <w:gridCol w:w="1985"/>
        <w:gridCol w:w="2693"/>
      </w:tblGrid>
      <w:tr w:rsidR="008525BA" w:rsidRPr="008525BA" w:rsidTr="00BD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Наименование </w:t>
            </w:r>
          </w:p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Ответственный исполнитель</w:t>
            </w:r>
          </w:p>
        </w:tc>
      </w:tr>
      <w:tr w:rsidR="008525BA" w:rsidRPr="008525BA" w:rsidTr="00BD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Осуществление информирования                  контролируемых лиц по вопросам соблюдения обязательных требований,             </w:t>
            </w:r>
            <w:r w:rsidRPr="008525BA">
              <w:rPr>
                <w:rFonts w:ascii="Times New Roman" w:hAnsi="Times New Roman"/>
                <w:sz w:val="27"/>
                <w:szCs w:val="27"/>
              </w:rPr>
              <w:t xml:space="preserve">в том числе посредством                      размещения соответствующих сведений на сайте Администрации </w:t>
            </w:r>
            <w:r>
              <w:rPr>
                <w:rFonts w:ascii="Times New Roman" w:hAnsi="Times New Roman"/>
                <w:sz w:val="27"/>
                <w:szCs w:val="27"/>
              </w:rPr>
              <w:t>Промышленного внутригородского округа</w:t>
            </w:r>
            <w:r w:rsidRPr="008525BA">
              <w:rPr>
                <w:rFonts w:ascii="Times New Roman" w:hAnsi="Times New Roman"/>
                <w:sz w:val="27"/>
                <w:szCs w:val="27"/>
              </w:rPr>
              <w:t xml:space="preserve"> «Муниципальный контроль» в информационно-телекоммуникационной сети «Интернет».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года (по мере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Должностные лица, уполномоченные на осуществление контроля в сфере благоустройства </w:t>
            </w:r>
          </w:p>
        </w:tc>
      </w:tr>
      <w:tr w:rsidR="008525BA" w:rsidRPr="008525BA" w:rsidTr="00BD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525BA">
              <w:rPr>
                <w:rFonts w:ascii="Times New Roman" w:hAnsi="Times New Roman"/>
                <w:sz w:val="27"/>
                <w:szCs w:val="27"/>
              </w:rPr>
              <w:t>Обобщение правоприменительной практики.</w:t>
            </w:r>
          </w:p>
          <w:p w:rsidR="008525BA" w:rsidRPr="008525BA" w:rsidRDefault="008525BA" w:rsidP="008525BA">
            <w:pPr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Arial" w:eastAsia="Times New Roman" w:hAnsi="Arial" w:cs="Arial"/>
                <w:color w:val="FF0000"/>
                <w:sz w:val="27"/>
                <w:szCs w:val="27"/>
                <w:lang w:eastAsia="zh-CN"/>
              </w:rPr>
            </w:pPr>
            <w:proofErr w:type="gramStart"/>
            <w:r w:rsidRPr="008525BA">
              <w:rPr>
                <w:rFonts w:ascii="Times New Roman" w:hAnsi="Times New Roman"/>
                <w:sz w:val="27"/>
                <w:szCs w:val="27"/>
              </w:rPr>
              <w:t xml:space="preserve">Обеспечение регулярного  обобщения практики осуществления               в соответствующей сфере деятельности муниципального контроля путем сбора                   и анализа данных о проведенных контрольных (надзорных) мероприятий               и их результатов и размещение                              на сайте Администрации Промышленного внутригородского округа «Муниципальный контроль»  в информационно-телекоммуникационной сети «Интернет».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E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 позднее              1 июля 20</w:t>
            </w:r>
            <w:r w:rsidR="00093B5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Должностные лица, уполномоченные на осуществление контроля в сфере благоустройства</w:t>
            </w:r>
          </w:p>
        </w:tc>
      </w:tr>
      <w:tr w:rsidR="008525BA" w:rsidRPr="008525BA" w:rsidTr="00BD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Объявление предостережений.</w:t>
            </w:r>
          </w:p>
          <w:p w:rsidR="008525BA" w:rsidRPr="008525BA" w:rsidRDefault="008525BA" w:rsidP="0085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Выдача предостережений о недопустимости нарушения обязательных требований                     в соответствии со статьей 49 Федерального закона от 31.07.2020 г.              № 248-ФЗ              «О государственном контроле (надзоре)                и муниципальном контроле в Российской Федерации» (если иной порядок                     не установлен федеральным законом).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</w:t>
            </w:r>
            <w:r w:rsidRPr="008525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района указанных 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Должностные лица, </w:t>
            </w: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уполномоченные на осуществление контроля в сфере благоустройства</w:t>
            </w:r>
          </w:p>
        </w:tc>
      </w:tr>
      <w:tr w:rsidR="008525BA" w:rsidRPr="008525BA" w:rsidTr="00BD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Консультирование.</w:t>
            </w:r>
          </w:p>
          <w:p w:rsidR="008525BA" w:rsidRPr="008525BA" w:rsidRDefault="008525BA" w:rsidP="0085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Осуществление консультирования контролируемых лиц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года (по мере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Должностные лица, уполномоченные на осуществление контроля в сфере благоустройства</w:t>
            </w:r>
          </w:p>
        </w:tc>
      </w:tr>
    </w:tbl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D3F17" w:rsidRDefault="00ED3F17" w:rsidP="008525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4. Показатели результативности и эффективности программы профилактики</w:t>
      </w:r>
    </w:p>
    <w:p w:rsidR="008525BA" w:rsidRPr="008525BA" w:rsidRDefault="008525BA" w:rsidP="008525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8525BA" w:rsidRPr="008525BA" w:rsidRDefault="008525BA" w:rsidP="00852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3948"/>
      </w:tblGrid>
      <w:tr w:rsidR="008525BA" w:rsidRPr="008525BA" w:rsidTr="00BD6293">
        <w:trPr>
          <w:trHeight w:hRule="exact" w:val="7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№</w:t>
            </w:r>
          </w:p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Величина</w:t>
            </w:r>
          </w:p>
        </w:tc>
      </w:tr>
      <w:tr w:rsidR="008525BA" w:rsidRPr="008525BA" w:rsidTr="00BD6293">
        <w:trPr>
          <w:trHeight w:hRule="exact" w:val="25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Полнота информации, размещенной                на официальном сайте контрольного органа в сети «Интернет»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</w:t>
            </w:r>
          </w:p>
        </w:tc>
      </w:tr>
      <w:tr w:rsidR="008525BA" w:rsidRPr="008525BA" w:rsidTr="00BD6293">
        <w:trPr>
          <w:trHeight w:hRule="exact" w:val="1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Утверждение доклада, содержащего результаты обобщения правоприменительной практики                          по осуществлению муниципального контроля, его опубликование</w:t>
            </w:r>
          </w:p>
          <w:p w:rsidR="008525BA" w:rsidRPr="008525BA" w:rsidRDefault="008525BA" w:rsidP="008525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Исполнено/Не исполнено</w:t>
            </w:r>
          </w:p>
        </w:tc>
      </w:tr>
      <w:tr w:rsidR="008525BA" w:rsidRPr="008525BA" w:rsidTr="00BD6293">
        <w:trPr>
          <w:trHeight w:hRule="exact" w:val="24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 w:cs="Arial"/>
                <w:sz w:val="27"/>
                <w:szCs w:val="27"/>
                <w:lang w:eastAsia="ru-RU"/>
              </w:rPr>
              <w:t>Доля выданных предостережений                     по результатам рассмотрения обращений               с подтвердившимися сведениями                                о готовящихся нарушениях обязательных требований или признаках нарушений обязательных требований в общем количестве поступивших обращений (%)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 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8525BA" w:rsidRPr="008525BA" w:rsidTr="00BD6293"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Доля лиц, удовлетворённых консультированием, в общем количестве лиц, обратившихся за консультированием</w:t>
            </w:r>
          </w:p>
          <w:p w:rsidR="008525BA" w:rsidRPr="008525BA" w:rsidRDefault="008525BA" w:rsidP="008525BA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</w:t>
            </w:r>
          </w:p>
        </w:tc>
      </w:tr>
    </w:tbl>
    <w:p w:rsidR="008525BA" w:rsidRPr="008525BA" w:rsidRDefault="008525BA" w:rsidP="00852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8525BA" w:rsidRPr="008525BA" w:rsidRDefault="008525BA" w:rsidP="008525B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</w:p>
    <w:p w:rsidR="008525BA" w:rsidRDefault="008525BA" w:rsidP="00CF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525BA" w:rsidSect="00995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B1" w:rsidRDefault="00A976B1" w:rsidP="00322B05">
      <w:pPr>
        <w:spacing w:after="0" w:line="240" w:lineRule="auto"/>
      </w:pPr>
      <w:r>
        <w:separator/>
      </w:r>
    </w:p>
  </w:endnote>
  <w:endnote w:type="continuationSeparator" w:id="0">
    <w:p w:rsidR="00A976B1" w:rsidRDefault="00A976B1" w:rsidP="0032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3F" w:rsidRDefault="00A1343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3F" w:rsidRDefault="00A1343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3F" w:rsidRDefault="00A134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B1" w:rsidRDefault="00A976B1" w:rsidP="00322B05">
      <w:pPr>
        <w:spacing w:after="0" w:line="240" w:lineRule="auto"/>
      </w:pPr>
      <w:r>
        <w:separator/>
      </w:r>
    </w:p>
  </w:footnote>
  <w:footnote w:type="continuationSeparator" w:id="0">
    <w:p w:rsidR="00A976B1" w:rsidRDefault="00A976B1" w:rsidP="0032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3F" w:rsidRDefault="00A134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F7" w:rsidRDefault="00995FF7">
    <w:pPr>
      <w:pStyle w:val="a5"/>
      <w:jc w:val="center"/>
    </w:pPr>
  </w:p>
  <w:p w:rsidR="00564927" w:rsidRDefault="00564927" w:rsidP="00334A39">
    <w:pPr>
      <w:pStyle w:val="a5"/>
      <w:spacing w:after="0" w:line="240" w:lineRule="auto"/>
      <w:ind w:firstLine="439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5C" w:rsidRPr="00093B5C" w:rsidRDefault="00093B5C">
    <w:pPr>
      <w:pStyle w:val="a5"/>
      <w:rPr>
        <w:sz w:val="36"/>
        <w:szCs w:val="36"/>
      </w:rPr>
    </w:pPr>
    <w:r>
      <w:t xml:space="preserve">                                                                                                                              </w:t>
    </w:r>
    <w:r w:rsidR="00A1343F">
      <w:t xml:space="preserve">                               </w:t>
    </w:r>
  </w:p>
  <w:p w:rsidR="00861B50" w:rsidRPr="00861B50" w:rsidRDefault="00861B50" w:rsidP="00861B50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1A83"/>
    <w:multiLevelType w:val="hybridMultilevel"/>
    <w:tmpl w:val="B41C4DB4"/>
    <w:lvl w:ilvl="0" w:tplc="18DAE876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B716889"/>
    <w:multiLevelType w:val="hybridMultilevel"/>
    <w:tmpl w:val="7E90F728"/>
    <w:lvl w:ilvl="0" w:tplc="E79265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925B20"/>
    <w:multiLevelType w:val="hybridMultilevel"/>
    <w:tmpl w:val="E744A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B3F49"/>
    <w:multiLevelType w:val="hybridMultilevel"/>
    <w:tmpl w:val="B1DE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6D"/>
    <w:rsid w:val="0000648E"/>
    <w:rsid w:val="000264A1"/>
    <w:rsid w:val="00034CAC"/>
    <w:rsid w:val="00043F17"/>
    <w:rsid w:val="0004416E"/>
    <w:rsid w:val="00054DC1"/>
    <w:rsid w:val="00066214"/>
    <w:rsid w:val="000665DC"/>
    <w:rsid w:val="00075DF0"/>
    <w:rsid w:val="00084F1B"/>
    <w:rsid w:val="00093B5C"/>
    <w:rsid w:val="000A349E"/>
    <w:rsid w:val="000D4414"/>
    <w:rsid w:val="000E5F4B"/>
    <w:rsid w:val="000F4454"/>
    <w:rsid w:val="00111A37"/>
    <w:rsid w:val="00120DFC"/>
    <w:rsid w:val="00137E01"/>
    <w:rsid w:val="001913F8"/>
    <w:rsid w:val="001A6A22"/>
    <w:rsid w:val="001B7F6E"/>
    <w:rsid w:val="001D0024"/>
    <w:rsid w:val="001D567C"/>
    <w:rsid w:val="00206BF3"/>
    <w:rsid w:val="0021176A"/>
    <w:rsid w:val="00220AC2"/>
    <w:rsid w:val="00247C9E"/>
    <w:rsid w:val="0026347D"/>
    <w:rsid w:val="00264B63"/>
    <w:rsid w:val="002A1FB2"/>
    <w:rsid w:val="002A5A21"/>
    <w:rsid w:val="002C50FF"/>
    <w:rsid w:val="002F287D"/>
    <w:rsid w:val="002F518F"/>
    <w:rsid w:val="00314B8E"/>
    <w:rsid w:val="00322B05"/>
    <w:rsid w:val="00334A39"/>
    <w:rsid w:val="003465E4"/>
    <w:rsid w:val="003570EA"/>
    <w:rsid w:val="003D0D3A"/>
    <w:rsid w:val="003D5380"/>
    <w:rsid w:val="003D7863"/>
    <w:rsid w:val="003E5B32"/>
    <w:rsid w:val="003F1BC6"/>
    <w:rsid w:val="003F5CB3"/>
    <w:rsid w:val="00404AC1"/>
    <w:rsid w:val="00406145"/>
    <w:rsid w:val="00406C86"/>
    <w:rsid w:val="0042385C"/>
    <w:rsid w:val="0045528F"/>
    <w:rsid w:val="00461175"/>
    <w:rsid w:val="00463DEF"/>
    <w:rsid w:val="00492D20"/>
    <w:rsid w:val="00492FD8"/>
    <w:rsid w:val="004D2603"/>
    <w:rsid w:val="004E3529"/>
    <w:rsid w:val="00511808"/>
    <w:rsid w:val="005520FD"/>
    <w:rsid w:val="00564927"/>
    <w:rsid w:val="00573E14"/>
    <w:rsid w:val="00574476"/>
    <w:rsid w:val="005B23DA"/>
    <w:rsid w:val="005B4C3B"/>
    <w:rsid w:val="005D6C15"/>
    <w:rsid w:val="005F4143"/>
    <w:rsid w:val="00614628"/>
    <w:rsid w:val="00625F9A"/>
    <w:rsid w:val="00642F74"/>
    <w:rsid w:val="006536F4"/>
    <w:rsid w:val="006638FD"/>
    <w:rsid w:val="00676CF2"/>
    <w:rsid w:val="006950C4"/>
    <w:rsid w:val="006979F0"/>
    <w:rsid w:val="006C3412"/>
    <w:rsid w:val="006D40D7"/>
    <w:rsid w:val="006F3D71"/>
    <w:rsid w:val="0074136D"/>
    <w:rsid w:val="00764E9F"/>
    <w:rsid w:val="007726DC"/>
    <w:rsid w:val="00793A73"/>
    <w:rsid w:val="00793DA4"/>
    <w:rsid w:val="00793EE4"/>
    <w:rsid w:val="007953D5"/>
    <w:rsid w:val="007B4BC9"/>
    <w:rsid w:val="0081043D"/>
    <w:rsid w:val="00820302"/>
    <w:rsid w:val="0082595F"/>
    <w:rsid w:val="00832E2C"/>
    <w:rsid w:val="008525BA"/>
    <w:rsid w:val="00853CFB"/>
    <w:rsid w:val="00861B50"/>
    <w:rsid w:val="00875E91"/>
    <w:rsid w:val="0089186F"/>
    <w:rsid w:val="008950F1"/>
    <w:rsid w:val="008E3E35"/>
    <w:rsid w:val="008F213F"/>
    <w:rsid w:val="008F24BD"/>
    <w:rsid w:val="008F618D"/>
    <w:rsid w:val="008F7D13"/>
    <w:rsid w:val="00920BA6"/>
    <w:rsid w:val="009369E0"/>
    <w:rsid w:val="00946282"/>
    <w:rsid w:val="0095180C"/>
    <w:rsid w:val="00993D68"/>
    <w:rsid w:val="00995FF7"/>
    <w:rsid w:val="009A1FDF"/>
    <w:rsid w:val="009A55F2"/>
    <w:rsid w:val="009A67A3"/>
    <w:rsid w:val="009D7A47"/>
    <w:rsid w:val="009F522A"/>
    <w:rsid w:val="00A07336"/>
    <w:rsid w:val="00A0771A"/>
    <w:rsid w:val="00A1343F"/>
    <w:rsid w:val="00A24AAE"/>
    <w:rsid w:val="00A27F34"/>
    <w:rsid w:val="00A61C89"/>
    <w:rsid w:val="00A74C49"/>
    <w:rsid w:val="00A75FF1"/>
    <w:rsid w:val="00A76FEE"/>
    <w:rsid w:val="00A7786C"/>
    <w:rsid w:val="00A976B1"/>
    <w:rsid w:val="00AB0FC9"/>
    <w:rsid w:val="00AC5225"/>
    <w:rsid w:val="00AC740B"/>
    <w:rsid w:val="00AD0368"/>
    <w:rsid w:val="00AD0A98"/>
    <w:rsid w:val="00AD6D80"/>
    <w:rsid w:val="00AE109F"/>
    <w:rsid w:val="00AF7403"/>
    <w:rsid w:val="00B00263"/>
    <w:rsid w:val="00B02988"/>
    <w:rsid w:val="00B0470B"/>
    <w:rsid w:val="00B40A1A"/>
    <w:rsid w:val="00B433F3"/>
    <w:rsid w:val="00B737C1"/>
    <w:rsid w:val="00BA6A89"/>
    <w:rsid w:val="00BC0C14"/>
    <w:rsid w:val="00BC12F8"/>
    <w:rsid w:val="00BC14B0"/>
    <w:rsid w:val="00C0011C"/>
    <w:rsid w:val="00C0048A"/>
    <w:rsid w:val="00C063A6"/>
    <w:rsid w:val="00C07AAB"/>
    <w:rsid w:val="00C3717F"/>
    <w:rsid w:val="00C428F2"/>
    <w:rsid w:val="00C42C4B"/>
    <w:rsid w:val="00C60FA7"/>
    <w:rsid w:val="00C65BF9"/>
    <w:rsid w:val="00C92FB4"/>
    <w:rsid w:val="00CA0A4C"/>
    <w:rsid w:val="00CA3000"/>
    <w:rsid w:val="00CB189C"/>
    <w:rsid w:val="00CC0E46"/>
    <w:rsid w:val="00CF3BE2"/>
    <w:rsid w:val="00D0760A"/>
    <w:rsid w:val="00D23F80"/>
    <w:rsid w:val="00D3229A"/>
    <w:rsid w:val="00D40B81"/>
    <w:rsid w:val="00D46AC8"/>
    <w:rsid w:val="00D70012"/>
    <w:rsid w:val="00D823A0"/>
    <w:rsid w:val="00D83342"/>
    <w:rsid w:val="00D85D46"/>
    <w:rsid w:val="00DA3775"/>
    <w:rsid w:val="00DC0FFA"/>
    <w:rsid w:val="00DD28A9"/>
    <w:rsid w:val="00DF7C1E"/>
    <w:rsid w:val="00E011CF"/>
    <w:rsid w:val="00E13165"/>
    <w:rsid w:val="00E13A36"/>
    <w:rsid w:val="00E26ADD"/>
    <w:rsid w:val="00E26C74"/>
    <w:rsid w:val="00E27D53"/>
    <w:rsid w:val="00E44AC9"/>
    <w:rsid w:val="00EC66E0"/>
    <w:rsid w:val="00ED16FB"/>
    <w:rsid w:val="00ED3F17"/>
    <w:rsid w:val="00EE37A2"/>
    <w:rsid w:val="00F17F9D"/>
    <w:rsid w:val="00F528C2"/>
    <w:rsid w:val="00F66FBF"/>
    <w:rsid w:val="00F846BF"/>
    <w:rsid w:val="00F9633E"/>
    <w:rsid w:val="00FC7941"/>
    <w:rsid w:val="00FD50AB"/>
    <w:rsid w:val="00FE49A6"/>
    <w:rsid w:val="00FE5E73"/>
    <w:rsid w:val="00FE6A5D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2B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2B05"/>
    <w:rPr>
      <w:sz w:val="22"/>
      <w:szCs w:val="22"/>
      <w:lang w:eastAsia="en-US"/>
    </w:rPr>
  </w:style>
  <w:style w:type="character" w:customStyle="1" w:styleId="FontStyle36">
    <w:name w:val="Font Style36"/>
    <w:rsid w:val="00DC0FF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C0FFA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786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78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778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List Paragraph"/>
    <w:basedOn w:val="a"/>
    <w:uiPriority w:val="34"/>
    <w:qFormat/>
    <w:rsid w:val="00AD0A98"/>
    <w:pPr>
      <w:ind w:left="720"/>
      <w:contextualSpacing/>
    </w:pPr>
  </w:style>
  <w:style w:type="paragraph" w:customStyle="1" w:styleId="Style7">
    <w:name w:val="Style7"/>
    <w:basedOn w:val="a"/>
    <w:rsid w:val="00E44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2B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2B05"/>
    <w:rPr>
      <w:sz w:val="22"/>
      <w:szCs w:val="22"/>
      <w:lang w:eastAsia="en-US"/>
    </w:rPr>
  </w:style>
  <w:style w:type="character" w:customStyle="1" w:styleId="FontStyle36">
    <w:name w:val="Font Style36"/>
    <w:rsid w:val="00DC0FF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C0FFA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786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78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778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List Paragraph"/>
    <w:basedOn w:val="a"/>
    <w:uiPriority w:val="34"/>
    <w:qFormat/>
    <w:rsid w:val="00AD0A98"/>
    <w:pPr>
      <w:ind w:left="720"/>
      <w:contextualSpacing/>
    </w:pPr>
  </w:style>
  <w:style w:type="paragraph" w:customStyle="1" w:styleId="Style7">
    <w:name w:val="Style7"/>
    <w:basedOn w:val="a"/>
    <w:rsid w:val="00E44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40EAF-A213-41A3-8A85-26E6E31A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Базарнова Ирина Владимировна</cp:lastModifiedBy>
  <cp:revision>3</cp:revision>
  <cp:lastPrinted>2024-12-05T05:54:00Z</cp:lastPrinted>
  <dcterms:created xsi:type="dcterms:W3CDTF">2024-12-11T06:33:00Z</dcterms:created>
  <dcterms:modified xsi:type="dcterms:W3CDTF">2024-12-11T06:34:00Z</dcterms:modified>
</cp:coreProperties>
</file>