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Приложение №</w:t>
      </w:r>
      <w:r w:rsidR="00E5316B">
        <w:rPr>
          <w:sz w:val="24"/>
          <w:szCs w:val="24"/>
        </w:rPr>
        <w:t xml:space="preserve"> </w:t>
      </w:r>
      <w:r w:rsidR="00274A6C">
        <w:rPr>
          <w:sz w:val="24"/>
          <w:szCs w:val="24"/>
        </w:rPr>
        <w:t>3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 xml:space="preserve">к </w:t>
      </w:r>
      <w:r w:rsidR="006E6499">
        <w:rPr>
          <w:sz w:val="24"/>
          <w:szCs w:val="24"/>
        </w:rPr>
        <w:t>постановлению</w:t>
      </w:r>
      <w:r w:rsidRPr="003F5774"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от __________№__________</w:t>
      </w: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</w:p>
    <w:p w:rsidR="0003422E" w:rsidRPr="003F5774" w:rsidRDefault="0003422E" w:rsidP="00534D6A">
      <w:pPr>
        <w:spacing w:line="0" w:lineRule="atLeast"/>
        <w:ind w:left="5670"/>
        <w:jc w:val="center"/>
        <w:rPr>
          <w:sz w:val="24"/>
          <w:szCs w:val="24"/>
        </w:rPr>
      </w:pPr>
    </w:p>
    <w:p w:rsidR="008F55B1" w:rsidRPr="003F5774" w:rsidRDefault="0003422E" w:rsidP="008F55B1">
      <w:pPr>
        <w:spacing w:line="0" w:lineRule="atLeast"/>
        <w:jc w:val="center"/>
        <w:rPr>
          <w:sz w:val="24"/>
          <w:szCs w:val="24"/>
        </w:rPr>
      </w:pPr>
      <w:r w:rsidRPr="003F5774"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многоквартирных домов</w:t>
      </w:r>
      <w:r w:rsidR="0026076F">
        <w:rPr>
          <w:sz w:val="24"/>
          <w:szCs w:val="24"/>
        </w:rPr>
        <w:t xml:space="preserve"> 5 категории</w:t>
      </w:r>
      <w:r w:rsidR="008F55B1">
        <w:rPr>
          <w:sz w:val="24"/>
          <w:szCs w:val="24"/>
        </w:rPr>
        <w:t>,</w:t>
      </w:r>
      <w:r w:rsidR="008F55B1" w:rsidRPr="008F55B1">
        <w:rPr>
          <w:sz w:val="24"/>
          <w:szCs w:val="24"/>
        </w:rPr>
        <w:t xml:space="preserve"> </w:t>
      </w:r>
      <w:r w:rsidR="008F55B1" w:rsidRPr="003F5774">
        <w:rPr>
          <w:sz w:val="24"/>
          <w:szCs w:val="24"/>
        </w:rPr>
        <w:t>расположенных по адресам:</w:t>
      </w:r>
    </w:p>
    <w:p w:rsidR="00274A6C" w:rsidRDefault="008F55B1" w:rsidP="00DA6C88">
      <w:pPr>
        <w:spacing w:line="0" w:lineRule="atLeast"/>
        <w:jc w:val="center"/>
        <w:rPr>
          <w:sz w:val="24"/>
          <w:szCs w:val="24"/>
        </w:rPr>
      </w:pPr>
      <w:r w:rsidRPr="008F55B1">
        <w:rPr>
          <w:sz w:val="24"/>
          <w:szCs w:val="24"/>
        </w:rPr>
        <w:t xml:space="preserve"> </w:t>
      </w:r>
      <w:r w:rsidRPr="003F5774">
        <w:rPr>
          <w:sz w:val="24"/>
          <w:szCs w:val="24"/>
        </w:rPr>
        <w:t>г.</w:t>
      </w:r>
      <w:r w:rsidR="00274A6C">
        <w:rPr>
          <w:sz w:val="24"/>
          <w:szCs w:val="24"/>
        </w:rPr>
        <w:t xml:space="preserve"> </w:t>
      </w:r>
      <w:r w:rsidRPr="003F5774">
        <w:rPr>
          <w:sz w:val="24"/>
          <w:szCs w:val="24"/>
        </w:rPr>
        <w:t>Самара,</w:t>
      </w:r>
      <w:r w:rsidR="00274A6C">
        <w:rPr>
          <w:sz w:val="24"/>
          <w:szCs w:val="24"/>
        </w:rPr>
        <w:t xml:space="preserve"> 9 просека, 21, корпуса 1, 2, 3, 4, 5, 6, 7, пр. Кирова, 66/136</w:t>
      </w:r>
      <w:r w:rsidR="003657FD">
        <w:rPr>
          <w:sz w:val="24"/>
          <w:szCs w:val="24"/>
        </w:rPr>
        <w:t xml:space="preserve">, </w:t>
      </w:r>
      <w:r w:rsidR="00274A6C">
        <w:rPr>
          <w:sz w:val="24"/>
          <w:szCs w:val="24"/>
        </w:rPr>
        <w:t xml:space="preserve">75/1, пер. </w:t>
      </w:r>
      <w:proofErr w:type="gramStart"/>
      <w:r w:rsidR="00274A6C">
        <w:rPr>
          <w:sz w:val="24"/>
          <w:szCs w:val="24"/>
        </w:rPr>
        <w:t>Старый</w:t>
      </w:r>
      <w:proofErr w:type="gramEnd"/>
      <w:r w:rsidR="00274A6C">
        <w:rPr>
          <w:sz w:val="24"/>
          <w:szCs w:val="24"/>
        </w:rPr>
        <w:t xml:space="preserve">, 5, </w:t>
      </w:r>
    </w:p>
    <w:p w:rsidR="0003422E" w:rsidRPr="0036026B" w:rsidRDefault="00274A6C" w:rsidP="00DA6C88">
      <w:pPr>
        <w:spacing w:line="0" w:lineRule="atLeast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пер. Стационарный, 4, пер. Роторный, 12, ул. А. Матросова, 47, пр.</w:t>
      </w:r>
      <w:proofErr w:type="gramEnd"/>
      <w:r>
        <w:rPr>
          <w:sz w:val="24"/>
          <w:szCs w:val="24"/>
        </w:rPr>
        <w:t xml:space="preserve"> Юных Пионеров, 79</w:t>
      </w:r>
      <w:r w:rsidR="008F55B1" w:rsidRPr="003F5774">
        <w:rPr>
          <w:sz w:val="24"/>
          <w:szCs w:val="24"/>
        </w:rPr>
        <w:t xml:space="preserve"> </w:t>
      </w:r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F45C6B" w:rsidRPr="00F45C6B" w:rsidTr="00F45C6B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72489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F45C6B" w:rsidRPr="00F45C6B" w:rsidTr="00F45C6B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026324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F45C6B" w:rsidRPr="00F45C6B" w:rsidTr="00F45C6B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>, не позднее 1 сентября и 1 марта</w:t>
            </w:r>
          </w:p>
        </w:tc>
      </w:tr>
      <w:tr w:rsidR="00F45C6B" w:rsidRPr="00F45C6B" w:rsidTr="00F45C6B">
        <w:trPr>
          <w:trHeight w:val="76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8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нарушений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 w:rsidR="00026324">
              <w:rPr>
                <w:szCs w:val="24"/>
              </w:rPr>
              <w:t>, устранение в течение 5 суток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 xml:space="preserve"> в весенний и осенний период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9F4ED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немедленно с момента обнаружения</w:t>
            </w:r>
          </w:p>
        </w:tc>
      </w:tr>
      <w:tr w:rsidR="00F45C6B" w:rsidRPr="00F45C6B" w:rsidTr="00F45C6B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регулярно, в течение года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4A6544" w:rsidRPr="00F45C6B" w:rsidTr="004A6544">
        <w:trPr>
          <w:trHeight w:val="24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6544" w:rsidRPr="00F45C6B" w:rsidRDefault="004A6544" w:rsidP="004A65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6544" w:rsidRPr="00F45C6B" w:rsidRDefault="004A6544" w:rsidP="004A6544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4A6544">
              <w:rPr>
                <w:b/>
                <w:szCs w:val="24"/>
              </w:rPr>
              <w:t>колонн и столбов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Pr="00F45C6B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Pr="00F45C6B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4A6544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544" w:rsidRDefault="004A654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544" w:rsidRDefault="004A654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  <w:p w:rsidR="00680059" w:rsidRDefault="00680059" w:rsidP="00610D3C">
            <w:pPr>
              <w:jc w:val="center"/>
              <w:rPr>
                <w:szCs w:val="24"/>
              </w:rPr>
            </w:pPr>
          </w:p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  <w:r>
              <w:rPr>
                <w:szCs w:val="24"/>
              </w:rPr>
              <w:t>Работы, выполняемые в целях надлежащего содержания и текущего ремонта балок 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680059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680059" w:rsidRPr="00F45C6B" w:rsidTr="00610D3C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0059" w:rsidRDefault="00680059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0059" w:rsidRDefault="00680059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247350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4A6544" w:rsidP="00680059">
            <w:pPr>
              <w:jc w:val="center"/>
              <w:rPr>
                <w:szCs w:val="24"/>
              </w:rPr>
            </w:pPr>
            <w:r w:rsidRPr="004A6544">
              <w:rPr>
                <w:szCs w:val="24"/>
              </w:rPr>
              <w:t>2.</w:t>
            </w:r>
            <w:r w:rsidR="00680059"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</w:t>
            </w:r>
            <w:r w:rsidRPr="00F45C6B">
              <w:rPr>
                <w:szCs w:val="24"/>
              </w:rPr>
              <w:lastRenderedPageBreak/>
              <w:t>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Проверка кровли на отсутствие протечек, выявление деформации и повреждений несущих кровельных конструкций,  креплений элементов несущих конструкций крыши,  слуховых окон, выходов на крыши, </w:t>
            </w:r>
            <w:r w:rsidRPr="00F45C6B">
              <w:rPr>
                <w:szCs w:val="24"/>
              </w:rPr>
              <w:lastRenderedPageBreak/>
              <w:t>осадочных и температурных швов, водоприемных воронок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не реже 2 раз в год</w:t>
            </w:r>
          </w:p>
        </w:tc>
      </w:tr>
      <w:tr w:rsidR="00F45C6B" w:rsidRPr="00F45C6B" w:rsidTr="00F45C6B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F45C6B">
              <w:rPr>
                <w:szCs w:val="24"/>
              </w:rPr>
              <w:t>бесчердачными</w:t>
            </w:r>
            <w:proofErr w:type="spellEnd"/>
            <w:r w:rsidRPr="00F45C6B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F45C6B" w:rsidRPr="00F45C6B" w:rsidTr="00F45C6B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>);                            при оттепелях снег следует сбрасывать при меньшей толщине</w:t>
            </w:r>
          </w:p>
        </w:tc>
      </w:tr>
      <w:tr w:rsidR="00F45C6B" w:rsidRPr="00F45C6B" w:rsidTr="00F45C6B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2221AA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680059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059" w:rsidRPr="00F45C6B" w:rsidRDefault="00680059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059" w:rsidRPr="00F45C6B" w:rsidRDefault="00680059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Pr="00F45C6B" w:rsidRDefault="00680059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несущих конструкций, нарушений крепления </w:t>
            </w:r>
            <w:proofErr w:type="spellStart"/>
            <w:r>
              <w:rPr>
                <w:szCs w:val="24"/>
              </w:rPr>
              <w:t>тетив</w:t>
            </w:r>
            <w:proofErr w:type="spellEnd"/>
            <w:r>
              <w:rPr>
                <w:szCs w:val="24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059" w:rsidRPr="00F45C6B" w:rsidRDefault="00680059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2221AA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  <w:r w:rsidR="002221AA">
              <w:rPr>
                <w:szCs w:val="24"/>
              </w:rPr>
              <w:t>, незамедлительно с момента обнаружения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5557F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5557F" w:rsidRDefault="00F5557F" w:rsidP="00980E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980E01"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color w:val="FF0000"/>
                <w:szCs w:val="24"/>
              </w:rPr>
            </w:pPr>
            <w:r w:rsidRPr="00F5557F">
              <w:rPr>
                <w:szCs w:val="24"/>
              </w:rPr>
              <w:t>Работы, выполняемые в целях надлежащего содержания</w:t>
            </w:r>
            <w:r w:rsidRPr="00F5557F">
              <w:rPr>
                <w:b/>
                <w:bCs/>
                <w:szCs w:val="24"/>
              </w:rPr>
              <w:t xml:space="preserve"> </w:t>
            </w:r>
            <w:r w:rsidRPr="00F5557F">
              <w:rPr>
                <w:szCs w:val="24"/>
              </w:rPr>
              <w:t>и текущего ремонта</w:t>
            </w:r>
            <w:r w:rsidRPr="00F5557F">
              <w:rPr>
                <w:b/>
                <w:bCs/>
                <w:szCs w:val="24"/>
              </w:rPr>
              <w:t xml:space="preserve"> систем вентиляции </w:t>
            </w:r>
            <w:r w:rsidR="00141473" w:rsidRPr="00F5557F">
              <w:rPr>
                <w:b/>
                <w:bCs/>
                <w:szCs w:val="24"/>
              </w:rPr>
              <w:t xml:space="preserve">и </w:t>
            </w:r>
            <w:proofErr w:type="spellStart"/>
            <w:r w:rsidR="00141473" w:rsidRPr="00F5557F">
              <w:rPr>
                <w:b/>
                <w:bCs/>
                <w:szCs w:val="24"/>
              </w:rPr>
              <w:t>дымоудаления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>Техническое обслуживание и сезонное управление оборудованием систем вентиляции</w:t>
            </w:r>
            <w:r w:rsidR="00141473" w:rsidRPr="00F5557F">
              <w:rPr>
                <w:szCs w:val="24"/>
              </w:rPr>
              <w:t xml:space="preserve"> и </w:t>
            </w:r>
            <w:proofErr w:type="spellStart"/>
            <w:r w:rsidR="00141473" w:rsidRPr="00F5557F">
              <w:rPr>
                <w:szCs w:val="24"/>
              </w:rPr>
              <w:t>дымоудаления</w:t>
            </w:r>
            <w:proofErr w:type="spellEnd"/>
            <w:r w:rsidRPr="00F5557F">
              <w:rPr>
                <w:szCs w:val="24"/>
              </w:rPr>
              <w:t>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не реже 2-х раз в год (зимой и летом)</w:t>
            </w:r>
          </w:p>
        </w:tc>
      </w:tr>
      <w:tr w:rsidR="00141473" w:rsidRPr="00F5557F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>Устранение причин недопустимых вибраций и шума при работе вентиляционной установки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473" w:rsidRPr="00F5557F" w:rsidRDefault="00141473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5557F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5557F" w:rsidRDefault="00F45C6B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5557F" w:rsidRDefault="00F45C6B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Устранение </w:t>
            </w:r>
            <w:proofErr w:type="spellStart"/>
            <w:r w:rsidRPr="00F5557F">
              <w:rPr>
                <w:szCs w:val="24"/>
              </w:rPr>
              <w:t>неплотностей</w:t>
            </w:r>
            <w:proofErr w:type="spellEnd"/>
            <w:r w:rsidRPr="00F5557F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</w:t>
            </w:r>
            <w:proofErr w:type="gramStart"/>
            <w:r w:rsidRPr="00F5557F">
              <w:rPr>
                <w:szCs w:val="24"/>
              </w:rPr>
              <w:t>дефективных вытяжных</w:t>
            </w:r>
            <w:proofErr w:type="gramEnd"/>
            <w:r w:rsidRPr="00F5557F">
              <w:rPr>
                <w:szCs w:val="24"/>
              </w:rPr>
              <w:t xml:space="preserve">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исправного состояния систем автоматического </w:t>
            </w:r>
            <w:proofErr w:type="spellStart"/>
            <w:r>
              <w:rPr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Сезонное открытие и закрытие калорифера со стороны подвода воздуха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5557F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Default="00F5557F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F5557F" w:rsidRPr="00F45C6B" w:rsidTr="00F45C6B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98424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</w:t>
            </w:r>
            <w:r w:rsidR="00F5557F" w:rsidRPr="00F45C6B">
              <w:rPr>
                <w:szCs w:val="24"/>
              </w:rPr>
              <w:t xml:space="preserve"> случае </w:t>
            </w:r>
            <w:r w:rsidR="00F5557F" w:rsidRPr="00F45C6B">
              <w:rPr>
                <w:szCs w:val="24"/>
              </w:rPr>
              <w:lastRenderedPageBreak/>
              <w:t>выявления повреждений и нарушений</w:t>
            </w:r>
          </w:p>
        </w:tc>
      </w:tr>
      <w:tr w:rsidR="00F5557F" w:rsidRPr="00F45C6B" w:rsidTr="00F45C6B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F3203" w:rsidRPr="00F45C6B" w:rsidTr="009F3203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203" w:rsidRPr="00F45C6B" w:rsidRDefault="009F3203" w:rsidP="00980E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980E01">
              <w:rPr>
                <w:szCs w:val="24"/>
              </w:rPr>
              <w:t>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203" w:rsidRPr="00F45C6B" w:rsidRDefault="009F3203" w:rsidP="009F3203">
            <w:pPr>
              <w:rPr>
                <w:color w:val="FF0000"/>
                <w:szCs w:val="24"/>
              </w:rPr>
            </w:pPr>
            <w:r w:rsidRPr="0098424B">
              <w:rPr>
                <w:szCs w:val="24"/>
              </w:rPr>
              <w:t>Работы</w:t>
            </w:r>
            <w:r>
              <w:rPr>
                <w:szCs w:val="24"/>
              </w:rPr>
              <w:t xml:space="preserve">, выполняемые в целях надлежащего содержания и текущего ремонта </w:t>
            </w:r>
            <w:r w:rsidRPr="0098424B">
              <w:rPr>
                <w:b/>
                <w:szCs w:val="24"/>
              </w:rPr>
              <w:t xml:space="preserve">индивидуальных тепловых пунктов и </w:t>
            </w:r>
            <w:proofErr w:type="spellStart"/>
            <w:r w:rsidRPr="0098424B">
              <w:rPr>
                <w:b/>
                <w:szCs w:val="24"/>
              </w:rPr>
              <w:t>водоподкачек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Pr="00F45C6B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исправности и работоспособности оборудования на индивидуальных тепловых пунктах и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Pr="00F45C6B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1 раза в сутки (при отсутствии диспетчерского контроля)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Выполнение наладочных и ремонтных работ на индивидуальных тепловых пунктах и </w:t>
            </w:r>
            <w:proofErr w:type="spellStart"/>
            <w:proofErr w:type="gramStart"/>
            <w:r>
              <w:rPr>
                <w:szCs w:val="24"/>
              </w:rPr>
              <w:t>и</w:t>
            </w:r>
            <w:proofErr w:type="spellEnd"/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rPr>
                <w:szCs w:val="24"/>
              </w:rPr>
              <w:t>водоподкачек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>
              <w:rPr>
                <w:szCs w:val="24"/>
              </w:rPr>
              <w:t>накипно</w:t>
            </w:r>
            <w:proofErr w:type="spellEnd"/>
            <w:r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необходимости, но не позднее 30 дней с момента обнаружения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осенний период</w:t>
            </w:r>
          </w:p>
        </w:tc>
      </w:tr>
      <w:tr w:rsidR="009F3203" w:rsidRPr="00F45C6B" w:rsidTr="0098061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работ (при необходимости) по восстановлению работоспособности устройств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9F3203" w:rsidRPr="00F45C6B" w:rsidTr="00373716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203" w:rsidRDefault="009F3203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203" w:rsidRPr="0098424B" w:rsidRDefault="009F3203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203" w:rsidRDefault="009F320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F5557F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E57D08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водоснабжения</w:t>
            </w:r>
            <w:r w:rsidR="00E57D08">
              <w:rPr>
                <w:b/>
                <w:bCs/>
                <w:szCs w:val="24"/>
              </w:rPr>
              <w:t xml:space="preserve"> (холодного и горячего)</w:t>
            </w:r>
            <w:r w:rsidRPr="00F45C6B">
              <w:rPr>
                <w:b/>
                <w:bCs/>
                <w:szCs w:val="24"/>
              </w:rPr>
              <w:t xml:space="preserve"> и водоотведения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F5557F" w:rsidRPr="00F45C6B" w:rsidTr="00F45C6B">
        <w:trPr>
          <w:trHeight w:val="2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5557F" w:rsidRPr="00F45C6B" w:rsidTr="00F45C6B">
        <w:trPr>
          <w:trHeight w:val="9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</w:p>
        </w:tc>
      </w:tr>
      <w:tr w:rsidR="00F5557F" w:rsidRPr="00F45C6B" w:rsidTr="00F45C6B">
        <w:trPr>
          <w:trHeight w:val="16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57F" w:rsidRPr="00F45C6B" w:rsidRDefault="00E57D08" w:rsidP="00F45C6B">
            <w:pPr>
              <w:rPr>
                <w:szCs w:val="24"/>
              </w:rPr>
            </w:pPr>
            <w:r>
              <w:rPr>
                <w:szCs w:val="24"/>
              </w:rPr>
              <w:t>Осуществление</w:t>
            </w:r>
            <w:r w:rsidR="00F5557F" w:rsidRPr="00F45C6B">
              <w:rPr>
                <w:szCs w:val="24"/>
              </w:rPr>
              <w:t xml:space="preserve">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заявлению потребителя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F5557F" w:rsidRPr="00F45C6B" w:rsidTr="00F45C6B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5557F" w:rsidRPr="00F45C6B" w:rsidTr="00F45C6B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F5557F" w:rsidRPr="00F45C6B" w:rsidTr="00F45C6B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F5557F" w:rsidRPr="00F45C6B" w:rsidTr="00F45C6B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после выполнения ремонта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5557F" w:rsidRPr="00F45C6B" w:rsidTr="00F45C6B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2.17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F45C6B">
              <w:rPr>
                <w:b/>
                <w:szCs w:val="24"/>
              </w:rPr>
              <w:t>теплоснабжения</w:t>
            </w:r>
            <w:r w:rsidRPr="00F45C6B">
              <w:rPr>
                <w:szCs w:val="24"/>
              </w:rPr>
              <w:t xml:space="preserve"> (отопление,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5557F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E57D08" w:rsidRPr="00F45C6B" w:rsidTr="00F26244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980E01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2.18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F45C6B">
              <w:rPr>
                <w:szCs w:val="24"/>
              </w:rPr>
              <w:t>э</w:t>
            </w:r>
            <w:r w:rsidRPr="00F45C6B">
              <w:rPr>
                <w:b/>
                <w:bCs/>
                <w:szCs w:val="24"/>
              </w:rPr>
              <w:t>лектро-оборудования</w:t>
            </w:r>
            <w:proofErr w:type="gramEnd"/>
            <w:r w:rsidRPr="00F45C6B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E57D08" w:rsidRPr="00F45C6B" w:rsidTr="00F26244">
        <w:trPr>
          <w:trHeight w:val="23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E57D08" w:rsidRPr="00F45C6B" w:rsidTr="00F26244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F45C6B">
              <w:rPr>
                <w:szCs w:val="24"/>
              </w:rPr>
              <w:t>молниезащиты</w:t>
            </w:r>
            <w:proofErr w:type="spellEnd"/>
            <w:r w:rsidRPr="00F45C6B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E57D08" w:rsidRPr="00F45C6B" w:rsidTr="00F26244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D08" w:rsidRPr="00F45C6B" w:rsidRDefault="00E57D08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датчиков, проводки и оборудования пожарной и охранной сигнализации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D08" w:rsidRPr="00F45C6B" w:rsidRDefault="00E57D08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весенний период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557F" w:rsidRPr="00F45C6B" w:rsidRDefault="00980E01" w:rsidP="00F45C6B">
            <w:pPr>
              <w:rPr>
                <w:szCs w:val="24"/>
              </w:rPr>
            </w:pPr>
            <w:r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EE319B">
              <w:rPr>
                <w:b/>
                <w:szCs w:val="24"/>
              </w:rPr>
              <w:t>внутридомового</w:t>
            </w:r>
            <w:r w:rsidRPr="00F45C6B">
              <w:rPr>
                <w:szCs w:val="24"/>
              </w:rPr>
              <w:t xml:space="preserve"> </w:t>
            </w:r>
            <w:r w:rsidRPr="00F45C6B">
              <w:rPr>
                <w:b/>
                <w:szCs w:val="24"/>
              </w:rPr>
              <w:t>газового оборудования</w:t>
            </w:r>
            <w:r w:rsidRPr="00F45C6B"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организацией, но не реже 1 раза в год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5557F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45C6B">
              <w:rPr>
                <w:szCs w:val="24"/>
              </w:rPr>
              <w:t>дымоудаления</w:t>
            </w:r>
            <w:proofErr w:type="spellEnd"/>
            <w:r w:rsidRPr="00F45C6B">
              <w:rPr>
                <w:szCs w:val="24"/>
              </w:rPr>
              <w:t xml:space="preserve">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EE319B" w:rsidRPr="00F45C6B" w:rsidTr="00EE319B">
        <w:trPr>
          <w:trHeight w:val="345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19B" w:rsidRPr="00F45C6B" w:rsidRDefault="00980E01" w:rsidP="00EE31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19B" w:rsidRPr="00F45C6B" w:rsidRDefault="00EE319B" w:rsidP="00EE319B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EE319B">
              <w:rPr>
                <w:b/>
                <w:szCs w:val="24"/>
              </w:rPr>
              <w:t xml:space="preserve">крышной котельной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Pr="00F45C6B" w:rsidRDefault="00EE319B" w:rsidP="00F45C6B">
            <w:pPr>
              <w:rPr>
                <w:szCs w:val="24"/>
              </w:rPr>
            </w:pPr>
            <w:r>
              <w:rPr>
                <w:szCs w:val="24"/>
              </w:rPr>
              <w:t>Техническое и аварийное обслуживание газового оборудования котельной, газопроводов и сооружений на них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Pr="00F45C6B" w:rsidRDefault="00EE319B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договору со специализированной организацией (не реже 1 раза в месяц)</w:t>
            </w:r>
          </w:p>
        </w:tc>
      </w:tr>
      <w:tr w:rsidR="00EE319B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19B" w:rsidRDefault="00EE319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319B" w:rsidRDefault="00EE319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Default="00EE319B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Проверка, очистка и ремонт вентиляционных каналов и дымоходов от </w:t>
            </w:r>
            <w:proofErr w:type="spellStart"/>
            <w:r>
              <w:rPr>
                <w:szCs w:val="24"/>
              </w:rPr>
              <w:t>газопотребляющих</w:t>
            </w:r>
            <w:proofErr w:type="spellEnd"/>
            <w:r>
              <w:rPr>
                <w:szCs w:val="24"/>
              </w:rPr>
              <w:t xml:space="preserve"> установок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19B" w:rsidRDefault="00EE319B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договору со специализированной организацией (не реже 1 раза в месяц)</w:t>
            </w:r>
          </w:p>
        </w:tc>
      </w:tr>
      <w:tr w:rsidR="00F5557F" w:rsidRPr="00F45C6B" w:rsidTr="00F45C6B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</w:t>
            </w:r>
            <w:r w:rsidR="00980E01">
              <w:rPr>
                <w:szCs w:val="24"/>
              </w:rPr>
              <w:t>21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</w:t>
            </w:r>
            <w:r w:rsidRPr="00F45C6B">
              <w:rPr>
                <w:szCs w:val="24"/>
              </w:rPr>
              <w:lastRenderedPageBreak/>
              <w:t xml:space="preserve">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Сухая уборка коридоров,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F5557F" w:rsidRPr="00F45C6B" w:rsidTr="00F45C6B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коридоров, 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F5557F" w:rsidRPr="00F45C6B" w:rsidTr="00F45C6B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F5557F" w:rsidRPr="00F45C6B" w:rsidTr="00F45C6B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F5557F" w:rsidRPr="00F45C6B" w:rsidTr="00F45C6B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F5557F" w:rsidRPr="00F45C6B" w:rsidTr="00F45C6B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F5557F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5557F" w:rsidRPr="00F45C6B" w:rsidTr="00F45C6B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F5557F" w:rsidRPr="00F45C6B" w:rsidTr="00F45C6B">
        <w:trPr>
          <w:trHeight w:val="2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F5557F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F5557F" w:rsidRPr="00F45C6B" w:rsidTr="00F45C6B">
        <w:trPr>
          <w:trHeight w:val="52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A83BEB">
        <w:trPr>
          <w:trHeight w:val="3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29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F45C6B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F5557F" w:rsidRPr="00F45C6B" w:rsidTr="00A83BEB">
        <w:trPr>
          <w:trHeight w:val="40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F5557F" w:rsidRPr="00F45C6B" w:rsidTr="00A83BEB">
        <w:trPr>
          <w:trHeight w:val="12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5557F" w:rsidRPr="00F45C6B" w:rsidTr="00A83BEB">
        <w:trPr>
          <w:trHeight w:val="69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     (</w:t>
            </w:r>
            <w:proofErr w:type="gramStart"/>
            <w:r w:rsidRPr="00F45C6B">
              <w:rPr>
                <w:szCs w:val="24"/>
              </w:rPr>
              <w:t>в первые</w:t>
            </w:r>
            <w:proofErr w:type="gramEnd"/>
            <w:r w:rsidRPr="00F45C6B">
              <w:rPr>
                <w:szCs w:val="24"/>
              </w:rPr>
              <w:t xml:space="preserve"> 2 - 3 года эксплуатации);                                        1 раз в 3 года (в последующий период эксплуатации)</w:t>
            </w:r>
          </w:p>
        </w:tc>
      </w:tr>
      <w:tr w:rsidR="00F5557F" w:rsidRPr="00F45C6B" w:rsidTr="00F45C6B">
        <w:trPr>
          <w:trHeight w:val="112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вывоза </w:t>
            </w:r>
            <w:r w:rsidRPr="00F45C6B">
              <w:rPr>
                <w:b/>
                <w:bCs/>
                <w:szCs w:val="24"/>
              </w:rPr>
              <w:t>бытовых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Вывоз твердых бытовых отходов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                                  и незамедлительно     при накоплении              более 2,2 куб. метров</w:t>
            </w:r>
          </w:p>
        </w:tc>
      </w:tr>
      <w:tr w:rsidR="00F5557F" w:rsidRPr="00F45C6B" w:rsidTr="00F45C6B">
        <w:trPr>
          <w:trHeight w:val="11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>
              <w:rPr>
                <w:szCs w:val="24"/>
              </w:rPr>
              <w:t>Вывоз жидких бытовых отходов из дворовых туалетов и из септиков, находящихся на придомовой территории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их заполнения, но не реже 1 раза в полгода</w:t>
            </w:r>
          </w:p>
        </w:tc>
      </w:tr>
      <w:tr w:rsidR="00F5557F" w:rsidRPr="00F45C6B" w:rsidTr="00A83BEB">
        <w:trPr>
          <w:trHeight w:val="102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5557F" w:rsidRPr="00F45C6B" w:rsidTr="00A83BEB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980E01">
            <w:pPr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557F" w:rsidRPr="00F45C6B" w:rsidRDefault="00F5557F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5557F" w:rsidRPr="00F45C6B" w:rsidTr="00A83BEB">
        <w:trPr>
          <w:trHeight w:val="39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980E0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 w:rsidR="00980E01">
              <w:rPr>
                <w:szCs w:val="24"/>
              </w:rPr>
              <w:t>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F5557F" w:rsidRPr="00F45C6B" w:rsidTr="00A83BEB">
        <w:trPr>
          <w:trHeight w:val="82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57F" w:rsidRPr="00F45C6B" w:rsidRDefault="00F5557F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557F" w:rsidRPr="00F45C6B" w:rsidRDefault="00F5557F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</w:tbl>
    <w:p w:rsidR="00F45C6B" w:rsidRDefault="00F45C6B" w:rsidP="00F45C6B">
      <w:pPr>
        <w:jc w:val="center"/>
        <w:rPr>
          <w:b/>
          <w:sz w:val="24"/>
          <w:szCs w:val="24"/>
        </w:rPr>
      </w:pPr>
    </w:p>
    <w:p w:rsidR="0003422E" w:rsidRDefault="0003422E" w:rsidP="0003422E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Работы и услуги, </w:t>
      </w:r>
      <w:r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>
        <w:rPr>
          <w:rFonts w:eastAsiaTheme="minorHAnsi"/>
          <w:sz w:val="24"/>
          <w:szCs w:val="24"/>
          <w:lang w:eastAsia="en-US"/>
        </w:rPr>
        <w:t>1</w:t>
      </w:r>
      <w:r w:rsidRPr="00921C46"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rFonts w:eastAsiaTheme="minorHAnsi"/>
          <w:sz w:val="24"/>
          <w:szCs w:val="24"/>
          <w:lang w:eastAsia="en-US"/>
        </w:rPr>
        <w:t>2</w:t>
      </w:r>
      <w:r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5276BA" w:rsidRDefault="005276BA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E5316B" w:rsidRDefault="00E5316B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E5316B" w:rsidRDefault="00E5316B" w:rsidP="0003422E">
      <w:pPr>
        <w:jc w:val="both"/>
        <w:rPr>
          <w:rFonts w:eastAsiaTheme="minorHAnsi"/>
          <w:sz w:val="24"/>
          <w:szCs w:val="24"/>
          <w:lang w:eastAsia="en-US"/>
        </w:rPr>
      </w:pPr>
    </w:p>
    <w:p w:rsidR="0003422E" w:rsidRDefault="0003422E" w:rsidP="0003422E">
      <w:pPr>
        <w:jc w:val="both"/>
        <w:rPr>
          <w:b/>
          <w:sz w:val="28"/>
        </w:rPr>
      </w:pP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5276BA" w:rsidTr="005276BA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52AF" w:rsidRDefault="0079097B" w:rsidP="00E5316B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полномочия</w:t>
            </w:r>
            <w:bookmarkStart w:id="0" w:name="_GoBack"/>
            <w:bookmarkEnd w:id="0"/>
            <w:r w:rsidR="000D52AF">
              <w:rPr>
                <w:sz w:val="28"/>
                <w:szCs w:val="28"/>
                <w:lang w:eastAsia="en-US"/>
              </w:rPr>
              <w:t xml:space="preserve"> </w:t>
            </w:r>
            <w:r w:rsidR="005276BA">
              <w:rPr>
                <w:sz w:val="28"/>
                <w:szCs w:val="28"/>
                <w:lang w:eastAsia="en-US"/>
              </w:rPr>
              <w:t>Глав</w:t>
            </w:r>
            <w:r w:rsidR="000D52AF">
              <w:rPr>
                <w:sz w:val="28"/>
                <w:szCs w:val="28"/>
                <w:lang w:eastAsia="en-US"/>
              </w:rPr>
              <w:t>ы</w:t>
            </w:r>
            <w:r w:rsidR="00AC5599">
              <w:rPr>
                <w:sz w:val="28"/>
                <w:szCs w:val="28"/>
                <w:lang w:eastAsia="en-US"/>
              </w:rPr>
              <w:t xml:space="preserve"> </w:t>
            </w:r>
          </w:p>
          <w:p w:rsidR="000D52AF" w:rsidRDefault="005276BA" w:rsidP="00AC55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5276BA" w:rsidRDefault="005276BA" w:rsidP="000D52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</w:t>
            </w:r>
            <w:r w:rsidR="00E5316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городского округа Самара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5276BA" w:rsidRDefault="005276BA">
            <w:pPr>
              <w:rPr>
                <w:lang w:eastAsia="en-US"/>
              </w:rPr>
            </w:pPr>
          </w:p>
          <w:p w:rsidR="005276BA" w:rsidRDefault="005276BA">
            <w:pPr>
              <w:rPr>
                <w:lang w:eastAsia="en-US"/>
              </w:rPr>
            </w:pPr>
          </w:p>
          <w:p w:rsidR="005276BA" w:rsidRDefault="005276BA">
            <w:pPr>
              <w:rPr>
                <w:lang w:eastAsia="en-US"/>
              </w:rPr>
            </w:pPr>
          </w:p>
          <w:p w:rsidR="005276BA" w:rsidRDefault="00F3438A" w:rsidP="00F3438A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</w:t>
            </w:r>
            <w:r w:rsidR="005276BA">
              <w:rPr>
                <w:sz w:val="28"/>
                <w:szCs w:val="28"/>
                <w:lang w:eastAsia="en-US"/>
              </w:rPr>
              <w:t>.</w:t>
            </w:r>
            <w:r w:rsidR="000D52AF">
              <w:rPr>
                <w:sz w:val="28"/>
                <w:szCs w:val="28"/>
                <w:lang w:eastAsia="en-US"/>
              </w:rPr>
              <w:t>Н</w:t>
            </w:r>
            <w:r w:rsidR="005276BA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Сухарев</w:t>
            </w:r>
          </w:p>
        </w:tc>
      </w:tr>
    </w:tbl>
    <w:p w:rsidR="005276BA" w:rsidRDefault="005276BA" w:rsidP="005276BA"/>
    <w:tbl>
      <w:tblPr>
        <w:tblStyle w:val="a9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812"/>
        <w:gridCol w:w="516"/>
        <w:gridCol w:w="3594"/>
        <w:gridCol w:w="142"/>
      </w:tblGrid>
      <w:tr w:rsidR="005276BA" w:rsidTr="005276BA">
        <w:trPr>
          <w:gridBefore w:val="1"/>
          <w:gridAfter w:val="1"/>
          <w:wBefore w:w="426" w:type="dxa"/>
          <w:wAfter w:w="142" w:type="dxa"/>
          <w:trHeight w:val="1052"/>
        </w:trPr>
        <w:tc>
          <w:tcPr>
            <w:tcW w:w="6328" w:type="dxa"/>
            <w:gridSpan w:val="2"/>
          </w:tcPr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>
            <w:pPr>
              <w:ind w:right="-283"/>
              <w:rPr>
                <w:sz w:val="28"/>
                <w:lang w:eastAsia="en-US"/>
              </w:rPr>
            </w:pPr>
          </w:p>
          <w:p w:rsidR="005276BA" w:rsidRDefault="005276BA" w:rsidP="00DA6C88">
            <w:pPr>
              <w:ind w:right="-283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Царьков В.В. 995 </w:t>
            </w:r>
            <w:r w:rsidR="00DA6C88">
              <w:rPr>
                <w:sz w:val="28"/>
                <w:lang w:eastAsia="en-US"/>
              </w:rPr>
              <w:t>40 27</w:t>
            </w:r>
          </w:p>
        </w:tc>
        <w:tc>
          <w:tcPr>
            <w:tcW w:w="3594" w:type="dxa"/>
          </w:tcPr>
          <w:p w:rsidR="005276BA" w:rsidRDefault="005276BA">
            <w:pPr>
              <w:jc w:val="right"/>
              <w:rPr>
                <w:sz w:val="28"/>
                <w:lang w:eastAsia="en-US"/>
              </w:rPr>
            </w:pPr>
          </w:p>
        </w:tc>
      </w:tr>
      <w:tr w:rsidR="008520B8" w:rsidTr="005276BA">
        <w:tc>
          <w:tcPr>
            <w:tcW w:w="6238" w:type="dxa"/>
            <w:gridSpan w:val="2"/>
          </w:tcPr>
          <w:p w:rsidR="008520B8" w:rsidRPr="00882BD5" w:rsidRDefault="008520B8" w:rsidP="00AD7C13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8520B8" w:rsidRPr="00882BD5" w:rsidRDefault="008520B8" w:rsidP="0036026B">
            <w:pPr>
              <w:jc w:val="right"/>
              <w:rPr>
                <w:sz w:val="28"/>
                <w:szCs w:val="28"/>
              </w:rPr>
            </w:pPr>
          </w:p>
        </w:tc>
      </w:tr>
    </w:tbl>
    <w:p w:rsidR="008520B8" w:rsidRDefault="008520B8" w:rsidP="005276BA"/>
    <w:sectPr w:rsidR="008520B8" w:rsidSect="005276BA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3422E"/>
    <w:rsid w:val="00055752"/>
    <w:rsid w:val="00064D96"/>
    <w:rsid w:val="000D52AF"/>
    <w:rsid w:val="00141473"/>
    <w:rsid w:val="002221AA"/>
    <w:rsid w:val="00247350"/>
    <w:rsid w:val="0026076F"/>
    <w:rsid w:val="00274A6C"/>
    <w:rsid w:val="002C0547"/>
    <w:rsid w:val="0036026B"/>
    <w:rsid w:val="003657FD"/>
    <w:rsid w:val="00377A1C"/>
    <w:rsid w:val="0039037E"/>
    <w:rsid w:val="00394FDD"/>
    <w:rsid w:val="003D1584"/>
    <w:rsid w:val="003F2BF8"/>
    <w:rsid w:val="00400B72"/>
    <w:rsid w:val="004A6544"/>
    <w:rsid w:val="004E1AE1"/>
    <w:rsid w:val="005276BA"/>
    <w:rsid w:val="00610D3C"/>
    <w:rsid w:val="00680059"/>
    <w:rsid w:val="006D12BD"/>
    <w:rsid w:val="006E6499"/>
    <w:rsid w:val="00724891"/>
    <w:rsid w:val="0079097B"/>
    <w:rsid w:val="007B760B"/>
    <w:rsid w:val="007C21D4"/>
    <w:rsid w:val="00845117"/>
    <w:rsid w:val="008520B8"/>
    <w:rsid w:val="008F55B1"/>
    <w:rsid w:val="00924391"/>
    <w:rsid w:val="00955A74"/>
    <w:rsid w:val="00980E01"/>
    <w:rsid w:val="0098424B"/>
    <w:rsid w:val="009F3203"/>
    <w:rsid w:val="009F4ED3"/>
    <w:rsid w:val="00A50FE0"/>
    <w:rsid w:val="00A51567"/>
    <w:rsid w:val="00A83BEB"/>
    <w:rsid w:val="00A92856"/>
    <w:rsid w:val="00AC5599"/>
    <w:rsid w:val="00AD360B"/>
    <w:rsid w:val="00AD7C13"/>
    <w:rsid w:val="00B5781B"/>
    <w:rsid w:val="00C1597E"/>
    <w:rsid w:val="00DA6C88"/>
    <w:rsid w:val="00E45F76"/>
    <w:rsid w:val="00E5316B"/>
    <w:rsid w:val="00E57D08"/>
    <w:rsid w:val="00EE0EFC"/>
    <w:rsid w:val="00EE319B"/>
    <w:rsid w:val="00F00942"/>
    <w:rsid w:val="00F3438A"/>
    <w:rsid w:val="00F45C6B"/>
    <w:rsid w:val="00F5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Бандурова Ирина Евгеньевна</dc:creator>
  <cp:lastModifiedBy>Лукьянова Татьяна Сергеевна</cp:lastModifiedBy>
  <cp:revision>40</cp:revision>
  <cp:lastPrinted>2024-12-24T13:38:00Z</cp:lastPrinted>
  <dcterms:created xsi:type="dcterms:W3CDTF">2017-12-06T11:12:00Z</dcterms:created>
  <dcterms:modified xsi:type="dcterms:W3CDTF">2024-12-24T13:39:00Z</dcterms:modified>
</cp:coreProperties>
</file>