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FDD" w:rsidRDefault="005F7FDD">
      <w:pPr>
        <w:pStyle w:val="ConsPlusTitle"/>
        <w:jc w:val="center"/>
        <w:outlineLvl w:val="0"/>
      </w:pPr>
      <w:bookmarkStart w:id="0" w:name="_GoBack"/>
      <w:bookmarkEnd w:id="0"/>
      <w:r>
        <w:t>СОВЕТ ДЕПУТАТОВ ПРОМЫШЛЕННОГО ВНУТРИГОРОДСКОГО РАЙОНА</w:t>
      </w:r>
    </w:p>
    <w:p w:rsidR="005F7FDD" w:rsidRDefault="005F7FDD">
      <w:pPr>
        <w:pStyle w:val="ConsPlusTitle"/>
        <w:jc w:val="center"/>
      </w:pPr>
      <w:r>
        <w:t>ГОРОДСКОГО ОКРУГА САМАРА</w:t>
      </w:r>
    </w:p>
    <w:p w:rsidR="005F7FDD" w:rsidRDefault="005F7FDD">
      <w:pPr>
        <w:pStyle w:val="ConsPlusTitle"/>
        <w:jc w:val="both"/>
      </w:pPr>
    </w:p>
    <w:p w:rsidR="005F7FDD" w:rsidRDefault="005F7FDD">
      <w:pPr>
        <w:pStyle w:val="ConsPlusTitle"/>
        <w:jc w:val="center"/>
      </w:pPr>
      <w:r>
        <w:t>РЕШЕНИЕ</w:t>
      </w:r>
    </w:p>
    <w:p w:rsidR="005F7FDD" w:rsidRDefault="005F7FDD">
      <w:pPr>
        <w:pStyle w:val="ConsPlusTitle"/>
        <w:jc w:val="center"/>
      </w:pPr>
      <w:r>
        <w:t>от 13 декабря 2023 г. N 162</w:t>
      </w:r>
    </w:p>
    <w:p w:rsidR="005F7FDD" w:rsidRDefault="005F7FDD">
      <w:pPr>
        <w:pStyle w:val="ConsPlusTitle"/>
        <w:jc w:val="both"/>
      </w:pPr>
    </w:p>
    <w:p w:rsidR="005F7FDD" w:rsidRDefault="005F7FDD">
      <w:pPr>
        <w:pStyle w:val="ConsPlusTitle"/>
        <w:jc w:val="center"/>
      </w:pPr>
      <w:r>
        <w:t>О БЮДЖЕТЕ ПРОМЫШЛЕННОГО ВНУТРИГОРОДСКОГО РАЙОНА ГОРОДСКОГО</w:t>
      </w:r>
    </w:p>
    <w:p w:rsidR="005F7FDD" w:rsidRDefault="005F7FDD">
      <w:pPr>
        <w:pStyle w:val="ConsPlusTitle"/>
        <w:jc w:val="center"/>
      </w:pPr>
      <w:r>
        <w:t>ОКРУГА САМАРА САМАРСКОЙ ОБЛАСТИ НА 2024 ГОД И НА ПЛАНОВЫЙ</w:t>
      </w:r>
    </w:p>
    <w:p w:rsidR="005F7FDD" w:rsidRDefault="005F7FDD">
      <w:pPr>
        <w:pStyle w:val="ConsPlusTitle"/>
        <w:jc w:val="center"/>
      </w:pPr>
      <w:r>
        <w:t>ПЕРИОД 2025 И 2026 ГОДОВ</w:t>
      </w:r>
    </w:p>
    <w:p w:rsidR="005F7FDD" w:rsidRDefault="005F7F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7F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FDD" w:rsidRDefault="005F7F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7FDD" w:rsidRDefault="005F7F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7FDD" w:rsidRDefault="005F7FDD">
            <w:pPr>
              <w:pStyle w:val="ConsPlusNormal"/>
              <w:jc w:val="center"/>
            </w:pPr>
            <w:r>
              <w:rPr>
                <w:color w:val="392C69"/>
              </w:rPr>
              <w:t>Список изменяющих документов</w:t>
            </w:r>
          </w:p>
          <w:p w:rsidR="005F7FDD" w:rsidRDefault="005F7FDD">
            <w:pPr>
              <w:pStyle w:val="ConsPlusNormal"/>
              <w:jc w:val="center"/>
            </w:pPr>
            <w:r>
              <w:rPr>
                <w:color w:val="392C69"/>
              </w:rPr>
              <w:t>(в ред. Решений Совета депутатов Промышленного внутригородского района</w:t>
            </w:r>
          </w:p>
          <w:p w:rsidR="005F7FDD" w:rsidRDefault="005F7FDD">
            <w:pPr>
              <w:pStyle w:val="ConsPlusNormal"/>
              <w:jc w:val="center"/>
            </w:pPr>
            <w:r>
              <w:rPr>
                <w:color w:val="392C69"/>
              </w:rPr>
              <w:t xml:space="preserve">городского округа Самара от 28.02.2024 </w:t>
            </w:r>
            <w:hyperlink r:id="rId4">
              <w:r>
                <w:rPr>
                  <w:color w:val="0000FF"/>
                </w:rPr>
                <w:t>N 164</w:t>
              </w:r>
            </w:hyperlink>
            <w:r>
              <w:rPr>
                <w:color w:val="392C69"/>
              </w:rPr>
              <w:t xml:space="preserve">, от 15.05.2024 </w:t>
            </w:r>
            <w:hyperlink r:id="rId5">
              <w:r>
                <w:rPr>
                  <w:color w:val="0000FF"/>
                </w:rPr>
                <w:t>N 171</w:t>
              </w:r>
            </w:hyperlink>
            <w:r>
              <w:rPr>
                <w:color w:val="392C69"/>
              </w:rPr>
              <w:t>,</w:t>
            </w:r>
          </w:p>
          <w:p w:rsidR="005F7FDD" w:rsidRDefault="005F7FDD">
            <w:pPr>
              <w:pStyle w:val="ConsPlusNormal"/>
              <w:jc w:val="center"/>
            </w:pPr>
            <w:r>
              <w:rPr>
                <w:color w:val="392C69"/>
              </w:rPr>
              <w:t xml:space="preserve">от 19.06.2024 </w:t>
            </w:r>
            <w:hyperlink r:id="rId6">
              <w:r>
                <w:rPr>
                  <w:color w:val="0000FF"/>
                </w:rPr>
                <w:t>N 175</w:t>
              </w:r>
            </w:hyperlink>
            <w:r>
              <w:rPr>
                <w:color w:val="392C69"/>
              </w:rPr>
              <w:t xml:space="preserve">, от 31.07.2024 </w:t>
            </w:r>
            <w:hyperlink r:id="rId7">
              <w:r>
                <w:rPr>
                  <w:color w:val="0000FF"/>
                </w:rPr>
                <w:t>N 176</w:t>
              </w:r>
            </w:hyperlink>
            <w:r>
              <w:rPr>
                <w:color w:val="392C69"/>
              </w:rPr>
              <w:t xml:space="preserve">, от 21.08.2024 </w:t>
            </w:r>
            <w:hyperlink r:id="rId8">
              <w:r>
                <w:rPr>
                  <w:color w:val="0000FF"/>
                </w:rPr>
                <w:t>N 178</w:t>
              </w:r>
            </w:hyperlink>
            <w:r>
              <w:rPr>
                <w:color w:val="392C69"/>
              </w:rPr>
              <w:t>,</w:t>
            </w:r>
          </w:p>
          <w:p w:rsidR="005F7FDD" w:rsidRDefault="005F7FDD">
            <w:pPr>
              <w:pStyle w:val="ConsPlusNormal"/>
              <w:jc w:val="center"/>
            </w:pPr>
            <w:r>
              <w:rPr>
                <w:color w:val="392C69"/>
              </w:rPr>
              <w:t xml:space="preserve">от 18.09.2024 </w:t>
            </w:r>
            <w:hyperlink r:id="rId9">
              <w:r>
                <w:rPr>
                  <w:color w:val="0000FF"/>
                </w:rPr>
                <w:t>N 179</w:t>
              </w:r>
            </w:hyperlink>
            <w:r>
              <w:rPr>
                <w:color w:val="392C69"/>
              </w:rPr>
              <w:t xml:space="preserve">, от 30.10.2024 </w:t>
            </w:r>
            <w:hyperlink r:id="rId10">
              <w:r>
                <w:rPr>
                  <w:color w:val="0000FF"/>
                </w:rPr>
                <w:t>N 181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7FDD" w:rsidRDefault="005F7FDD">
            <w:pPr>
              <w:pStyle w:val="ConsPlusNormal"/>
            </w:pPr>
          </w:p>
        </w:tc>
      </w:tr>
    </w:tbl>
    <w:p w:rsidR="005F7FDD" w:rsidRDefault="005F7FDD">
      <w:pPr>
        <w:pStyle w:val="ConsPlusNormal"/>
        <w:jc w:val="both"/>
      </w:pPr>
    </w:p>
    <w:p w:rsidR="005F7FDD" w:rsidRDefault="005F7FDD">
      <w:pPr>
        <w:pStyle w:val="ConsPlusNormal"/>
        <w:ind w:firstLine="540"/>
        <w:jc w:val="both"/>
      </w:pPr>
      <w:r>
        <w:t xml:space="preserve">Рассмотрев представленный Главой Промышленного внутригородского района городского округа Самара проект решения Совета депутатов Промышленного внутригородского района городского округа Самара "О бюджете Промышленного внутригородского района городского округа Самара Самарской области на 2024 год и на плановый период 2025 и 2026 годов", в соответствии с </w:t>
      </w:r>
      <w:hyperlink r:id="rId11">
        <w:r>
          <w:rPr>
            <w:color w:val="0000FF"/>
          </w:rPr>
          <w:t>Положением</w:t>
        </w:r>
      </w:hyperlink>
      <w:r>
        <w:t xml:space="preserve"> "О бюджетном устройстве и бюджетном процессе Промышленного внутригородского района городского округа Самара", утвержденным Решением Совета депутатов Промышленного внутригородского района городского округа Самара от 23 декабря 2015 года N 27, Совет депутатов Промышленного внутригородского района городского округа Самара решил:</w:t>
      </w:r>
    </w:p>
    <w:p w:rsidR="005F7FDD" w:rsidRDefault="005F7FDD">
      <w:pPr>
        <w:pStyle w:val="ConsPlusNormal"/>
        <w:spacing w:before="220"/>
        <w:ind w:firstLine="540"/>
        <w:jc w:val="both"/>
      </w:pPr>
      <w:r>
        <w:t>1. Утвердить основные характеристики бюджета Промышленного внутригородского района городского округа Самара Самарской области (далее - бюджет Промышленного внутригородского района) на 2024 год:</w:t>
      </w:r>
    </w:p>
    <w:p w:rsidR="005F7FDD" w:rsidRDefault="005F7FDD">
      <w:pPr>
        <w:pStyle w:val="ConsPlusNormal"/>
        <w:spacing w:before="220"/>
        <w:ind w:firstLine="540"/>
        <w:jc w:val="both"/>
      </w:pPr>
      <w:r>
        <w:t>- общий объем доходов - 487 094,5 тыс. рублей;</w:t>
      </w:r>
    </w:p>
    <w:p w:rsidR="005F7FDD" w:rsidRDefault="005F7FDD">
      <w:pPr>
        <w:pStyle w:val="ConsPlusNormal"/>
        <w:spacing w:before="220"/>
        <w:ind w:firstLine="540"/>
        <w:jc w:val="both"/>
      </w:pPr>
      <w:r>
        <w:t>- общий объем расходов - 573 510,6 тыс. рублей;</w:t>
      </w:r>
    </w:p>
    <w:p w:rsidR="005F7FDD" w:rsidRDefault="005F7FDD">
      <w:pPr>
        <w:pStyle w:val="ConsPlusNormal"/>
        <w:spacing w:before="220"/>
        <w:ind w:firstLine="540"/>
        <w:jc w:val="both"/>
      </w:pPr>
      <w:r>
        <w:t>- дефицит - 86 416,1 тыс. рублей.</w:t>
      </w:r>
    </w:p>
    <w:p w:rsidR="005F7FDD" w:rsidRDefault="005F7FDD">
      <w:pPr>
        <w:pStyle w:val="ConsPlusNormal"/>
        <w:jc w:val="both"/>
      </w:pPr>
      <w:r>
        <w:t xml:space="preserve">(п. 1 в ред. </w:t>
      </w:r>
      <w:hyperlink r:id="rId12">
        <w:r>
          <w:rPr>
            <w:color w:val="0000FF"/>
          </w:rPr>
          <w:t>Решения</w:t>
        </w:r>
      </w:hyperlink>
      <w:r>
        <w:t xml:space="preserve"> Совета депутатов Промышленного внутригородского района городского округа Самара от 18.09.2024 N 179)</w:t>
      </w:r>
    </w:p>
    <w:p w:rsidR="005F7FDD" w:rsidRDefault="005F7FDD">
      <w:pPr>
        <w:pStyle w:val="ConsPlusNormal"/>
        <w:spacing w:before="220"/>
        <w:ind w:firstLine="540"/>
        <w:jc w:val="both"/>
      </w:pPr>
      <w:r>
        <w:t>2. Утвердить основные характеристики бюджета Промышленного внутригородского района на 2025 год:</w:t>
      </w:r>
    </w:p>
    <w:p w:rsidR="005F7FDD" w:rsidRDefault="005F7FDD">
      <w:pPr>
        <w:pStyle w:val="ConsPlusNormal"/>
        <w:spacing w:before="220"/>
        <w:ind w:firstLine="540"/>
        <w:jc w:val="both"/>
      </w:pPr>
      <w:r>
        <w:t>- общий объем доходов - 284 349,4 тыс. рублей;</w:t>
      </w:r>
    </w:p>
    <w:p w:rsidR="005F7FDD" w:rsidRDefault="005F7FDD">
      <w:pPr>
        <w:pStyle w:val="ConsPlusNormal"/>
        <w:spacing w:before="220"/>
        <w:ind w:firstLine="540"/>
        <w:jc w:val="both"/>
      </w:pPr>
      <w:r>
        <w:t>- общий объем расходов - 284 349,4 тыс. рублей;</w:t>
      </w:r>
    </w:p>
    <w:p w:rsidR="005F7FDD" w:rsidRDefault="005F7FDD">
      <w:pPr>
        <w:pStyle w:val="ConsPlusNormal"/>
        <w:spacing w:before="220"/>
        <w:ind w:firstLine="540"/>
        <w:jc w:val="both"/>
      </w:pPr>
      <w:r>
        <w:t>- дефицит - 0,0 тыс. рублей.</w:t>
      </w:r>
    </w:p>
    <w:p w:rsidR="005F7FDD" w:rsidRDefault="005F7FDD">
      <w:pPr>
        <w:pStyle w:val="ConsPlusNormal"/>
        <w:jc w:val="both"/>
      </w:pPr>
      <w:r>
        <w:t xml:space="preserve">(п. 2 в ред. </w:t>
      </w:r>
      <w:hyperlink r:id="rId13">
        <w:r>
          <w:rPr>
            <w:color w:val="0000FF"/>
          </w:rPr>
          <w:t>Решения</w:t>
        </w:r>
      </w:hyperlink>
      <w:r>
        <w:t xml:space="preserve"> Совета депутатов Промышленного внутригородского района городского округа Самара от 18.09.2024 N 179)</w:t>
      </w:r>
    </w:p>
    <w:p w:rsidR="005F7FDD" w:rsidRDefault="005F7FDD">
      <w:pPr>
        <w:pStyle w:val="ConsPlusNormal"/>
        <w:spacing w:before="220"/>
        <w:ind w:firstLine="540"/>
        <w:jc w:val="both"/>
      </w:pPr>
      <w:r>
        <w:t>3. Утвердить основные характеристики бюджета Промышленного внутригородского района на 2026 год:</w:t>
      </w:r>
    </w:p>
    <w:p w:rsidR="005F7FDD" w:rsidRDefault="005F7FDD">
      <w:pPr>
        <w:pStyle w:val="ConsPlusNormal"/>
        <w:spacing w:before="220"/>
        <w:ind w:firstLine="540"/>
        <w:jc w:val="both"/>
      </w:pPr>
      <w:r>
        <w:t>- общий объем доходов - 285 911,4 тыс. рублей;</w:t>
      </w:r>
    </w:p>
    <w:p w:rsidR="005F7FDD" w:rsidRDefault="005F7FDD">
      <w:pPr>
        <w:pStyle w:val="ConsPlusNormal"/>
        <w:spacing w:before="220"/>
        <w:ind w:firstLine="540"/>
        <w:jc w:val="both"/>
      </w:pPr>
      <w:r>
        <w:t>- общий объем расходов - 285 911,4 тыс. рублей;</w:t>
      </w:r>
    </w:p>
    <w:p w:rsidR="005F7FDD" w:rsidRDefault="005F7FDD">
      <w:pPr>
        <w:pStyle w:val="ConsPlusNormal"/>
        <w:spacing w:before="220"/>
        <w:ind w:firstLine="540"/>
        <w:jc w:val="both"/>
      </w:pPr>
      <w:r>
        <w:lastRenderedPageBreak/>
        <w:t>- дефицит - 0,0 тыс. рублей.</w:t>
      </w:r>
    </w:p>
    <w:p w:rsidR="005F7FDD" w:rsidRDefault="005F7FDD">
      <w:pPr>
        <w:pStyle w:val="ConsPlusNormal"/>
        <w:jc w:val="both"/>
      </w:pPr>
      <w:r>
        <w:t xml:space="preserve">(п. 3 в ред. </w:t>
      </w:r>
      <w:hyperlink r:id="rId14">
        <w:r>
          <w:rPr>
            <w:color w:val="0000FF"/>
          </w:rPr>
          <w:t>Решения</w:t>
        </w:r>
      </w:hyperlink>
      <w:r>
        <w:t xml:space="preserve"> Совета депутатов Промышленного внутригородского района городского округа Самара от 18.09.2024 N 179)</w:t>
      </w:r>
    </w:p>
    <w:p w:rsidR="005F7FDD" w:rsidRDefault="005F7FDD">
      <w:pPr>
        <w:pStyle w:val="ConsPlusNormal"/>
        <w:spacing w:before="220"/>
        <w:ind w:firstLine="540"/>
        <w:jc w:val="both"/>
      </w:pPr>
      <w:r>
        <w:t>4. Утвердить общий объем условно утвержденных расходов:</w:t>
      </w:r>
    </w:p>
    <w:p w:rsidR="005F7FDD" w:rsidRDefault="005F7FDD">
      <w:pPr>
        <w:pStyle w:val="ConsPlusNormal"/>
        <w:spacing w:before="220"/>
        <w:ind w:firstLine="540"/>
        <w:jc w:val="both"/>
      </w:pPr>
      <w:r>
        <w:t>на 2025 год - 7 035,0 тыс. рублей;</w:t>
      </w:r>
    </w:p>
    <w:p w:rsidR="005F7FDD" w:rsidRDefault="005F7FDD">
      <w:pPr>
        <w:pStyle w:val="ConsPlusNormal"/>
        <w:spacing w:before="220"/>
        <w:ind w:firstLine="540"/>
        <w:jc w:val="both"/>
      </w:pPr>
      <w:r>
        <w:t>на 2026 год - 14 296,0 тыс. рублей.</w:t>
      </w:r>
    </w:p>
    <w:p w:rsidR="005F7FDD" w:rsidRDefault="005F7FDD">
      <w:pPr>
        <w:pStyle w:val="ConsPlusNormal"/>
        <w:jc w:val="both"/>
      </w:pPr>
      <w:r>
        <w:t xml:space="preserve">(п. 4 в ред. </w:t>
      </w:r>
      <w:hyperlink r:id="rId15">
        <w:r>
          <w:rPr>
            <w:color w:val="0000FF"/>
          </w:rPr>
          <w:t>Решения</w:t>
        </w:r>
      </w:hyperlink>
      <w:r>
        <w:t xml:space="preserve"> Совета депутатов Промышленного внутригородского района городского округа Самара от 18.09.2024 N 179)</w:t>
      </w:r>
    </w:p>
    <w:p w:rsidR="005F7FDD" w:rsidRDefault="005F7FDD">
      <w:pPr>
        <w:pStyle w:val="ConsPlusNormal"/>
        <w:spacing w:before="220"/>
        <w:ind w:firstLine="540"/>
        <w:jc w:val="both"/>
      </w:pPr>
      <w:r>
        <w:t>5. Установить, что в 2024 году и плановом периоде 2025 и 2026 годов Промышленным внутригородским районом городского округа Самара (далее - Промышленный внутригородской район) муниципальные заимствования не осуществляются, программа муниципальных внутренних и внешних заимствований не утверждается.</w:t>
      </w:r>
    </w:p>
    <w:p w:rsidR="005F7FDD" w:rsidRDefault="005F7FDD">
      <w:pPr>
        <w:pStyle w:val="ConsPlusNormal"/>
        <w:spacing w:before="220"/>
        <w:ind w:firstLine="540"/>
        <w:jc w:val="both"/>
      </w:pPr>
      <w:r>
        <w:t>6. Установить, что в 2024 году и плановом периоде 2025 и 2026 годов Промышленным внутригородским районом муниципальные гарантии не предоставляются, программа муниципальных гарантий не утверждается.</w:t>
      </w:r>
    </w:p>
    <w:p w:rsidR="005F7FDD" w:rsidRDefault="005F7FDD">
      <w:pPr>
        <w:pStyle w:val="ConsPlusNormal"/>
        <w:spacing w:before="220"/>
        <w:ind w:firstLine="540"/>
        <w:jc w:val="both"/>
      </w:pPr>
      <w:r>
        <w:t>7. Установить предельный объем муниципального долга Промышленного внутригородского района:</w:t>
      </w:r>
    </w:p>
    <w:p w:rsidR="005F7FDD" w:rsidRDefault="005F7FDD">
      <w:pPr>
        <w:pStyle w:val="ConsPlusNormal"/>
        <w:spacing w:before="220"/>
        <w:ind w:firstLine="540"/>
        <w:jc w:val="both"/>
      </w:pPr>
      <w:r>
        <w:t>в 2024 году - в сумме 0,0 тыс. рублей, в том числе предельный объем обязательств по муниципальным гарантиям - в сумме 0,0 тыс. рублей;</w:t>
      </w:r>
    </w:p>
    <w:p w:rsidR="005F7FDD" w:rsidRDefault="005F7FDD">
      <w:pPr>
        <w:pStyle w:val="ConsPlusNormal"/>
        <w:spacing w:before="220"/>
        <w:ind w:firstLine="540"/>
        <w:jc w:val="both"/>
      </w:pPr>
      <w:r>
        <w:t>в 2025 году - в сумме 0,0 тыс. рублей, в том числе предельный объем обязательств по муниципальным гарантиям - в сумме 0,0 тыс. рублей;</w:t>
      </w:r>
    </w:p>
    <w:p w:rsidR="005F7FDD" w:rsidRDefault="005F7FDD">
      <w:pPr>
        <w:pStyle w:val="ConsPlusNormal"/>
        <w:spacing w:before="220"/>
        <w:ind w:firstLine="540"/>
        <w:jc w:val="both"/>
      </w:pPr>
      <w:r>
        <w:t>в 2026 году - в сумме 0,0 тыс. рублей, в том числе предельный объем обязательств по муниципальным гарантиям - в сумме 0,0 тыс. рублей.</w:t>
      </w:r>
    </w:p>
    <w:p w:rsidR="005F7FDD" w:rsidRDefault="005F7FDD">
      <w:pPr>
        <w:pStyle w:val="ConsPlusNormal"/>
        <w:spacing w:before="220"/>
        <w:ind w:firstLine="540"/>
        <w:jc w:val="both"/>
      </w:pPr>
      <w:r>
        <w:t>8. Установить верхний предел муниципального внутреннего долга Промышленного внутригородского района:</w:t>
      </w:r>
    </w:p>
    <w:p w:rsidR="005F7FDD" w:rsidRDefault="005F7FDD">
      <w:pPr>
        <w:pStyle w:val="ConsPlusNormal"/>
        <w:spacing w:before="220"/>
        <w:ind w:firstLine="540"/>
        <w:jc w:val="both"/>
      </w:pPr>
      <w:r>
        <w:t>на 1 января 2025 года - в сумме 0,0 тыс. рублей, в том числе верхний предел долга по муниципальным гарантиям - в сумме 0,0 тыс. рублей;</w:t>
      </w:r>
    </w:p>
    <w:p w:rsidR="005F7FDD" w:rsidRDefault="005F7FDD">
      <w:pPr>
        <w:pStyle w:val="ConsPlusNormal"/>
        <w:spacing w:before="220"/>
        <w:ind w:firstLine="540"/>
        <w:jc w:val="both"/>
      </w:pPr>
      <w:r>
        <w:t>на 1 января 2026 года - в сумме 0,0 тыс. рублей, в том числе верхний предел долга по муниципальным гарантиям - в сумме 0,0 тыс. рублей;</w:t>
      </w:r>
    </w:p>
    <w:p w:rsidR="005F7FDD" w:rsidRDefault="005F7FDD">
      <w:pPr>
        <w:pStyle w:val="ConsPlusNormal"/>
        <w:spacing w:before="220"/>
        <w:ind w:firstLine="540"/>
        <w:jc w:val="both"/>
      </w:pPr>
      <w:r>
        <w:t>на 1 января 2027 года - в сумме 0,0 тыс. рублей, в том числе верхний предел долга по муниципальным гарантиям - в сумме 0,0 тыс. рублей.</w:t>
      </w:r>
    </w:p>
    <w:p w:rsidR="005F7FDD" w:rsidRDefault="005F7FDD">
      <w:pPr>
        <w:pStyle w:val="ConsPlusNormal"/>
        <w:spacing w:before="220"/>
        <w:ind w:firstLine="540"/>
        <w:jc w:val="both"/>
      </w:pPr>
      <w:r>
        <w:t>9. Установить объем расходов на обслуживание муниципального долга Промышленного внутригородского района:</w:t>
      </w:r>
    </w:p>
    <w:p w:rsidR="005F7FDD" w:rsidRDefault="005F7FDD">
      <w:pPr>
        <w:pStyle w:val="ConsPlusNormal"/>
        <w:spacing w:before="220"/>
        <w:ind w:firstLine="540"/>
        <w:jc w:val="both"/>
      </w:pPr>
      <w:r>
        <w:t>в 2024 году - 0,0 тыс. рублей;</w:t>
      </w:r>
    </w:p>
    <w:p w:rsidR="005F7FDD" w:rsidRDefault="005F7FDD">
      <w:pPr>
        <w:pStyle w:val="ConsPlusNormal"/>
        <w:spacing w:before="220"/>
        <w:ind w:firstLine="540"/>
        <w:jc w:val="both"/>
      </w:pPr>
      <w:r>
        <w:t>в 2025 году - 0,0 тыс. рублей;</w:t>
      </w:r>
    </w:p>
    <w:p w:rsidR="005F7FDD" w:rsidRDefault="005F7FDD">
      <w:pPr>
        <w:pStyle w:val="ConsPlusNormal"/>
        <w:spacing w:before="220"/>
        <w:ind w:firstLine="540"/>
        <w:jc w:val="both"/>
      </w:pPr>
      <w:r>
        <w:t>в 2026 году - 0,0 тыс. рублей.</w:t>
      </w:r>
    </w:p>
    <w:p w:rsidR="005F7FDD" w:rsidRDefault="005F7FDD">
      <w:pPr>
        <w:pStyle w:val="ConsPlusNormal"/>
        <w:spacing w:before="220"/>
        <w:ind w:firstLine="540"/>
        <w:jc w:val="both"/>
      </w:pPr>
      <w:r>
        <w:t>10. Утвердить общий объем бюджетных ассигнований бюджета Промышленного внутригородского района, направляемых на исполнение публичных нормативных обязательств в размере:</w:t>
      </w:r>
    </w:p>
    <w:p w:rsidR="005F7FDD" w:rsidRDefault="005F7FDD">
      <w:pPr>
        <w:pStyle w:val="ConsPlusNormal"/>
        <w:spacing w:before="220"/>
        <w:ind w:firstLine="540"/>
        <w:jc w:val="both"/>
      </w:pPr>
      <w:r>
        <w:lastRenderedPageBreak/>
        <w:t>на 2024 год - 0,0 тыс. рублей;</w:t>
      </w:r>
    </w:p>
    <w:p w:rsidR="005F7FDD" w:rsidRDefault="005F7FDD">
      <w:pPr>
        <w:pStyle w:val="ConsPlusNormal"/>
        <w:spacing w:before="220"/>
        <w:ind w:firstLine="540"/>
        <w:jc w:val="both"/>
      </w:pPr>
      <w:r>
        <w:t>на 2025 год - 0,0 тыс. рублей;</w:t>
      </w:r>
    </w:p>
    <w:p w:rsidR="005F7FDD" w:rsidRDefault="005F7FDD">
      <w:pPr>
        <w:pStyle w:val="ConsPlusNormal"/>
        <w:spacing w:before="220"/>
        <w:ind w:firstLine="540"/>
        <w:jc w:val="both"/>
      </w:pPr>
      <w:r>
        <w:t>на 2026 год - 0,0 тыс. рублей.</w:t>
      </w:r>
    </w:p>
    <w:p w:rsidR="005F7FDD" w:rsidRDefault="005F7FDD">
      <w:pPr>
        <w:pStyle w:val="ConsPlusNormal"/>
        <w:spacing w:before="220"/>
        <w:ind w:firstLine="540"/>
        <w:jc w:val="both"/>
      </w:pPr>
      <w:r>
        <w:t>11. Утвердить объем межбюджетных трансфертов, получаемых из бюджета городского округа Самара Самарской области, в сумме:</w:t>
      </w:r>
    </w:p>
    <w:p w:rsidR="005F7FDD" w:rsidRDefault="005F7FDD">
      <w:pPr>
        <w:pStyle w:val="ConsPlusNormal"/>
        <w:spacing w:before="220"/>
        <w:ind w:firstLine="540"/>
        <w:jc w:val="both"/>
      </w:pPr>
      <w:r>
        <w:t>на 2024 год - 174 527,3 тыс. рублей;</w:t>
      </w:r>
    </w:p>
    <w:p w:rsidR="005F7FDD" w:rsidRDefault="005F7FDD">
      <w:pPr>
        <w:pStyle w:val="ConsPlusNormal"/>
        <w:spacing w:before="220"/>
        <w:ind w:firstLine="540"/>
        <w:jc w:val="both"/>
      </w:pPr>
      <w:r>
        <w:t>на 2025 год - 66 755,9 тыс. рублей;</w:t>
      </w:r>
    </w:p>
    <w:p w:rsidR="005F7FDD" w:rsidRDefault="005F7FDD">
      <w:pPr>
        <w:pStyle w:val="ConsPlusNormal"/>
        <w:spacing w:before="220"/>
        <w:ind w:firstLine="540"/>
        <w:jc w:val="both"/>
      </w:pPr>
      <w:r>
        <w:t>на 2026 год - 51 624,1 тыс. рублей.</w:t>
      </w:r>
    </w:p>
    <w:p w:rsidR="005F7FDD" w:rsidRDefault="005F7FDD">
      <w:pPr>
        <w:pStyle w:val="ConsPlusNormal"/>
        <w:jc w:val="both"/>
      </w:pPr>
      <w:r>
        <w:t xml:space="preserve">(п. 11 в ред. </w:t>
      </w:r>
      <w:hyperlink r:id="rId16">
        <w:r>
          <w:rPr>
            <w:color w:val="0000FF"/>
          </w:rPr>
          <w:t>Решения</w:t>
        </w:r>
      </w:hyperlink>
      <w:r>
        <w:t xml:space="preserve"> Совета депутатов Промышленного внутригородского района городского округа Самара от 18.09.2024 N 179)</w:t>
      </w:r>
    </w:p>
    <w:p w:rsidR="005F7FDD" w:rsidRDefault="005F7FDD">
      <w:pPr>
        <w:pStyle w:val="ConsPlusNormal"/>
        <w:spacing w:before="220"/>
        <w:ind w:firstLine="540"/>
        <w:jc w:val="both"/>
      </w:pPr>
      <w:r>
        <w:t>12. Утвердить объем межбюджетных трансфертов, получаемых из бюджета Самарской области, в сумме:</w:t>
      </w:r>
    </w:p>
    <w:p w:rsidR="005F7FDD" w:rsidRDefault="005F7FDD">
      <w:pPr>
        <w:pStyle w:val="ConsPlusNormal"/>
        <w:spacing w:before="220"/>
        <w:ind w:firstLine="540"/>
        <w:jc w:val="both"/>
      </w:pPr>
      <w:r>
        <w:t>на 2024 год - 108 703,0 тыс. рублей;</w:t>
      </w:r>
    </w:p>
    <w:p w:rsidR="005F7FDD" w:rsidRDefault="005F7FDD">
      <w:pPr>
        <w:pStyle w:val="ConsPlusNormal"/>
        <w:spacing w:before="220"/>
        <w:ind w:firstLine="540"/>
        <w:jc w:val="both"/>
      </w:pPr>
      <w:r>
        <w:t>на 2025 год - 2 956,0 тыс. рублей;</w:t>
      </w:r>
    </w:p>
    <w:p w:rsidR="005F7FDD" w:rsidRDefault="005F7FDD">
      <w:pPr>
        <w:pStyle w:val="ConsPlusNormal"/>
        <w:spacing w:before="220"/>
        <w:ind w:firstLine="540"/>
        <w:jc w:val="both"/>
      </w:pPr>
      <w:r>
        <w:t>на 2026 год - 0,0 тыс. рублей.</w:t>
      </w:r>
    </w:p>
    <w:p w:rsidR="005F7FDD" w:rsidRDefault="005F7FDD">
      <w:pPr>
        <w:pStyle w:val="ConsPlusNormal"/>
        <w:jc w:val="both"/>
      </w:pPr>
      <w:r>
        <w:t xml:space="preserve">(п. 12 в ред. </w:t>
      </w:r>
      <w:hyperlink r:id="rId17">
        <w:r>
          <w:rPr>
            <w:color w:val="0000FF"/>
          </w:rPr>
          <w:t>Решения</w:t>
        </w:r>
      </w:hyperlink>
      <w:r>
        <w:t xml:space="preserve"> Совета депутатов Промышленного внутригородского района городского округа Самара от 18.09.2024 N 179)</w:t>
      </w:r>
    </w:p>
    <w:p w:rsidR="005F7FDD" w:rsidRDefault="005F7FDD">
      <w:pPr>
        <w:pStyle w:val="ConsPlusNormal"/>
        <w:spacing w:before="220"/>
        <w:ind w:firstLine="540"/>
        <w:jc w:val="both"/>
      </w:pPr>
      <w:r>
        <w:t>13. Установить, что в 2024 году и плановом периоде 2025 и 2026 годов межбюджетные трансферты другим бюджетам бюджетной системы Российской Федерации за счет средств бюджета Промышленного внутригородского района не предоставляются.</w:t>
      </w:r>
    </w:p>
    <w:p w:rsidR="005F7FDD" w:rsidRDefault="005F7FDD">
      <w:pPr>
        <w:pStyle w:val="ConsPlusNormal"/>
        <w:spacing w:before="220"/>
        <w:ind w:firstLine="540"/>
        <w:jc w:val="both"/>
      </w:pPr>
      <w:r>
        <w:t xml:space="preserve">14. Утвердить </w:t>
      </w:r>
      <w:hyperlink w:anchor="P128">
        <w:r>
          <w:rPr>
            <w:color w:val="0000FF"/>
          </w:rPr>
          <w:t>источники</w:t>
        </w:r>
      </w:hyperlink>
      <w:r>
        <w:t xml:space="preserve"> финансирования дефицита бюджета Промышленного внутригородского района, перечень статей источников финансирования дефицита бюджета Промышленного внутригородского района на 2024 год согласно Приложению N 1 к настоящему Решению.</w:t>
      </w:r>
    </w:p>
    <w:p w:rsidR="005F7FDD" w:rsidRDefault="005F7FDD">
      <w:pPr>
        <w:pStyle w:val="ConsPlusNormal"/>
        <w:spacing w:before="220"/>
        <w:ind w:firstLine="540"/>
        <w:jc w:val="both"/>
      </w:pPr>
      <w:r>
        <w:t xml:space="preserve">Утвердить </w:t>
      </w:r>
      <w:hyperlink w:anchor="P200">
        <w:r>
          <w:rPr>
            <w:color w:val="0000FF"/>
          </w:rPr>
          <w:t>источники</w:t>
        </w:r>
      </w:hyperlink>
      <w:r>
        <w:t xml:space="preserve"> финансирования дефицита бюджета Промышленного внутригородского района, перечень статей источников финансирования дефицита бюджета Промышленного внутригородского района на плановый период 2025 и 2026 годов согласно Приложению N 2 к настоящему Решению.</w:t>
      </w:r>
    </w:p>
    <w:p w:rsidR="005F7FDD" w:rsidRDefault="005F7FDD">
      <w:pPr>
        <w:pStyle w:val="ConsPlusNormal"/>
        <w:spacing w:before="220"/>
        <w:ind w:firstLine="540"/>
        <w:jc w:val="both"/>
      </w:pPr>
      <w:r>
        <w:t>15. Установить размер резервного фонда Администрации Промышленного внутригородского района городского округа Самара:</w:t>
      </w:r>
    </w:p>
    <w:p w:rsidR="005F7FDD" w:rsidRDefault="005F7FDD">
      <w:pPr>
        <w:pStyle w:val="ConsPlusNormal"/>
        <w:spacing w:before="220"/>
        <w:ind w:firstLine="540"/>
        <w:jc w:val="both"/>
      </w:pPr>
      <w:r>
        <w:t>на 2024 год - 50,0 тыс. рублей;</w:t>
      </w:r>
    </w:p>
    <w:p w:rsidR="005F7FDD" w:rsidRDefault="005F7FDD">
      <w:pPr>
        <w:pStyle w:val="ConsPlusNormal"/>
        <w:spacing w:before="220"/>
        <w:ind w:firstLine="540"/>
        <w:jc w:val="both"/>
      </w:pPr>
      <w:r>
        <w:t>на 2025 год - 50,0 тыс. рублей;</w:t>
      </w:r>
    </w:p>
    <w:p w:rsidR="005F7FDD" w:rsidRDefault="005F7FDD">
      <w:pPr>
        <w:pStyle w:val="ConsPlusNormal"/>
        <w:spacing w:before="220"/>
        <w:ind w:firstLine="540"/>
        <w:jc w:val="both"/>
      </w:pPr>
      <w:r>
        <w:t>на 2026 год - 50,0 тыс. рублей.</w:t>
      </w:r>
    </w:p>
    <w:p w:rsidR="005F7FDD" w:rsidRDefault="005F7FDD">
      <w:pPr>
        <w:pStyle w:val="ConsPlusNormal"/>
        <w:spacing w:before="220"/>
        <w:ind w:firstLine="540"/>
        <w:jc w:val="both"/>
      </w:pPr>
      <w:r>
        <w:t>16. Утвердить объем бюджетных ассигнований муниципального дорожного фонда Промышленного внутригородского района городского округа Самара:</w:t>
      </w:r>
    </w:p>
    <w:p w:rsidR="005F7FDD" w:rsidRDefault="005F7FDD">
      <w:pPr>
        <w:pStyle w:val="ConsPlusNormal"/>
        <w:spacing w:before="220"/>
        <w:ind w:firstLine="540"/>
        <w:jc w:val="both"/>
      </w:pPr>
      <w:r>
        <w:t>на 2024 год - 61 379,5 тыс. рублей;</w:t>
      </w:r>
    </w:p>
    <w:p w:rsidR="005F7FDD" w:rsidRDefault="005F7FDD">
      <w:pPr>
        <w:pStyle w:val="ConsPlusNormal"/>
        <w:spacing w:before="220"/>
        <w:ind w:firstLine="540"/>
        <w:jc w:val="both"/>
      </w:pPr>
      <w:r>
        <w:t>на 2025 год - 216,2 тыс. рублей;</w:t>
      </w:r>
    </w:p>
    <w:p w:rsidR="005F7FDD" w:rsidRDefault="005F7FDD">
      <w:pPr>
        <w:pStyle w:val="ConsPlusNormal"/>
        <w:spacing w:before="220"/>
        <w:ind w:firstLine="540"/>
        <w:jc w:val="both"/>
      </w:pPr>
      <w:r>
        <w:lastRenderedPageBreak/>
        <w:t>на 2026 год - 235,9 тыс. рублей.</w:t>
      </w:r>
    </w:p>
    <w:p w:rsidR="005F7FDD" w:rsidRDefault="005F7FDD">
      <w:pPr>
        <w:pStyle w:val="ConsPlusNormal"/>
        <w:jc w:val="both"/>
      </w:pPr>
      <w:r>
        <w:t xml:space="preserve">(п. 16 в ред. </w:t>
      </w:r>
      <w:hyperlink r:id="rId18">
        <w:r>
          <w:rPr>
            <w:color w:val="0000FF"/>
          </w:rPr>
          <w:t>Решения</w:t>
        </w:r>
      </w:hyperlink>
      <w:r>
        <w:t xml:space="preserve"> Совета депутатов Промышленного внутригородского района городского округа Самара от 31.07.2024 N 176)</w:t>
      </w:r>
    </w:p>
    <w:p w:rsidR="005F7FDD" w:rsidRDefault="005F7F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7F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FDD" w:rsidRDefault="005F7F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7FDD" w:rsidRDefault="005F7F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7FDD" w:rsidRDefault="005F7FDD">
            <w:pPr>
              <w:pStyle w:val="ConsPlusNormal"/>
              <w:jc w:val="both"/>
            </w:pPr>
            <w:r>
              <w:rPr>
                <w:color w:val="392C69"/>
              </w:rPr>
              <w:t xml:space="preserve">Положения п. 17 </w:t>
            </w:r>
            <w:hyperlink w:anchor="P104">
              <w:r>
                <w:rPr>
                  <w:color w:val="0000FF"/>
                </w:rPr>
                <w:t>действуют</w:t>
              </w:r>
            </w:hyperlink>
            <w:r>
              <w:rPr>
                <w:color w:val="392C69"/>
              </w:rPr>
              <w:t xml:space="preserve"> по 31.12.2026.</w:t>
            </w:r>
          </w:p>
        </w:tc>
        <w:tc>
          <w:tcPr>
            <w:tcW w:w="113" w:type="dxa"/>
            <w:tcBorders>
              <w:top w:val="nil"/>
              <w:left w:val="nil"/>
              <w:bottom w:val="nil"/>
              <w:right w:val="nil"/>
            </w:tcBorders>
            <w:shd w:val="clear" w:color="auto" w:fill="F4F3F8"/>
            <w:tcMar>
              <w:top w:w="0" w:type="dxa"/>
              <w:left w:w="0" w:type="dxa"/>
              <w:bottom w:w="0" w:type="dxa"/>
              <w:right w:w="0" w:type="dxa"/>
            </w:tcMar>
          </w:tcPr>
          <w:p w:rsidR="005F7FDD" w:rsidRDefault="005F7FDD">
            <w:pPr>
              <w:pStyle w:val="ConsPlusNormal"/>
            </w:pPr>
          </w:p>
        </w:tc>
      </w:tr>
    </w:tbl>
    <w:p w:rsidR="005F7FDD" w:rsidRDefault="005F7FDD">
      <w:pPr>
        <w:pStyle w:val="ConsPlusNormal"/>
        <w:spacing w:before="280"/>
        <w:ind w:firstLine="540"/>
        <w:jc w:val="both"/>
      </w:pPr>
      <w:bookmarkStart w:id="1" w:name="P77"/>
      <w:bookmarkEnd w:id="1"/>
      <w:r>
        <w:t>17. Установить, что в 2024 году и плановом периоде 2025 и 2026 годов:</w:t>
      </w:r>
    </w:p>
    <w:p w:rsidR="005F7FDD" w:rsidRDefault="005F7FDD">
      <w:pPr>
        <w:pStyle w:val="ConsPlusNormal"/>
        <w:spacing w:before="220"/>
        <w:ind w:firstLine="540"/>
        <w:jc w:val="both"/>
      </w:pPr>
      <w:r>
        <w:t>17.1. За счет средств бюджета Промышленного внутригородского района на безвозмездной и безвозвратной основе предоставляются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на территории Промышленного внутригородского района,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 по следующему направлению:</w:t>
      </w:r>
    </w:p>
    <w:p w:rsidR="005F7FDD" w:rsidRDefault="005F7FDD">
      <w:pPr>
        <w:pStyle w:val="ConsPlusNormal"/>
        <w:spacing w:before="220"/>
        <w:ind w:firstLine="540"/>
        <w:jc w:val="both"/>
      </w:pPr>
      <w:r>
        <w:t xml:space="preserve">- выполнение работ по организации и содержанию </w:t>
      </w:r>
      <w:proofErr w:type="spellStart"/>
      <w:r>
        <w:t>внутридворовых</w:t>
      </w:r>
      <w:proofErr w:type="spellEnd"/>
      <w:r>
        <w:t xml:space="preserve"> ледовых площадок.</w:t>
      </w:r>
    </w:p>
    <w:p w:rsidR="005F7FDD" w:rsidRDefault="005F7FDD">
      <w:pPr>
        <w:pStyle w:val="ConsPlusNormal"/>
        <w:jc w:val="both"/>
      </w:pPr>
      <w:r>
        <w:t>(</w:t>
      </w:r>
      <w:proofErr w:type="spellStart"/>
      <w:r>
        <w:t>пп</w:t>
      </w:r>
      <w:proofErr w:type="spellEnd"/>
      <w:r>
        <w:t xml:space="preserve">. 17.1 в ред. </w:t>
      </w:r>
      <w:hyperlink r:id="rId19">
        <w:r>
          <w:rPr>
            <w:color w:val="0000FF"/>
          </w:rPr>
          <w:t>Решения</w:t>
        </w:r>
      </w:hyperlink>
      <w:r>
        <w:t xml:space="preserve"> Совета депутатов Промышленного внутригородского района городского округа Самара от 18.09.2024 N 179)</w:t>
      </w:r>
    </w:p>
    <w:p w:rsidR="005F7FDD" w:rsidRDefault="005F7FDD">
      <w:pPr>
        <w:pStyle w:val="ConsPlusNormal"/>
        <w:spacing w:before="220"/>
        <w:ind w:firstLine="540"/>
        <w:jc w:val="both"/>
      </w:pPr>
      <w:r>
        <w:t>17.2. За счет средств бюджета Промышленного внутригородского района могут предоставляться субсидии муниципальным бюджетным учреждениям, в том числе на иные цели.</w:t>
      </w:r>
    </w:p>
    <w:p w:rsidR="005F7FDD" w:rsidRDefault="005F7FDD">
      <w:pPr>
        <w:pStyle w:val="ConsPlusNormal"/>
        <w:spacing w:before="220"/>
        <w:ind w:firstLine="540"/>
        <w:jc w:val="both"/>
      </w:pPr>
      <w:r>
        <w:t>Порядок предоставления субсидий муниципальным бюджетным учреждениям Промышленного внутригородского района городского округа Самара на финансовое обеспечение выполнения ими муниципального задания, устанавливается Постановлением Администрации Промышленного внутригородского района городского округа Самара.</w:t>
      </w:r>
    </w:p>
    <w:p w:rsidR="005F7FDD" w:rsidRDefault="005F7FDD">
      <w:pPr>
        <w:pStyle w:val="ConsPlusNormal"/>
        <w:spacing w:before="220"/>
        <w:ind w:firstLine="540"/>
        <w:jc w:val="both"/>
      </w:pPr>
      <w:r>
        <w:t>Порядок определения объема и условия предоставления субсидий муниципальным бюджетным учреждениям Промышленного внутригородского района городского округа Самара на иные цели устанавливается Постановлением Администрации Промышленного внутригородского района городского округа Самара и должен соответствовать общим требованиям, установленным Правительством Российской Федерации.</w:t>
      </w:r>
    </w:p>
    <w:p w:rsidR="005F7FDD" w:rsidRDefault="005F7FDD">
      <w:pPr>
        <w:pStyle w:val="ConsPlusNormal"/>
        <w:spacing w:before="220"/>
        <w:ind w:firstLine="540"/>
        <w:jc w:val="both"/>
      </w:pPr>
      <w:r>
        <w:t>18. Установить, что в 2024 году и плановом периоде 2025 и 2026 годов за счет средств бюджета Промышленного внутригородского района бюджетные инвестиции юридическим лицам, не являющимся государственными (муниципальными) учреждениями или государственными (муниципальными) унитарными учреждениями, не предоставляются.</w:t>
      </w:r>
    </w:p>
    <w:p w:rsidR="005F7FDD" w:rsidRDefault="005F7FDD">
      <w:pPr>
        <w:pStyle w:val="ConsPlusNormal"/>
        <w:spacing w:before="220"/>
        <w:ind w:firstLine="540"/>
        <w:jc w:val="both"/>
      </w:pPr>
      <w:r>
        <w:t xml:space="preserve">19. Утвердить </w:t>
      </w:r>
      <w:hyperlink w:anchor="P286">
        <w:r>
          <w:rPr>
            <w:color w:val="0000FF"/>
          </w:rPr>
          <w:t>доходы</w:t>
        </w:r>
      </w:hyperlink>
      <w:r>
        <w:t xml:space="preserve"> бюджета Промышленного внутригородского района на 2024 год по кодам видов доходов, подвидов доходов согласно Приложению N 3 к настоящему Решению.</w:t>
      </w:r>
    </w:p>
    <w:p w:rsidR="005F7FDD" w:rsidRDefault="005F7FDD">
      <w:pPr>
        <w:pStyle w:val="ConsPlusNormal"/>
        <w:spacing w:before="220"/>
        <w:ind w:firstLine="540"/>
        <w:jc w:val="both"/>
      </w:pPr>
      <w:r>
        <w:t xml:space="preserve">Утвердить </w:t>
      </w:r>
      <w:hyperlink w:anchor="P355">
        <w:r>
          <w:rPr>
            <w:color w:val="0000FF"/>
          </w:rPr>
          <w:t>доходы</w:t>
        </w:r>
      </w:hyperlink>
      <w:r>
        <w:t xml:space="preserve"> бюджета Промышленного внутригородского района на плановый период 2025 и 2026 годов по кодам видов доходов, подвидов доходов согласно Приложению N 4 к настоящему Решению.</w:t>
      </w:r>
    </w:p>
    <w:p w:rsidR="005F7FDD" w:rsidRDefault="005F7FDD">
      <w:pPr>
        <w:pStyle w:val="ConsPlusNormal"/>
        <w:spacing w:before="220"/>
        <w:ind w:firstLine="540"/>
        <w:jc w:val="both"/>
      </w:pPr>
      <w:r>
        <w:t xml:space="preserve">20. Утвердить ведомственную </w:t>
      </w:r>
      <w:hyperlink w:anchor="P429">
        <w:r>
          <w:rPr>
            <w:color w:val="0000FF"/>
          </w:rPr>
          <w:t>структуру</w:t>
        </w:r>
      </w:hyperlink>
      <w:r>
        <w:t xml:space="preserve"> расходов бюджета Промышленного внутригородского района на 2024 год согласно Приложению N 5 к настоящему Решению.</w:t>
      </w:r>
    </w:p>
    <w:p w:rsidR="005F7FDD" w:rsidRDefault="005F7FDD">
      <w:pPr>
        <w:pStyle w:val="ConsPlusNormal"/>
        <w:spacing w:before="220"/>
        <w:ind w:firstLine="540"/>
        <w:jc w:val="both"/>
      </w:pPr>
      <w:r>
        <w:lastRenderedPageBreak/>
        <w:t xml:space="preserve">Утвердить ведомственную </w:t>
      </w:r>
      <w:hyperlink w:anchor="P1203">
        <w:r>
          <w:rPr>
            <w:color w:val="0000FF"/>
          </w:rPr>
          <w:t>структуру</w:t>
        </w:r>
      </w:hyperlink>
      <w:r>
        <w:t xml:space="preserve"> расходов бюджета Промышленного внутригородского района на плановый период 2025 и 2026 годов согласно Приложению N 6 к настоящему Решению.</w:t>
      </w:r>
    </w:p>
    <w:p w:rsidR="005F7FDD" w:rsidRDefault="005F7FDD">
      <w:pPr>
        <w:pStyle w:val="ConsPlusNormal"/>
        <w:spacing w:before="220"/>
        <w:ind w:firstLine="540"/>
        <w:jc w:val="both"/>
      </w:pPr>
      <w:r>
        <w:t xml:space="preserve">21. Утвердить </w:t>
      </w:r>
      <w:hyperlink w:anchor="P2077">
        <w:r>
          <w:rPr>
            <w:color w:val="0000FF"/>
          </w:rPr>
          <w:t>распределение</w:t>
        </w:r>
      </w:hyperlink>
      <w:r>
        <w:t xml:space="preserve"> бюджетных ассигнований на 2024 год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Промышленного внутригородского района согласно Приложению N 7 к настоящему Решению.</w:t>
      </w:r>
    </w:p>
    <w:p w:rsidR="005F7FDD" w:rsidRDefault="005F7FDD">
      <w:pPr>
        <w:pStyle w:val="ConsPlusNormal"/>
        <w:spacing w:before="220"/>
        <w:ind w:firstLine="540"/>
        <w:jc w:val="both"/>
      </w:pPr>
      <w:r>
        <w:t xml:space="preserve">Утвердить </w:t>
      </w:r>
      <w:hyperlink w:anchor="P2754">
        <w:r>
          <w:rPr>
            <w:color w:val="0000FF"/>
          </w:rPr>
          <w:t>распределение</w:t>
        </w:r>
      </w:hyperlink>
      <w:r>
        <w:t xml:space="preserve"> бюджетных ассигнований на плановый период 2025 и 2026 годов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Промышленного внутригородского района согласно Приложению N 8 к настоящему Решению.</w:t>
      </w:r>
    </w:p>
    <w:p w:rsidR="005F7FDD" w:rsidRDefault="005F7FDD">
      <w:pPr>
        <w:pStyle w:val="ConsPlusNormal"/>
        <w:spacing w:before="220"/>
        <w:ind w:firstLine="540"/>
        <w:jc w:val="both"/>
      </w:pPr>
      <w:r>
        <w:t xml:space="preserve">22. Утвердить </w:t>
      </w:r>
      <w:hyperlink w:anchor="P3526">
        <w:r>
          <w:rPr>
            <w:color w:val="0000FF"/>
          </w:rPr>
          <w:t>перечень</w:t>
        </w:r>
      </w:hyperlink>
      <w:r>
        <w:t xml:space="preserve"> программ Промышленного внутригородского района городского округа Самара, финансирование которых предусмотрено расходной частью бюджета Промышленного внутригородского района городского округа Самара Самарской области на 2024 год согласно Приложению N 9 к настоящему Решению.</w:t>
      </w:r>
    </w:p>
    <w:p w:rsidR="005F7FDD" w:rsidRDefault="005F7FDD">
      <w:pPr>
        <w:pStyle w:val="ConsPlusNormal"/>
        <w:spacing w:before="220"/>
        <w:ind w:firstLine="540"/>
        <w:jc w:val="both"/>
      </w:pPr>
      <w:r>
        <w:t xml:space="preserve">Утвердить </w:t>
      </w:r>
      <w:hyperlink w:anchor="P3570">
        <w:r>
          <w:rPr>
            <w:color w:val="0000FF"/>
          </w:rPr>
          <w:t>перечень</w:t>
        </w:r>
      </w:hyperlink>
      <w:r>
        <w:t xml:space="preserve"> программ Промышленного внутригородского района городского округа Самара, финансирование которых предусмотрено расходной частью бюджета Промышленного внутригородского района городского округа Самара Самарской области на 2025 - 2026 годы согласно Приложению N 10 к настоящему Решению.</w:t>
      </w:r>
    </w:p>
    <w:p w:rsidR="005F7FDD" w:rsidRDefault="005F7FDD">
      <w:pPr>
        <w:pStyle w:val="ConsPlusNormal"/>
        <w:spacing w:before="220"/>
        <w:ind w:firstLine="540"/>
        <w:jc w:val="both"/>
      </w:pPr>
      <w:r>
        <w:t xml:space="preserve">23. Утвердить </w:t>
      </w:r>
      <w:hyperlink w:anchor="P3622">
        <w:r>
          <w:rPr>
            <w:color w:val="0000FF"/>
          </w:rPr>
          <w:t>объем</w:t>
        </w:r>
      </w:hyperlink>
      <w:r>
        <w:t xml:space="preserve"> бюджетных ассигнований на финансовое обеспечение реализации программ Промышленного внутригородского района городского округа Самара в составе ведомственной структуры расходов бюджета Промышленного внутригородского района городского округа Самара Самарской области на 2024 год согласно Приложению N 11 к настоящему Решению.</w:t>
      </w:r>
    </w:p>
    <w:p w:rsidR="005F7FDD" w:rsidRDefault="005F7FDD">
      <w:pPr>
        <w:pStyle w:val="ConsPlusNormal"/>
        <w:spacing w:before="220"/>
        <w:ind w:firstLine="540"/>
        <w:jc w:val="both"/>
      </w:pPr>
      <w:r>
        <w:t xml:space="preserve">Утвердить </w:t>
      </w:r>
      <w:hyperlink w:anchor="P3808">
        <w:r>
          <w:rPr>
            <w:color w:val="0000FF"/>
          </w:rPr>
          <w:t>объем</w:t>
        </w:r>
      </w:hyperlink>
      <w:r>
        <w:t xml:space="preserve"> бюджетных ассигнований на финансовое обеспечение реализации программ Промышленного внутригородского района городского округа Самара в составе ведомственной структуры расходов бюджета Промышленного внутригородского района городского округа Самара Самарской области на плановый период 2025 и 2026 годов согласно Приложению N 12 к настоящему Решению.</w:t>
      </w:r>
    </w:p>
    <w:p w:rsidR="005F7FDD" w:rsidRDefault="005F7FDD">
      <w:pPr>
        <w:pStyle w:val="ConsPlusNormal"/>
        <w:spacing w:before="220"/>
        <w:ind w:firstLine="540"/>
        <w:jc w:val="both"/>
      </w:pPr>
      <w:r>
        <w:t>24. Остатки средств бюджета Промышленного внутригородского района на начало текущего финансового года могут направляться в 2024 году на увеличение:</w:t>
      </w:r>
    </w:p>
    <w:p w:rsidR="005F7FDD" w:rsidRDefault="005F7FDD">
      <w:pPr>
        <w:pStyle w:val="ConsPlusNormal"/>
        <w:spacing w:before="220"/>
        <w:ind w:firstLine="540"/>
        <w:jc w:val="both"/>
      </w:pPr>
      <w:r>
        <w:t>бюджетных ассигнований муниципального дорожного фонда Промышленного внутригородского района городского округа Самара в объеме бюджетных ассигнований муниципального дорожного фонда, не использованных в отчетном финансовом году;</w:t>
      </w:r>
    </w:p>
    <w:p w:rsidR="005F7FDD" w:rsidRDefault="005F7FDD">
      <w:pPr>
        <w:pStyle w:val="ConsPlusNormal"/>
        <w:spacing w:before="220"/>
        <w:ind w:firstLine="540"/>
        <w:jc w:val="both"/>
      </w:pPr>
      <w:r>
        <w:t>бюджетных ассигнований на оплату заключенных от имени Промышленного внутригородского района городского округа Самара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остатка неиспользованных на начало текущего финансового года бюджетных ассигнований на указанные цели;</w:t>
      </w:r>
    </w:p>
    <w:p w:rsidR="005F7FDD" w:rsidRDefault="005F7FDD">
      <w:pPr>
        <w:pStyle w:val="ConsPlusNormal"/>
        <w:spacing w:before="220"/>
        <w:ind w:firstLine="540"/>
        <w:jc w:val="both"/>
      </w:pPr>
      <w:r>
        <w:t>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w:t>
      </w:r>
    </w:p>
    <w:p w:rsidR="005F7FDD" w:rsidRDefault="005F7FDD">
      <w:pPr>
        <w:pStyle w:val="ConsPlusNormal"/>
        <w:spacing w:before="220"/>
        <w:ind w:firstLine="540"/>
        <w:jc w:val="both"/>
      </w:pPr>
      <w:r>
        <w:lastRenderedPageBreak/>
        <w:t xml:space="preserve">25. Установить, что в 2024 году и плановом периоде 2025 и 2026 годов группировка долговых обязательств Промышленного внутригородского района городского округа Самара Самарской области по установленным Бюджетным </w:t>
      </w:r>
      <w:hyperlink r:id="rId20">
        <w:r>
          <w:rPr>
            <w:color w:val="0000FF"/>
          </w:rPr>
          <w:t>кодексом</w:t>
        </w:r>
      </w:hyperlink>
      <w:r>
        <w:t xml:space="preserve"> Российской Федерации видам долговых обязательств не утверждается.</w:t>
      </w:r>
    </w:p>
    <w:p w:rsidR="005F7FDD" w:rsidRDefault="005F7FDD">
      <w:pPr>
        <w:pStyle w:val="ConsPlusNormal"/>
        <w:spacing w:before="220"/>
        <w:ind w:firstLine="540"/>
        <w:jc w:val="both"/>
      </w:pPr>
      <w:r>
        <w:t xml:space="preserve">26. Установить, что средства в объеме остатков субсидий, предоставленных муниципальным бюджетным учреждениям на финансовое обеспечение выполнения муниципальных заданий на оказание муниципальных услуг (выполнения работ), образовавшихся в связи с </w:t>
      </w:r>
      <w:proofErr w:type="spellStart"/>
      <w:r>
        <w:t>недостижением</w:t>
      </w:r>
      <w:proofErr w:type="spellEnd"/>
      <w:r>
        <w:t xml:space="preserve"> установленных муниципальным заданием показателей, характеризующих объем муниципальных услуг (работ), подлежат возврату в бюджет Промышленного внутригородского района в порядке, установленном Администрацией Промышленного внутригородского района городского округа Самара.</w:t>
      </w:r>
    </w:p>
    <w:p w:rsidR="005F7FDD" w:rsidRDefault="005F7FDD">
      <w:pPr>
        <w:pStyle w:val="ConsPlusNormal"/>
        <w:spacing w:before="220"/>
        <w:ind w:firstLine="540"/>
        <w:jc w:val="both"/>
      </w:pPr>
      <w:r>
        <w:t>26.1. Установить объем собственных средств бюджета Промышленного внутригородского района, дополнительно используемых для осуществления отдельных переданных государственных полномочий на 2024 год в сумме 615,3 тыс. рублей, на 2025 год в сумме 615,3 тыс., на 2026 год в сумме 615,3 тыс. рублей на создание и организацию деятельности административной комиссии Промышленного внутригородского района.</w:t>
      </w:r>
    </w:p>
    <w:p w:rsidR="005F7FDD" w:rsidRDefault="005F7FDD">
      <w:pPr>
        <w:pStyle w:val="ConsPlusNormal"/>
        <w:jc w:val="both"/>
      </w:pPr>
      <w:r>
        <w:t xml:space="preserve">(п. 26.1 введен </w:t>
      </w:r>
      <w:hyperlink r:id="rId21">
        <w:r>
          <w:rPr>
            <w:color w:val="0000FF"/>
          </w:rPr>
          <w:t>Решением</w:t>
        </w:r>
      </w:hyperlink>
      <w:r>
        <w:t xml:space="preserve"> Совета депутатов Промышленного внутригородского района городского округа Самара от 18.09.2024 N 179)</w:t>
      </w:r>
    </w:p>
    <w:p w:rsidR="005F7FDD" w:rsidRDefault="005F7FDD">
      <w:pPr>
        <w:pStyle w:val="ConsPlusNormal"/>
        <w:spacing w:before="220"/>
        <w:ind w:firstLine="540"/>
        <w:jc w:val="both"/>
      </w:pPr>
      <w:r>
        <w:t>27. Официально опубликовать настоящее Решение не позднее десяти дней после его подписания.</w:t>
      </w:r>
    </w:p>
    <w:p w:rsidR="005F7FDD" w:rsidRDefault="005F7FDD">
      <w:pPr>
        <w:pStyle w:val="ConsPlusNormal"/>
        <w:spacing w:before="220"/>
        <w:ind w:firstLine="540"/>
        <w:jc w:val="both"/>
      </w:pPr>
      <w:bookmarkStart w:id="2" w:name="P104"/>
      <w:bookmarkEnd w:id="2"/>
      <w:r>
        <w:t xml:space="preserve">28. Настоящее Решение вступает в силу с 1 января 2024 года и действует по 31 декабря 2024 года, за исключением положения </w:t>
      </w:r>
      <w:hyperlink w:anchor="P77">
        <w:r>
          <w:rPr>
            <w:color w:val="0000FF"/>
          </w:rPr>
          <w:t>пункта 17</w:t>
        </w:r>
      </w:hyperlink>
      <w:r>
        <w:t xml:space="preserve"> настоящего Решения, которое действует по 31 декабря 2026 года.</w:t>
      </w:r>
    </w:p>
    <w:p w:rsidR="005F7FDD" w:rsidRDefault="005F7FDD">
      <w:pPr>
        <w:pStyle w:val="ConsPlusNormal"/>
        <w:spacing w:before="220"/>
        <w:ind w:firstLine="540"/>
        <w:jc w:val="both"/>
      </w:pPr>
      <w:r>
        <w:t xml:space="preserve">29. Со дня вступления в силу настоящего Решения </w:t>
      </w:r>
      <w:hyperlink r:id="rId22">
        <w:r>
          <w:rPr>
            <w:color w:val="0000FF"/>
          </w:rPr>
          <w:t>пункт 17</w:t>
        </w:r>
      </w:hyperlink>
      <w:r>
        <w:t xml:space="preserve"> Решения Совета депутатов Промышленного внутригородского района городского округа Самара от 30.11.2022 N 124 "О бюджете Промышленного внутригородского района городского округа Самара Самарской области на 2023 год и на плановый период 2024 и 2025 годов" (в редакции Решений Совета депутатов Промышленного внутригородского района городского округа Самара от 21.12.2022 N 126, от 25.01.2023 N 128, от 01.03.2023 N 132, от 29.03.2023 N 134, от 27.04.2023 N 140, от 24.05.2023 N 145, от 24.08.2023 N 147) признается утратившим силу.</w:t>
      </w:r>
    </w:p>
    <w:p w:rsidR="005F7FDD" w:rsidRDefault="005F7FDD">
      <w:pPr>
        <w:pStyle w:val="ConsPlusNormal"/>
        <w:spacing w:before="220"/>
        <w:ind w:firstLine="540"/>
        <w:jc w:val="both"/>
      </w:pPr>
      <w:r>
        <w:t>30. Контроль за исполнением настоящего Решения возложить на Совет депутатов Промышленного внутригородского района городского округа Самара.</w:t>
      </w:r>
    </w:p>
    <w:p w:rsidR="005F7FDD" w:rsidRDefault="005F7FDD">
      <w:pPr>
        <w:pStyle w:val="ConsPlusNormal"/>
        <w:jc w:val="both"/>
      </w:pPr>
    </w:p>
    <w:p w:rsidR="005F7FDD" w:rsidRDefault="005F7FDD">
      <w:pPr>
        <w:pStyle w:val="ConsPlusNormal"/>
        <w:jc w:val="right"/>
      </w:pPr>
      <w:r>
        <w:t>Исполняющий полномочия Главы</w:t>
      </w:r>
    </w:p>
    <w:p w:rsidR="005F7FDD" w:rsidRDefault="005F7FDD">
      <w:pPr>
        <w:pStyle w:val="ConsPlusNormal"/>
        <w:jc w:val="right"/>
      </w:pPr>
      <w:r>
        <w:t>Промышленного внутригородского района</w:t>
      </w:r>
    </w:p>
    <w:p w:rsidR="005F7FDD" w:rsidRDefault="005F7FDD">
      <w:pPr>
        <w:pStyle w:val="ConsPlusNormal"/>
        <w:jc w:val="right"/>
      </w:pPr>
      <w:r>
        <w:t>городского округа Самара</w:t>
      </w:r>
    </w:p>
    <w:p w:rsidR="005F7FDD" w:rsidRDefault="005F7FDD">
      <w:pPr>
        <w:pStyle w:val="ConsPlusNormal"/>
        <w:jc w:val="right"/>
      </w:pPr>
      <w:r>
        <w:t>Н.Н.БЛИНКОВ</w:t>
      </w:r>
    </w:p>
    <w:p w:rsidR="005F7FDD" w:rsidRDefault="005F7FDD">
      <w:pPr>
        <w:pStyle w:val="ConsPlusNormal"/>
        <w:jc w:val="both"/>
      </w:pPr>
    </w:p>
    <w:p w:rsidR="005F7FDD" w:rsidRDefault="005F7FDD">
      <w:pPr>
        <w:pStyle w:val="ConsPlusNormal"/>
        <w:jc w:val="right"/>
      </w:pPr>
      <w:r>
        <w:t>Председатель</w:t>
      </w:r>
    </w:p>
    <w:p w:rsidR="005F7FDD" w:rsidRDefault="005F7FDD">
      <w:pPr>
        <w:pStyle w:val="ConsPlusNormal"/>
        <w:jc w:val="right"/>
      </w:pPr>
      <w:r>
        <w:t>Совета депутатов</w:t>
      </w:r>
    </w:p>
    <w:p w:rsidR="005F7FDD" w:rsidRDefault="005F7FDD">
      <w:pPr>
        <w:pStyle w:val="ConsPlusNormal"/>
        <w:jc w:val="right"/>
      </w:pPr>
      <w:r>
        <w:t>И.С.ШЕВЦОВ</w:t>
      </w: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right"/>
        <w:outlineLvl w:val="0"/>
      </w:pPr>
      <w:r>
        <w:t>Приложение N 1</w:t>
      </w:r>
    </w:p>
    <w:p w:rsidR="005F7FDD" w:rsidRDefault="005F7FDD">
      <w:pPr>
        <w:pStyle w:val="ConsPlusNormal"/>
        <w:jc w:val="right"/>
      </w:pPr>
      <w:r>
        <w:t>к Решению</w:t>
      </w:r>
    </w:p>
    <w:p w:rsidR="005F7FDD" w:rsidRDefault="005F7FDD">
      <w:pPr>
        <w:pStyle w:val="ConsPlusNormal"/>
        <w:jc w:val="right"/>
      </w:pPr>
      <w:r>
        <w:t>Совета депутатов</w:t>
      </w:r>
    </w:p>
    <w:p w:rsidR="005F7FDD" w:rsidRDefault="005F7FDD">
      <w:pPr>
        <w:pStyle w:val="ConsPlusNormal"/>
        <w:jc w:val="right"/>
      </w:pPr>
      <w:r>
        <w:lastRenderedPageBreak/>
        <w:t>Промышленного внутригородского района</w:t>
      </w:r>
    </w:p>
    <w:p w:rsidR="005F7FDD" w:rsidRDefault="005F7FDD">
      <w:pPr>
        <w:pStyle w:val="ConsPlusNormal"/>
        <w:jc w:val="right"/>
      </w:pPr>
      <w:r>
        <w:t>городского округа Самара</w:t>
      </w:r>
    </w:p>
    <w:p w:rsidR="005F7FDD" w:rsidRDefault="005F7FDD">
      <w:pPr>
        <w:pStyle w:val="ConsPlusNormal"/>
        <w:jc w:val="right"/>
      </w:pPr>
      <w:r>
        <w:t>от 13 декабря 2023 г. N 162</w:t>
      </w:r>
    </w:p>
    <w:p w:rsidR="005F7FDD" w:rsidRDefault="005F7FDD">
      <w:pPr>
        <w:pStyle w:val="ConsPlusNormal"/>
        <w:jc w:val="both"/>
      </w:pPr>
    </w:p>
    <w:p w:rsidR="005F7FDD" w:rsidRDefault="005F7FDD">
      <w:pPr>
        <w:pStyle w:val="ConsPlusTitle"/>
        <w:jc w:val="center"/>
      </w:pPr>
      <w:bookmarkStart w:id="3" w:name="P128"/>
      <w:bookmarkEnd w:id="3"/>
      <w:r>
        <w:t>ИСТОЧНИКИ</w:t>
      </w:r>
    </w:p>
    <w:p w:rsidR="005F7FDD" w:rsidRDefault="005F7FDD">
      <w:pPr>
        <w:pStyle w:val="ConsPlusTitle"/>
        <w:jc w:val="center"/>
      </w:pPr>
      <w:r>
        <w:t>ФИНАНСИРОВАНИЯ ДЕФИЦИТА БЮДЖЕТА ПРОМЫШЛЕННОГО</w:t>
      </w:r>
    </w:p>
    <w:p w:rsidR="005F7FDD" w:rsidRDefault="005F7FDD">
      <w:pPr>
        <w:pStyle w:val="ConsPlusTitle"/>
        <w:jc w:val="center"/>
      </w:pPr>
      <w:r>
        <w:t>ВНУТРИГОРОДСКОГО РАЙОНА ГОРОДСКОГО ОКРУГА САМАРА САМАРСКОЙ</w:t>
      </w:r>
    </w:p>
    <w:p w:rsidR="005F7FDD" w:rsidRDefault="005F7FDD">
      <w:pPr>
        <w:pStyle w:val="ConsPlusTitle"/>
        <w:jc w:val="center"/>
      </w:pPr>
      <w:r>
        <w:t>ОБЛАСТИ, ПЕРЕЧЕНЬ СТАТЕЙ ИСТОЧНИКОВ ФИНАНСИРОВАНИЯ ДЕФИЦИТА</w:t>
      </w:r>
    </w:p>
    <w:p w:rsidR="005F7FDD" w:rsidRDefault="005F7FDD">
      <w:pPr>
        <w:pStyle w:val="ConsPlusTitle"/>
        <w:jc w:val="center"/>
      </w:pPr>
      <w:r>
        <w:t>БЮДЖЕТА ПРОМЫШЛЕННОГО ВНУТРИГОРОДСКОГО РАЙОНА</w:t>
      </w:r>
    </w:p>
    <w:p w:rsidR="005F7FDD" w:rsidRDefault="005F7FDD">
      <w:pPr>
        <w:pStyle w:val="ConsPlusTitle"/>
        <w:jc w:val="center"/>
      </w:pPr>
      <w:r>
        <w:t>ГОРОДСКОГО ОКРУГА САМАРА САМАРСКОЙ ОБЛАСТИ НА 2024 ГОД</w:t>
      </w:r>
    </w:p>
    <w:p w:rsidR="005F7FDD" w:rsidRDefault="005F7F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7F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FDD" w:rsidRDefault="005F7F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7FDD" w:rsidRDefault="005F7F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7FDD" w:rsidRDefault="005F7FDD">
            <w:pPr>
              <w:pStyle w:val="ConsPlusNormal"/>
              <w:jc w:val="center"/>
            </w:pPr>
            <w:r>
              <w:rPr>
                <w:color w:val="392C69"/>
              </w:rPr>
              <w:t>Список изменяющих документов</w:t>
            </w:r>
          </w:p>
          <w:p w:rsidR="005F7FDD" w:rsidRDefault="005F7FDD">
            <w:pPr>
              <w:pStyle w:val="ConsPlusNormal"/>
              <w:jc w:val="center"/>
            </w:pPr>
            <w:r>
              <w:rPr>
                <w:color w:val="392C69"/>
              </w:rPr>
              <w:t xml:space="preserve">(в ред. </w:t>
            </w:r>
            <w:hyperlink r:id="rId23">
              <w:r>
                <w:rPr>
                  <w:color w:val="0000FF"/>
                </w:rPr>
                <w:t>Решения</w:t>
              </w:r>
            </w:hyperlink>
            <w:r>
              <w:rPr>
                <w:color w:val="392C69"/>
              </w:rPr>
              <w:t xml:space="preserve"> Совета депутатов Промышленного внутригородского района</w:t>
            </w:r>
          </w:p>
          <w:p w:rsidR="005F7FDD" w:rsidRDefault="005F7FDD">
            <w:pPr>
              <w:pStyle w:val="ConsPlusNormal"/>
              <w:jc w:val="center"/>
            </w:pPr>
            <w:r>
              <w:rPr>
                <w:color w:val="392C69"/>
              </w:rPr>
              <w:t>городского округа Самара от 18.09.2024 N 179)</w:t>
            </w:r>
          </w:p>
        </w:tc>
        <w:tc>
          <w:tcPr>
            <w:tcW w:w="113" w:type="dxa"/>
            <w:tcBorders>
              <w:top w:val="nil"/>
              <w:left w:val="nil"/>
              <w:bottom w:val="nil"/>
              <w:right w:val="nil"/>
            </w:tcBorders>
            <w:shd w:val="clear" w:color="auto" w:fill="F4F3F8"/>
            <w:tcMar>
              <w:top w:w="0" w:type="dxa"/>
              <w:left w:w="0" w:type="dxa"/>
              <w:bottom w:w="0" w:type="dxa"/>
              <w:right w:w="0" w:type="dxa"/>
            </w:tcMar>
          </w:tcPr>
          <w:p w:rsidR="005F7FDD" w:rsidRDefault="005F7FDD">
            <w:pPr>
              <w:pStyle w:val="ConsPlusNormal"/>
            </w:pPr>
          </w:p>
        </w:tc>
      </w:tr>
    </w:tbl>
    <w:p w:rsidR="005F7FDD" w:rsidRDefault="005F7FDD">
      <w:pPr>
        <w:pStyle w:val="ConsPlusNormal"/>
        <w:jc w:val="both"/>
      </w:pPr>
    </w:p>
    <w:p w:rsidR="005F7FDD" w:rsidRDefault="005F7FDD">
      <w:pPr>
        <w:pStyle w:val="ConsPlusNormal"/>
        <w:jc w:val="right"/>
      </w:pPr>
      <w:r>
        <w:t>тыс. рублей</w:t>
      </w:r>
    </w:p>
    <w:p w:rsidR="005F7FDD" w:rsidRDefault="005F7FD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3074"/>
        <w:gridCol w:w="3402"/>
        <w:gridCol w:w="1474"/>
      </w:tblGrid>
      <w:tr w:rsidR="005F7FDD">
        <w:tc>
          <w:tcPr>
            <w:tcW w:w="4151" w:type="dxa"/>
            <w:gridSpan w:val="2"/>
          </w:tcPr>
          <w:p w:rsidR="005F7FDD" w:rsidRDefault="005F7FDD">
            <w:pPr>
              <w:pStyle w:val="ConsPlusNormal"/>
              <w:jc w:val="center"/>
            </w:pPr>
            <w:r>
              <w:t>Коды классификации источников финансирования дефицита</w:t>
            </w:r>
          </w:p>
        </w:tc>
        <w:tc>
          <w:tcPr>
            <w:tcW w:w="3402" w:type="dxa"/>
            <w:vMerge w:val="restart"/>
          </w:tcPr>
          <w:p w:rsidR="005F7FDD" w:rsidRDefault="005F7FDD">
            <w:pPr>
              <w:pStyle w:val="ConsPlusNormal"/>
              <w:jc w:val="center"/>
            </w:pPr>
            <w:r>
              <w:t>Наименование кода группы, подгруппы, статьи, вида источника финансирования дефицита бюджета, относящихся к источникам финансирования дефицита бюджета внутригородского района</w:t>
            </w:r>
          </w:p>
        </w:tc>
        <w:tc>
          <w:tcPr>
            <w:tcW w:w="1474" w:type="dxa"/>
            <w:vMerge w:val="restart"/>
          </w:tcPr>
          <w:p w:rsidR="005F7FDD" w:rsidRDefault="005F7FDD">
            <w:pPr>
              <w:pStyle w:val="ConsPlusNormal"/>
              <w:jc w:val="center"/>
            </w:pPr>
            <w:r>
              <w:t>Сумма</w:t>
            </w:r>
          </w:p>
        </w:tc>
      </w:tr>
      <w:tr w:rsidR="005F7FDD">
        <w:tc>
          <w:tcPr>
            <w:tcW w:w="1077" w:type="dxa"/>
          </w:tcPr>
          <w:p w:rsidR="005F7FDD" w:rsidRDefault="005F7FDD">
            <w:pPr>
              <w:pStyle w:val="ConsPlusNormal"/>
              <w:jc w:val="center"/>
            </w:pPr>
            <w:r>
              <w:t>главного администратора</w:t>
            </w:r>
          </w:p>
        </w:tc>
        <w:tc>
          <w:tcPr>
            <w:tcW w:w="3074" w:type="dxa"/>
          </w:tcPr>
          <w:p w:rsidR="005F7FDD" w:rsidRDefault="005F7FDD">
            <w:pPr>
              <w:pStyle w:val="ConsPlusNormal"/>
              <w:jc w:val="center"/>
            </w:pPr>
            <w:r>
              <w:t>группы, подгруппы, статьи, вида источника финансирования дефицита бюджета внутригородского района</w:t>
            </w:r>
          </w:p>
        </w:tc>
        <w:tc>
          <w:tcPr>
            <w:tcW w:w="3402" w:type="dxa"/>
            <w:vMerge/>
          </w:tcPr>
          <w:p w:rsidR="005F7FDD" w:rsidRDefault="005F7FDD">
            <w:pPr>
              <w:pStyle w:val="ConsPlusNormal"/>
            </w:pPr>
          </w:p>
        </w:tc>
        <w:tc>
          <w:tcPr>
            <w:tcW w:w="1474" w:type="dxa"/>
            <w:vMerge/>
          </w:tcPr>
          <w:p w:rsidR="005F7FDD" w:rsidRDefault="005F7FDD">
            <w:pPr>
              <w:pStyle w:val="ConsPlusNormal"/>
            </w:pPr>
          </w:p>
        </w:tc>
      </w:tr>
      <w:tr w:rsidR="005F7FDD">
        <w:tc>
          <w:tcPr>
            <w:tcW w:w="1077" w:type="dxa"/>
          </w:tcPr>
          <w:p w:rsidR="005F7FDD" w:rsidRDefault="005F7FDD">
            <w:pPr>
              <w:pStyle w:val="ConsPlusNormal"/>
              <w:jc w:val="center"/>
            </w:pPr>
            <w:r>
              <w:t>1</w:t>
            </w:r>
          </w:p>
        </w:tc>
        <w:tc>
          <w:tcPr>
            <w:tcW w:w="3074" w:type="dxa"/>
          </w:tcPr>
          <w:p w:rsidR="005F7FDD" w:rsidRDefault="005F7FDD">
            <w:pPr>
              <w:pStyle w:val="ConsPlusNormal"/>
              <w:jc w:val="center"/>
            </w:pPr>
            <w:r>
              <w:t>2</w:t>
            </w:r>
          </w:p>
        </w:tc>
        <w:tc>
          <w:tcPr>
            <w:tcW w:w="3402" w:type="dxa"/>
          </w:tcPr>
          <w:p w:rsidR="005F7FDD" w:rsidRDefault="005F7FDD">
            <w:pPr>
              <w:pStyle w:val="ConsPlusNormal"/>
              <w:jc w:val="center"/>
            </w:pPr>
            <w:r>
              <w:t>3</w:t>
            </w:r>
          </w:p>
        </w:tc>
        <w:tc>
          <w:tcPr>
            <w:tcW w:w="1474" w:type="dxa"/>
          </w:tcPr>
          <w:p w:rsidR="005F7FDD" w:rsidRDefault="005F7FDD">
            <w:pPr>
              <w:pStyle w:val="ConsPlusNormal"/>
              <w:jc w:val="center"/>
            </w:pPr>
            <w:r>
              <w:t>4</w:t>
            </w:r>
          </w:p>
        </w:tc>
      </w:tr>
      <w:tr w:rsidR="005F7FDD">
        <w:tc>
          <w:tcPr>
            <w:tcW w:w="1077" w:type="dxa"/>
          </w:tcPr>
          <w:p w:rsidR="005F7FDD" w:rsidRDefault="005F7FDD">
            <w:pPr>
              <w:pStyle w:val="ConsPlusNormal"/>
              <w:jc w:val="center"/>
            </w:pPr>
            <w:r>
              <w:t>942</w:t>
            </w:r>
          </w:p>
        </w:tc>
        <w:tc>
          <w:tcPr>
            <w:tcW w:w="3074" w:type="dxa"/>
          </w:tcPr>
          <w:p w:rsidR="005F7FDD" w:rsidRDefault="005F7FDD">
            <w:pPr>
              <w:pStyle w:val="ConsPlusNormal"/>
              <w:jc w:val="center"/>
            </w:pPr>
            <w:r>
              <w:t>01 00 00 00 00 0000 000</w:t>
            </w:r>
          </w:p>
        </w:tc>
        <w:tc>
          <w:tcPr>
            <w:tcW w:w="3402" w:type="dxa"/>
          </w:tcPr>
          <w:p w:rsidR="005F7FDD" w:rsidRDefault="005F7FDD">
            <w:pPr>
              <w:pStyle w:val="ConsPlusNormal"/>
            </w:pPr>
            <w:r>
              <w:t>ИСТОЧНИКИ ВНУТРЕННЕГО ФИНАНСИРОВАНИЯ ДЕФИЦИТОВ БЮДЖЕТОВ</w:t>
            </w:r>
          </w:p>
        </w:tc>
        <w:tc>
          <w:tcPr>
            <w:tcW w:w="1474" w:type="dxa"/>
          </w:tcPr>
          <w:p w:rsidR="005F7FDD" w:rsidRDefault="005F7FDD">
            <w:pPr>
              <w:pStyle w:val="ConsPlusNormal"/>
              <w:jc w:val="center"/>
            </w:pPr>
            <w:r>
              <w:t>86 416,1</w:t>
            </w:r>
          </w:p>
        </w:tc>
      </w:tr>
      <w:tr w:rsidR="005F7FDD">
        <w:tc>
          <w:tcPr>
            <w:tcW w:w="1077" w:type="dxa"/>
          </w:tcPr>
          <w:p w:rsidR="005F7FDD" w:rsidRDefault="005F7FDD">
            <w:pPr>
              <w:pStyle w:val="ConsPlusNormal"/>
              <w:jc w:val="center"/>
            </w:pPr>
            <w:r>
              <w:t>942</w:t>
            </w:r>
          </w:p>
        </w:tc>
        <w:tc>
          <w:tcPr>
            <w:tcW w:w="3074" w:type="dxa"/>
          </w:tcPr>
          <w:p w:rsidR="005F7FDD" w:rsidRDefault="005F7FDD">
            <w:pPr>
              <w:pStyle w:val="ConsPlusNormal"/>
              <w:jc w:val="center"/>
            </w:pPr>
            <w:r>
              <w:t>01 05 00 00 00 0000 000</w:t>
            </w:r>
          </w:p>
        </w:tc>
        <w:tc>
          <w:tcPr>
            <w:tcW w:w="3402" w:type="dxa"/>
          </w:tcPr>
          <w:p w:rsidR="005F7FDD" w:rsidRDefault="005F7FDD">
            <w:pPr>
              <w:pStyle w:val="ConsPlusNormal"/>
            </w:pPr>
            <w:r>
              <w:t>Изменение остатков средств на счетах по учету средств бюджетов</w:t>
            </w:r>
          </w:p>
        </w:tc>
        <w:tc>
          <w:tcPr>
            <w:tcW w:w="1474" w:type="dxa"/>
          </w:tcPr>
          <w:p w:rsidR="005F7FDD" w:rsidRDefault="005F7FDD">
            <w:pPr>
              <w:pStyle w:val="ConsPlusNormal"/>
              <w:jc w:val="center"/>
            </w:pPr>
            <w:r>
              <w:t>86 416,1</w:t>
            </w:r>
          </w:p>
        </w:tc>
      </w:tr>
      <w:tr w:rsidR="005F7FDD">
        <w:tc>
          <w:tcPr>
            <w:tcW w:w="1077" w:type="dxa"/>
          </w:tcPr>
          <w:p w:rsidR="005F7FDD" w:rsidRDefault="005F7FDD">
            <w:pPr>
              <w:pStyle w:val="ConsPlusNormal"/>
              <w:jc w:val="center"/>
            </w:pPr>
            <w:r>
              <w:t>942</w:t>
            </w:r>
          </w:p>
        </w:tc>
        <w:tc>
          <w:tcPr>
            <w:tcW w:w="3074" w:type="dxa"/>
          </w:tcPr>
          <w:p w:rsidR="005F7FDD" w:rsidRDefault="005F7FDD">
            <w:pPr>
              <w:pStyle w:val="ConsPlusNormal"/>
              <w:jc w:val="center"/>
            </w:pPr>
            <w:r>
              <w:t>01 05 00 00 00 0000 500</w:t>
            </w:r>
          </w:p>
        </w:tc>
        <w:tc>
          <w:tcPr>
            <w:tcW w:w="3402" w:type="dxa"/>
          </w:tcPr>
          <w:p w:rsidR="005F7FDD" w:rsidRDefault="005F7FDD">
            <w:pPr>
              <w:pStyle w:val="ConsPlusNormal"/>
            </w:pPr>
            <w:r>
              <w:t>Увеличение остатков средств бюджетов</w:t>
            </w:r>
          </w:p>
        </w:tc>
        <w:tc>
          <w:tcPr>
            <w:tcW w:w="1474" w:type="dxa"/>
          </w:tcPr>
          <w:p w:rsidR="005F7FDD" w:rsidRDefault="005F7FDD">
            <w:pPr>
              <w:pStyle w:val="ConsPlusNormal"/>
              <w:jc w:val="center"/>
            </w:pPr>
            <w:r>
              <w:t>487 094,5</w:t>
            </w:r>
          </w:p>
        </w:tc>
      </w:tr>
      <w:tr w:rsidR="005F7FDD">
        <w:tc>
          <w:tcPr>
            <w:tcW w:w="1077" w:type="dxa"/>
          </w:tcPr>
          <w:p w:rsidR="005F7FDD" w:rsidRDefault="005F7FDD">
            <w:pPr>
              <w:pStyle w:val="ConsPlusNormal"/>
              <w:jc w:val="center"/>
            </w:pPr>
            <w:r>
              <w:t>942</w:t>
            </w:r>
          </w:p>
        </w:tc>
        <w:tc>
          <w:tcPr>
            <w:tcW w:w="3074" w:type="dxa"/>
          </w:tcPr>
          <w:p w:rsidR="005F7FDD" w:rsidRDefault="005F7FDD">
            <w:pPr>
              <w:pStyle w:val="ConsPlusNormal"/>
              <w:jc w:val="center"/>
            </w:pPr>
            <w:r>
              <w:t>01 05 02 00 00 0000 500</w:t>
            </w:r>
          </w:p>
        </w:tc>
        <w:tc>
          <w:tcPr>
            <w:tcW w:w="3402" w:type="dxa"/>
          </w:tcPr>
          <w:p w:rsidR="005F7FDD" w:rsidRDefault="005F7FDD">
            <w:pPr>
              <w:pStyle w:val="ConsPlusNormal"/>
            </w:pPr>
            <w:r>
              <w:t>Увеличение прочих остатков средств бюджетов</w:t>
            </w:r>
          </w:p>
        </w:tc>
        <w:tc>
          <w:tcPr>
            <w:tcW w:w="1474" w:type="dxa"/>
          </w:tcPr>
          <w:p w:rsidR="005F7FDD" w:rsidRDefault="005F7FDD">
            <w:pPr>
              <w:pStyle w:val="ConsPlusNormal"/>
              <w:jc w:val="center"/>
            </w:pPr>
            <w:r>
              <w:t>487 094,5</w:t>
            </w:r>
          </w:p>
        </w:tc>
      </w:tr>
      <w:tr w:rsidR="005F7FDD">
        <w:tc>
          <w:tcPr>
            <w:tcW w:w="1077" w:type="dxa"/>
          </w:tcPr>
          <w:p w:rsidR="005F7FDD" w:rsidRDefault="005F7FDD">
            <w:pPr>
              <w:pStyle w:val="ConsPlusNormal"/>
              <w:jc w:val="center"/>
            </w:pPr>
            <w:r>
              <w:t>942</w:t>
            </w:r>
          </w:p>
        </w:tc>
        <w:tc>
          <w:tcPr>
            <w:tcW w:w="3074" w:type="dxa"/>
          </w:tcPr>
          <w:p w:rsidR="005F7FDD" w:rsidRDefault="005F7FDD">
            <w:pPr>
              <w:pStyle w:val="ConsPlusNormal"/>
              <w:jc w:val="center"/>
            </w:pPr>
            <w:r>
              <w:t>01 05 02 01 00 0000 510</w:t>
            </w:r>
          </w:p>
        </w:tc>
        <w:tc>
          <w:tcPr>
            <w:tcW w:w="3402" w:type="dxa"/>
          </w:tcPr>
          <w:p w:rsidR="005F7FDD" w:rsidRDefault="005F7FDD">
            <w:pPr>
              <w:pStyle w:val="ConsPlusNormal"/>
            </w:pPr>
            <w:r>
              <w:t>Увеличение прочих остатков денежных средств бюджетов</w:t>
            </w:r>
          </w:p>
        </w:tc>
        <w:tc>
          <w:tcPr>
            <w:tcW w:w="1474" w:type="dxa"/>
          </w:tcPr>
          <w:p w:rsidR="005F7FDD" w:rsidRDefault="005F7FDD">
            <w:pPr>
              <w:pStyle w:val="ConsPlusNormal"/>
              <w:jc w:val="center"/>
            </w:pPr>
            <w:r>
              <w:t>487 094,5</w:t>
            </w:r>
          </w:p>
        </w:tc>
      </w:tr>
      <w:tr w:rsidR="005F7FDD">
        <w:tc>
          <w:tcPr>
            <w:tcW w:w="1077" w:type="dxa"/>
          </w:tcPr>
          <w:p w:rsidR="005F7FDD" w:rsidRDefault="005F7FDD">
            <w:pPr>
              <w:pStyle w:val="ConsPlusNormal"/>
              <w:jc w:val="center"/>
            </w:pPr>
            <w:r>
              <w:t>942</w:t>
            </w:r>
          </w:p>
        </w:tc>
        <w:tc>
          <w:tcPr>
            <w:tcW w:w="3074" w:type="dxa"/>
          </w:tcPr>
          <w:p w:rsidR="005F7FDD" w:rsidRDefault="005F7FDD">
            <w:pPr>
              <w:pStyle w:val="ConsPlusNormal"/>
              <w:jc w:val="center"/>
            </w:pPr>
            <w:r>
              <w:t>01 05 02 01 12 0000 510</w:t>
            </w:r>
          </w:p>
        </w:tc>
        <w:tc>
          <w:tcPr>
            <w:tcW w:w="3402" w:type="dxa"/>
          </w:tcPr>
          <w:p w:rsidR="005F7FDD" w:rsidRDefault="005F7FDD">
            <w:pPr>
              <w:pStyle w:val="ConsPlusNormal"/>
            </w:pPr>
            <w:r>
              <w:t>Увеличение прочих остатков денежных средств бюджетов внутригородских районов</w:t>
            </w:r>
          </w:p>
        </w:tc>
        <w:tc>
          <w:tcPr>
            <w:tcW w:w="1474" w:type="dxa"/>
          </w:tcPr>
          <w:p w:rsidR="005F7FDD" w:rsidRDefault="005F7FDD">
            <w:pPr>
              <w:pStyle w:val="ConsPlusNormal"/>
              <w:jc w:val="center"/>
            </w:pPr>
            <w:r>
              <w:t>487 094,5</w:t>
            </w:r>
          </w:p>
        </w:tc>
      </w:tr>
      <w:tr w:rsidR="005F7FDD">
        <w:tc>
          <w:tcPr>
            <w:tcW w:w="1077" w:type="dxa"/>
          </w:tcPr>
          <w:p w:rsidR="005F7FDD" w:rsidRDefault="005F7FDD">
            <w:pPr>
              <w:pStyle w:val="ConsPlusNormal"/>
              <w:jc w:val="center"/>
            </w:pPr>
            <w:r>
              <w:t>942</w:t>
            </w:r>
          </w:p>
        </w:tc>
        <w:tc>
          <w:tcPr>
            <w:tcW w:w="3074" w:type="dxa"/>
          </w:tcPr>
          <w:p w:rsidR="005F7FDD" w:rsidRDefault="005F7FDD">
            <w:pPr>
              <w:pStyle w:val="ConsPlusNormal"/>
              <w:jc w:val="center"/>
            </w:pPr>
            <w:r>
              <w:t>01 05 00 00 00 0000 600</w:t>
            </w:r>
          </w:p>
        </w:tc>
        <w:tc>
          <w:tcPr>
            <w:tcW w:w="3402" w:type="dxa"/>
          </w:tcPr>
          <w:p w:rsidR="005F7FDD" w:rsidRDefault="005F7FDD">
            <w:pPr>
              <w:pStyle w:val="ConsPlusNormal"/>
            </w:pPr>
            <w:r>
              <w:t>Уменьшение остатков средств бюджетов</w:t>
            </w:r>
          </w:p>
        </w:tc>
        <w:tc>
          <w:tcPr>
            <w:tcW w:w="1474" w:type="dxa"/>
          </w:tcPr>
          <w:p w:rsidR="005F7FDD" w:rsidRDefault="005F7FDD">
            <w:pPr>
              <w:pStyle w:val="ConsPlusNormal"/>
              <w:jc w:val="center"/>
            </w:pPr>
            <w:r>
              <w:t>573 510,6</w:t>
            </w:r>
          </w:p>
        </w:tc>
      </w:tr>
      <w:tr w:rsidR="005F7FDD">
        <w:tc>
          <w:tcPr>
            <w:tcW w:w="1077" w:type="dxa"/>
          </w:tcPr>
          <w:p w:rsidR="005F7FDD" w:rsidRDefault="005F7FDD">
            <w:pPr>
              <w:pStyle w:val="ConsPlusNormal"/>
              <w:jc w:val="center"/>
            </w:pPr>
            <w:r>
              <w:t>942</w:t>
            </w:r>
          </w:p>
        </w:tc>
        <w:tc>
          <w:tcPr>
            <w:tcW w:w="3074" w:type="dxa"/>
          </w:tcPr>
          <w:p w:rsidR="005F7FDD" w:rsidRDefault="005F7FDD">
            <w:pPr>
              <w:pStyle w:val="ConsPlusNormal"/>
              <w:jc w:val="center"/>
            </w:pPr>
            <w:r>
              <w:t>01 05 02 00 00 0000 600</w:t>
            </w:r>
          </w:p>
        </w:tc>
        <w:tc>
          <w:tcPr>
            <w:tcW w:w="3402" w:type="dxa"/>
          </w:tcPr>
          <w:p w:rsidR="005F7FDD" w:rsidRDefault="005F7FDD">
            <w:pPr>
              <w:pStyle w:val="ConsPlusNormal"/>
            </w:pPr>
            <w:r>
              <w:t>Уменьшение прочих остатков средств бюджетов</w:t>
            </w:r>
          </w:p>
        </w:tc>
        <w:tc>
          <w:tcPr>
            <w:tcW w:w="1474" w:type="dxa"/>
          </w:tcPr>
          <w:p w:rsidR="005F7FDD" w:rsidRDefault="005F7FDD">
            <w:pPr>
              <w:pStyle w:val="ConsPlusNormal"/>
              <w:jc w:val="center"/>
            </w:pPr>
            <w:r>
              <w:t>573 510,6</w:t>
            </w:r>
          </w:p>
        </w:tc>
      </w:tr>
      <w:tr w:rsidR="005F7FDD">
        <w:tc>
          <w:tcPr>
            <w:tcW w:w="1077" w:type="dxa"/>
          </w:tcPr>
          <w:p w:rsidR="005F7FDD" w:rsidRDefault="005F7FDD">
            <w:pPr>
              <w:pStyle w:val="ConsPlusNormal"/>
              <w:jc w:val="center"/>
            </w:pPr>
            <w:r>
              <w:lastRenderedPageBreak/>
              <w:t>942</w:t>
            </w:r>
          </w:p>
        </w:tc>
        <w:tc>
          <w:tcPr>
            <w:tcW w:w="3074" w:type="dxa"/>
          </w:tcPr>
          <w:p w:rsidR="005F7FDD" w:rsidRDefault="005F7FDD">
            <w:pPr>
              <w:pStyle w:val="ConsPlusNormal"/>
              <w:jc w:val="center"/>
            </w:pPr>
            <w:r>
              <w:t>01 05 02 01 00 0000 610</w:t>
            </w:r>
          </w:p>
        </w:tc>
        <w:tc>
          <w:tcPr>
            <w:tcW w:w="3402" w:type="dxa"/>
          </w:tcPr>
          <w:p w:rsidR="005F7FDD" w:rsidRDefault="005F7FDD">
            <w:pPr>
              <w:pStyle w:val="ConsPlusNormal"/>
            </w:pPr>
            <w:r>
              <w:t>Уменьшение прочих остатков денежных средств бюджетов</w:t>
            </w:r>
          </w:p>
        </w:tc>
        <w:tc>
          <w:tcPr>
            <w:tcW w:w="1474" w:type="dxa"/>
          </w:tcPr>
          <w:p w:rsidR="005F7FDD" w:rsidRDefault="005F7FDD">
            <w:pPr>
              <w:pStyle w:val="ConsPlusNormal"/>
              <w:jc w:val="center"/>
            </w:pPr>
            <w:r>
              <w:t>573 510,6</w:t>
            </w:r>
          </w:p>
        </w:tc>
      </w:tr>
      <w:tr w:rsidR="005F7FDD">
        <w:tc>
          <w:tcPr>
            <w:tcW w:w="1077" w:type="dxa"/>
          </w:tcPr>
          <w:p w:rsidR="005F7FDD" w:rsidRDefault="005F7FDD">
            <w:pPr>
              <w:pStyle w:val="ConsPlusNormal"/>
              <w:jc w:val="center"/>
            </w:pPr>
            <w:r>
              <w:t>942</w:t>
            </w:r>
          </w:p>
        </w:tc>
        <w:tc>
          <w:tcPr>
            <w:tcW w:w="3074" w:type="dxa"/>
          </w:tcPr>
          <w:p w:rsidR="005F7FDD" w:rsidRDefault="005F7FDD">
            <w:pPr>
              <w:pStyle w:val="ConsPlusNormal"/>
              <w:jc w:val="center"/>
            </w:pPr>
            <w:r>
              <w:t>01 05 02 01 12 0000 610</w:t>
            </w:r>
          </w:p>
        </w:tc>
        <w:tc>
          <w:tcPr>
            <w:tcW w:w="3402" w:type="dxa"/>
          </w:tcPr>
          <w:p w:rsidR="005F7FDD" w:rsidRDefault="005F7FDD">
            <w:pPr>
              <w:pStyle w:val="ConsPlusNormal"/>
            </w:pPr>
            <w:r>
              <w:t>Уменьшение прочих остатков денежных средств бюджетов внутригородских районов</w:t>
            </w:r>
          </w:p>
        </w:tc>
        <w:tc>
          <w:tcPr>
            <w:tcW w:w="1474" w:type="dxa"/>
          </w:tcPr>
          <w:p w:rsidR="005F7FDD" w:rsidRDefault="005F7FDD">
            <w:pPr>
              <w:pStyle w:val="ConsPlusNormal"/>
              <w:jc w:val="center"/>
            </w:pPr>
            <w:r>
              <w:t>573 510,6</w:t>
            </w:r>
          </w:p>
        </w:tc>
      </w:tr>
    </w:tbl>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right"/>
        <w:outlineLvl w:val="0"/>
      </w:pPr>
      <w:r>
        <w:t>Приложение N 2</w:t>
      </w:r>
    </w:p>
    <w:p w:rsidR="005F7FDD" w:rsidRDefault="005F7FDD">
      <w:pPr>
        <w:pStyle w:val="ConsPlusNormal"/>
        <w:jc w:val="right"/>
      </w:pPr>
      <w:r>
        <w:t>к Решению</w:t>
      </w:r>
    </w:p>
    <w:p w:rsidR="005F7FDD" w:rsidRDefault="005F7FDD">
      <w:pPr>
        <w:pStyle w:val="ConsPlusNormal"/>
        <w:jc w:val="right"/>
      </w:pPr>
      <w:r>
        <w:t>Совета депутатов</w:t>
      </w:r>
    </w:p>
    <w:p w:rsidR="005F7FDD" w:rsidRDefault="005F7FDD">
      <w:pPr>
        <w:pStyle w:val="ConsPlusNormal"/>
        <w:jc w:val="right"/>
      </w:pPr>
      <w:r>
        <w:t>Промышленного внутригородского района</w:t>
      </w:r>
    </w:p>
    <w:p w:rsidR="005F7FDD" w:rsidRDefault="005F7FDD">
      <w:pPr>
        <w:pStyle w:val="ConsPlusNormal"/>
        <w:jc w:val="right"/>
      </w:pPr>
      <w:r>
        <w:t>городского округа Самара</w:t>
      </w:r>
    </w:p>
    <w:p w:rsidR="005F7FDD" w:rsidRDefault="005F7FDD">
      <w:pPr>
        <w:pStyle w:val="ConsPlusNormal"/>
        <w:jc w:val="right"/>
      </w:pPr>
      <w:r>
        <w:t>от 13 декабря 2023 г. N 162</w:t>
      </w:r>
    </w:p>
    <w:p w:rsidR="005F7FDD" w:rsidRDefault="005F7FDD">
      <w:pPr>
        <w:pStyle w:val="ConsPlusNormal"/>
        <w:jc w:val="both"/>
      </w:pPr>
    </w:p>
    <w:p w:rsidR="005F7FDD" w:rsidRDefault="005F7FDD">
      <w:pPr>
        <w:pStyle w:val="ConsPlusTitle"/>
        <w:jc w:val="center"/>
      </w:pPr>
      <w:bookmarkStart w:id="4" w:name="P200"/>
      <w:bookmarkEnd w:id="4"/>
      <w:r>
        <w:t>ИСТОЧНИКИ</w:t>
      </w:r>
    </w:p>
    <w:p w:rsidR="005F7FDD" w:rsidRDefault="005F7FDD">
      <w:pPr>
        <w:pStyle w:val="ConsPlusTitle"/>
        <w:jc w:val="center"/>
      </w:pPr>
      <w:r>
        <w:t>ФИНАНСИРОВАНИЯ ДЕФИЦИТА БЮДЖЕТА ПРОМЫШЛЕННОГО</w:t>
      </w:r>
    </w:p>
    <w:p w:rsidR="005F7FDD" w:rsidRDefault="005F7FDD">
      <w:pPr>
        <w:pStyle w:val="ConsPlusTitle"/>
        <w:jc w:val="center"/>
      </w:pPr>
      <w:r>
        <w:t>ВНУТРИГОРОДСКОГО РАЙОНА ГОРОДСКОГО ОКРУГА САМАРА САМАРСКОЙ</w:t>
      </w:r>
    </w:p>
    <w:p w:rsidR="005F7FDD" w:rsidRDefault="005F7FDD">
      <w:pPr>
        <w:pStyle w:val="ConsPlusTitle"/>
        <w:jc w:val="center"/>
      </w:pPr>
      <w:r>
        <w:t>ОБЛАСТИ, ПЕРЕЧЕНЬ СТАТЕЙ ИСТОЧНИКОВ ФИНАНСИРОВАНИЯ ДЕФИЦИТА</w:t>
      </w:r>
    </w:p>
    <w:p w:rsidR="005F7FDD" w:rsidRDefault="005F7FDD">
      <w:pPr>
        <w:pStyle w:val="ConsPlusTitle"/>
        <w:jc w:val="center"/>
      </w:pPr>
      <w:r>
        <w:t>БЮДЖЕТА ПРОМЫШЛЕННОГО ВНУТРИГОРОДСКОГО РАЙОНА ГОРОДСКОГО</w:t>
      </w:r>
    </w:p>
    <w:p w:rsidR="005F7FDD" w:rsidRDefault="005F7FDD">
      <w:pPr>
        <w:pStyle w:val="ConsPlusTitle"/>
        <w:jc w:val="center"/>
      </w:pPr>
      <w:r>
        <w:t>ОКРУГА САМАРА САМАРСКОЙ ОБЛАСТИ НА ПЛАНОВЫЙ ПЕРИОД 2025</w:t>
      </w:r>
    </w:p>
    <w:p w:rsidR="005F7FDD" w:rsidRDefault="005F7FDD">
      <w:pPr>
        <w:pStyle w:val="ConsPlusTitle"/>
        <w:jc w:val="center"/>
      </w:pPr>
      <w:r>
        <w:t>И 2026 ГОДОВ</w:t>
      </w:r>
    </w:p>
    <w:p w:rsidR="005F7FDD" w:rsidRDefault="005F7F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7F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FDD" w:rsidRDefault="005F7F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7FDD" w:rsidRDefault="005F7F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7FDD" w:rsidRDefault="005F7FDD">
            <w:pPr>
              <w:pStyle w:val="ConsPlusNormal"/>
              <w:jc w:val="center"/>
            </w:pPr>
            <w:r>
              <w:rPr>
                <w:color w:val="392C69"/>
              </w:rPr>
              <w:t>Список изменяющих документов</w:t>
            </w:r>
          </w:p>
          <w:p w:rsidR="005F7FDD" w:rsidRDefault="005F7FDD">
            <w:pPr>
              <w:pStyle w:val="ConsPlusNormal"/>
              <w:jc w:val="center"/>
            </w:pPr>
            <w:r>
              <w:rPr>
                <w:color w:val="392C69"/>
              </w:rPr>
              <w:t xml:space="preserve">(в ред. </w:t>
            </w:r>
            <w:hyperlink r:id="rId24">
              <w:r>
                <w:rPr>
                  <w:color w:val="0000FF"/>
                </w:rPr>
                <w:t>Решения</w:t>
              </w:r>
            </w:hyperlink>
            <w:r>
              <w:rPr>
                <w:color w:val="392C69"/>
              </w:rPr>
              <w:t xml:space="preserve"> Совета депутатов Промышленного внутригородского района</w:t>
            </w:r>
          </w:p>
          <w:p w:rsidR="005F7FDD" w:rsidRDefault="005F7FDD">
            <w:pPr>
              <w:pStyle w:val="ConsPlusNormal"/>
              <w:jc w:val="center"/>
            </w:pPr>
            <w:r>
              <w:rPr>
                <w:color w:val="392C69"/>
              </w:rPr>
              <w:t>городского округа Самара от 18.09.2024 N 179)</w:t>
            </w:r>
          </w:p>
        </w:tc>
        <w:tc>
          <w:tcPr>
            <w:tcW w:w="113" w:type="dxa"/>
            <w:tcBorders>
              <w:top w:val="nil"/>
              <w:left w:val="nil"/>
              <w:bottom w:val="nil"/>
              <w:right w:val="nil"/>
            </w:tcBorders>
            <w:shd w:val="clear" w:color="auto" w:fill="F4F3F8"/>
            <w:tcMar>
              <w:top w:w="0" w:type="dxa"/>
              <w:left w:w="0" w:type="dxa"/>
              <w:bottom w:w="0" w:type="dxa"/>
              <w:right w:w="0" w:type="dxa"/>
            </w:tcMar>
          </w:tcPr>
          <w:p w:rsidR="005F7FDD" w:rsidRDefault="005F7FDD">
            <w:pPr>
              <w:pStyle w:val="ConsPlusNormal"/>
            </w:pPr>
          </w:p>
        </w:tc>
      </w:tr>
    </w:tbl>
    <w:p w:rsidR="005F7FDD" w:rsidRDefault="005F7FDD">
      <w:pPr>
        <w:pStyle w:val="ConsPlusNormal"/>
        <w:jc w:val="both"/>
      </w:pPr>
    </w:p>
    <w:p w:rsidR="005F7FDD" w:rsidRDefault="005F7FDD">
      <w:pPr>
        <w:pStyle w:val="ConsPlusNormal"/>
        <w:jc w:val="right"/>
      </w:pPr>
      <w:r>
        <w:t>тыс. рублей</w:t>
      </w:r>
    </w:p>
    <w:p w:rsidR="005F7FDD" w:rsidRDefault="005F7FDD">
      <w:pPr>
        <w:pStyle w:val="ConsPlusNormal"/>
        <w:sectPr w:rsidR="005F7FDD" w:rsidSect="0061546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3005"/>
        <w:gridCol w:w="3118"/>
        <w:gridCol w:w="1531"/>
        <w:gridCol w:w="1474"/>
      </w:tblGrid>
      <w:tr w:rsidR="005F7FDD">
        <w:tc>
          <w:tcPr>
            <w:tcW w:w="4145" w:type="dxa"/>
            <w:gridSpan w:val="2"/>
          </w:tcPr>
          <w:p w:rsidR="005F7FDD" w:rsidRDefault="005F7FDD">
            <w:pPr>
              <w:pStyle w:val="ConsPlusNormal"/>
              <w:jc w:val="center"/>
            </w:pPr>
            <w:r>
              <w:lastRenderedPageBreak/>
              <w:t>Коды классификации источников финансирования дефицита</w:t>
            </w:r>
          </w:p>
        </w:tc>
        <w:tc>
          <w:tcPr>
            <w:tcW w:w="3118" w:type="dxa"/>
            <w:vMerge w:val="restart"/>
          </w:tcPr>
          <w:p w:rsidR="005F7FDD" w:rsidRDefault="005F7FDD">
            <w:pPr>
              <w:pStyle w:val="ConsPlusNormal"/>
              <w:jc w:val="center"/>
            </w:pPr>
            <w:r>
              <w:t>Наименование кода группы, подгруппы, статьи, вида источника финансирования дефицита бюджета, относящихся к источникам финансирования дефицита бюджета внутригородского района</w:t>
            </w:r>
          </w:p>
        </w:tc>
        <w:tc>
          <w:tcPr>
            <w:tcW w:w="3005" w:type="dxa"/>
            <w:gridSpan w:val="2"/>
            <w:vMerge w:val="restart"/>
          </w:tcPr>
          <w:p w:rsidR="005F7FDD" w:rsidRDefault="005F7FDD">
            <w:pPr>
              <w:pStyle w:val="ConsPlusNormal"/>
              <w:jc w:val="center"/>
            </w:pPr>
            <w:r>
              <w:t>Сумма</w:t>
            </w:r>
          </w:p>
        </w:tc>
      </w:tr>
      <w:tr w:rsidR="005F7FDD">
        <w:trPr>
          <w:trHeight w:val="269"/>
        </w:trPr>
        <w:tc>
          <w:tcPr>
            <w:tcW w:w="1140" w:type="dxa"/>
            <w:vMerge w:val="restart"/>
          </w:tcPr>
          <w:p w:rsidR="005F7FDD" w:rsidRDefault="005F7FDD">
            <w:pPr>
              <w:pStyle w:val="ConsPlusNormal"/>
              <w:jc w:val="center"/>
            </w:pPr>
            <w:r>
              <w:t>главного администратора</w:t>
            </w:r>
          </w:p>
        </w:tc>
        <w:tc>
          <w:tcPr>
            <w:tcW w:w="3005" w:type="dxa"/>
            <w:vMerge w:val="restart"/>
          </w:tcPr>
          <w:p w:rsidR="005F7FDD" w:rsidRDefault="005F7FDD">
            <w:pPr>
              <w:pStyle w:val="ConsPlusNormal"/>
              <w:jc w:val="center"/>
            </w:pPr>
            <w:r>
              <w:t>группы, подгруппы, статьи, вида источника финансирования дефицита бюджета внутригородского района</w:t>
            </w:r>
          </w:p>
        </w:tc>
        <w:tc>
          <w:tcPr>
            <w:tcW w:w="3118" w:type="dxa"/>
            <w:vMerge/>
          </w:tcPr>
          <w:p w:rsidR="005F7FDD" w:rsidRDefault="005F7FDD">
            <w:pPr>
              <w:pStyle w:val="ConsPlusNormal"/>
            </w:pPr>
          </w:p>
        </w:tc>
        <w:tc>
          <w:tcPr>
            <w:tcW w:w="3005" w:type="dxa"/>
            <w:gridSpan w:val="2"/>
            <w:vMerge/>
          </w:tcPr>
          <w:p w:rsidR="005F7FDD" w:rsidRDefault="005F7FDD">
            <w:pPr>
              <w:pStyle w:val="ConsPlusNormal"/>
            </w:pPr>
          </w:p>
        </w:tc>
      </w:tr>
      <w:tr w:rsidR="005F7FDD">
        <w:tc>
          <w:tcPr>
            <w:tcW w:w="1140" w:type="dxa"/>
            <w:vMerge/>
          </w:tcPr>
          <w:p w:rsidR="005F7FDD" w:rsidRDefault="005F7FDD">
            <w:pPr>
              <w:pStyle w:val="ConsPlusNormal"/>
            </w:pPr>
          </w:p>
        </w:tc>
        <w:tc>
          <w:tcPr>
            <w:tcW w:w="3005" w:type="dxa"/>
            <w:vMerge/>
          </w:tcPr>
          <w:p w:rsidR="005F7FDD" w:rsidRDefault="005F7FDD">
            <w:pPr>
              <w:pStyle w:val="ConsPlusNormal"/>
            </w:pPr>
          </w:p>
        </w:tc>
        <w:tc>
          <w:tcPr>
            <w:tcW w:w="3118" w:type="dxa"/>
            <w:vMerge/>
          </w:tcPr>
          <w:p w:rsidR="005F7FDD" w:rsidRDefault="005F7FDD">
            <w:pPr>
              <w:pStyle w:val="ConsPlusNormal"/>
            </w:pPr>
          </w:p>
        </w:tc>
        <w:tc>
          <w:tcPr>
            <w:tcW w:w="1531" w:type="dxa"/>
          </w:tcPr>
          <w:p w:rsidR="005F7FDD" w:rsidRDefault="005F7FDD">
            <w:pPr>
              <w:pStyle w:val="ConsPlusNormal"/>
              <w:jc w:val="center"/>
            </w:pPr>
            <w:r>
              <w:t>2025 год</w:t>
            </w:r>
          </w:p>
        </w:tc>
        <w:tc>
          <w:tcPr>
            <w:tcW w:w="1474" w:type="dxa"/>
          </w:tcPr>
          <w:p w:rsidR="005F7FDD" w:rsidRDefault="005F7FDD">
            <w:pPr>
              <w:pStyle w:val="ConsPlusNormal"/>
              <w:jc w:val="center"/>
            </w:pPr>
            <w:r>
              <w:t>2026 год</w:t>
            </w:r>
          </w:p>
        </w:tc>
      </w:tr>
      <w:tr w:rsidR="005F7FDD">
        <w:tc>
          <w:tcPr>
            <w:tcW w:w="1140" w:type="dxa"/>
          </w:tcPr>
          <w:p w:rsidR="005F7FDD" w:rsidRDefault="005F7FDD">
            <w:pPr>
              <w:pStyle w:val="ConsPlusNormal"/>
              <w:jc w:val="center"/>
            </w:pPr>
            <w:r>
              <w:t>1</w:t>
            </w:r>
          </w:p>
        </w:tc>
        <w:tc>
          <w:tcPr>
            <w:tcW w:w="3005" w:type="dxa"/>
          </w:tcPr>
          <w:p w:rsidR="005F7FDD" w:rsidRDefault="005F7FDD">
            <w:pPr>
              <w:pStyle w:val="ConsPlusNormal"/>
              <w:jc w:val="center"/>
            </w:pPr>
            <w:r>
              <w:t>2</w:t>
            </w:r>
          </w:p>
        </w:tc>
        <w:tc>
          <w:tcPr>
            <w:tcW w:w="3118" w:type="dxa"/>
          </w:tcPr>
          <w:p w:rsidR="005F7FDD" w:rsidRDefault="005F7FDD">
            <w:pPr>
              <w:pStyle w:val="ConsPlusNormal"/>
              <w:jc w:val="center"/>
            </w:pPr>
            <w:r>
              <w:t>3</w:t>
            </w:r>
          </w:p>
        </w:tc>
        <w:tc>
          <w:tcPr>
            <w:tcW w:w="1531" w:type="dxa"/>
          </w:tcPr>
          <w:p w:rsidR="005F7FDD" w:rsidRDefault="005F7FDD">
            <w:pPr>
              <w:pStyle w:val="ConsPlusNormal"/>
              <w:jc w:val="center"/>
            </w:pPr>
            <w:r>
              <w:t>4</w:t>
            </w:r>
          </w:p>
        </w:tc>
        <w:tc>
          <w:tcPr>
            <w:tcW w:w="1474" w:type="dxa"/>
          </w:tcPr>
          <w:p w:rsidR="005F7FDD" w:rsidRDefault="005F7FDD">
            <w:pPr>
              <w:pStyle w:val="ConsPlusNormal"/>
              <w:jc w:val="center"/>
            </w:pPr>
            <w:r>
              <w:t>5</w:t>
            </w:r>
          </w:p>
        </w:tc>
      </w:tr>
      <w:tr w:rsidR="005F7FDD">
        <w:tc>
          <w:tcPr>
            <w:tcW w:w="1140" w:type="dxa"/>
          </w:tcPr>
          <w:p w:rsidR="005F7FDD" w:rsidRDefault="005F7FDD">
            <w:pPr>
              <w:pStyle w:val="ConsPlusNormal"/>
              <w:jc w:val="center"/>
            </w:pPr>
            <w:r>
              <w:t>942</w:t>
            </w:r>
          </w:p>
        </w:tc>
        <w:tc>
          <w:tcPr>
            <w:tcW w:w="3005" w:type="dxa"/>
          </w:tcPr>
          <w:p w:rsidR="005F7FDD" w:rsidRDefault="005F7FDD">
            <w:pPr>
              <w:pStyle w:val="ConsPlusNormal"/>
              <w:jc w:val="center"/>
            </w:pPr>
            <w:r>
              <w:t>01 00 00 00 00 0000 000</w:t>
            </w:r>
          </w:p>
        </w:tc>
        <w:tc>
          <w:tcPr>
            <w:tcW w:w="3118" w:type="dxa"/>
          </w:tcPr>
          <w:p w:rsidR="005F7FDD" w:rsidRDefault="005F7FDD">
            <w:pPr>
              <w:pStyle w:val="ConsPlusNormal"/>
            </w:pPr>
            <w:r>
              <w:t>ИСТОЧНИКИ ВНУТРЕННЕГО ФИНАНСИРОВАНИЯ ДЕФИЦИТОВ БЮДЖЕТОВ</w:t>
            </w:r>
          </w:p>
        </w:tc>
        <w:tc>
          <w:tcPr>
            <w:tcW w:w="1531" w:type="dxa"/>
          </w:tcPr>
          <w:p w:rsidR="005F7FDD" w:rsidRDefault="005F7FDD">
            <w:pPr>
              <w:pStyle w:val="ConsPlusNormal"/>
              <w:jc w:val="center"/>
            </w:pPr>
            <w:r>
              <w:t>0,0</w:t>
            </w:r>
          </w:p>
        </w:tc>
        <w:tc>
          <w:tcPr>
            <w:tcW w:w="1474" w:type="dxa"/>
          </w:tcPr>
          <w:p w:rsidR="005F7FDD" w:rsidRDefault="005F7FDD">
            <w:pPr>
              <w:pStyle w:val="ConsPlusNormal"/>
              <w:jc w:val="center"/>
            </w:pPr>
            <w:r>
              <w:t>0,0</w:t>
            </w:r>
          </w:p>
        </w:tc>
      </w:tr>
      <w:tr w:rsidR="005F7FDD">
        <w:tc>
          <w:tcPr>
            <w:tcW w:w="1140" w:type="dxa"/>
          </w:tcPr>
          <w:p w:rsidR="005F7FDD" w:rsidRDefault="005F7FDD">
            <w:pPr>
              <w:pStyle w:val="ConsPlusNormal"/>
              <w:jc w:val="center"/>
            </w:pPr>
            <w:r>
              <w:t>942</w:t>
            </w:r>
          </w:p>
        </w:tc>
        <w:tc>
          <w:tcPr>
            <w:tcW w:w="3005" w:type="dxa"/>
          </w:tcPr>
          <w:p w:rsidR="005F7FDD" w:rsidRDefault="005F7FDD">
            <w:pPr>
              <w:pStyle w:val="ConsPlusNormal"/>
              <w:jc w:val="center"/>
            </w:pPr>
            <w:r>
              <w:t>01 05 00 00 00 0000 000</w:t>
            </w:r>
          </w:p>
        </w:tc>
        <w:tc>
          <w:tcPr>
            <w:tcW w:w="3118" w:type="dxa"/>
          </w:tcPr>
          <w:p w:rsidR="005F7FDD" w:rsidRDefault="005F7FDD">
            <w:pPr>
              <w:pStyle w:val="ConsPlusNormal"/>
            </w:pPr>
            <w:r>
              <w:t>Изменение остатков средств на счетах по учету средств бюджетов</w:t>
            </w:r>
          </w:p>
        </w:tc>
        <w:tc>
          <w:tcPr>
            <w:tcW w:w="1531" w:type="dxa"/>
          </w:tcPr>
          <w:p w:rsidR="005F7FDD" w:rsidRDefault="005F7FDD">
            <w:pPr>
              <w:pStyle w:val="ConsPlusNormal"/>
              <w:jc w:val="center"/>
            </w:pPr>
            <w:r>
              <w:t>0,0</w:t>
            </w:r>
          </w:p>
        </w:tc>
        <w:tc>
          <w:tcPr>
            <w:tcW w:w="1474" w:type="dxa"/>
          </w:tcPr>
          <w:p w:rsidR="005F7FDD" w:rsidRDefault="005F7FDD">
            <w:pPr>
              <w:pStyle w:val="ConsPlusNormal"/>
              <w:jc w:val="center"/>
            </w:pPr>
            <w:r>
              <w:t>0,0</w:t>
            </w:r>
          </w:p>
        </w:tc>
      </w:tr>
      <w:tr w:rsidR="005F7FDD">
        <w:tc>
          <w:tcPr>
            <w:tcW w:w="1140" w:type="dxa"/>
          </w:tcPr>
          <w:p w:rsidR="005F7FDD" w:rsidRDefault="005F7FDD">
            <w:pPr>
              <w:pStyle w:val="ConsPlusNormal"/>
              <w:jc w:val="center"/>
            </w:pPr>
            <w:r>
              <w:t>942</w:t>
            </w:r>
          </w:p>
        </w:tc>
        <w:tc>
          <w:tcPr>
            <w:tcW w:w="3005" w:type="dxa"/>
          </w:tcPr>
          <w:p w:rsidR="005F7FDD" w:rsidRDefault="005F7FDD">
            <w:pPr>
              <w:pStyle w:val="ConsPlusNormal"/>
              <w:jc w:val="center"/>
            </w:pPr>
            <w:r>
              <w:t>01 05 00 00 00 0000 500</w:t>
            </w:r>
          </w:p>
        </w:tc>
        <w:tc>
          <w:tcPr>
            <w:tcW w:w="3118" w:type="dxa"/>
          </w:tcPr>
          <w:p w:rsidR="005F7FDD" w:rsidRDefault="005F7FDD">
            <w:pPr>
              <w:pStyle w:val="ConsPlusNormal"/>
            </w:pPr>
            <w:r>
              <w:t>Увеличение остатков средств бюджетов</w:t>
            </w:r>
          </w:p>
        </w:tc>
        <w:tc>
          <w:tcPr>
            <w:tcW w:w="1531" w:type="dxa"/>
          </w:tcPr>
          <w:p w:rsidR="005F7FDD" w:rsidRDefault="005F7FDD">
            <w:pPr>
              <w:pStyle w:val="ConsPlusNormal"/>
              <w:jc w:val="center"/>
            </w:pPr>
            <w:r>
              <w:t>284 349,4</w:t>
            </w:r>
          </w:p>
        </w:tc>
        <w:tc>
          <w:tcPr>
            <w:tcW w:w="1474" w:type="dxa"/>
          </w:tcPr>
          <w:p w:rsidR="005F7FDD" w:rsidRDefault="005F7FDD">
            <w:pPr>
              <w:pStyle w:val="ConsPlusNormal"/>
              <w:jc w:val="center"/>
            </w:pPr>
            <w:r>
              <w:t>285 911,4</w:t>
            </w:r>
          </w:p>
        </w:tc>
      </w:tr>
      <w:tr w:rsidR="005F7FDD">
        <w:tc>
          <w:tcPr>
            <w:tcW w:w="1140" w:type="dxa"/>
          </w:tcPr>
          <w:p w:rsidR="005F7FDD" w:rsidRDefault="005F7FDD">
            <w:pPr>
              <w:pStyle w:val="ConsPlusNormal"/>
              <w:jc w:val="center"/>
            </w:pPr>
            <w:r>
              <w:t>942</w:t>
            </w:r>
          </w:p>
        </w:tc>
        <w:tc>
          <w:tcPr>
            <w:tcW w:w="3005" w:type="dxa"/>
          </w:tcPr>
          <w:p w:rsidR="005F7FDD" w:rsidRDefault="005F7FDD">
            <w:pPr>
              <w:pStyle w:val="ConsPlusNormal"/>
              <w:jc w:val="center"/>
            </w:pPr>
            <w:r>
              <w:t>01 05 02 00 00 0000 500</w:t>
            </w:r>
          </w:p>
        </w:tc>
        <w:tc>
          <w:tcPr>
            <w:tcW w:w="3118" w:type="dxa"/>
          </w:tcPr>
          <w:p w:rsidR="005F7FDD" w:rsidRDefault="005F7FDD">
            <w:pPr>
              <w:pStyle w:val="ConsPlusNormal"/>
            </w:pPr>
            <w:r>
              <w:t>Увеличение прочих остатков средств бюджетов</w:t>
            </w:r>
          </w:p>
        </w:tc>
        <w:tc>
          <w:tcPr>
            <w:tcW w:w="1531" w:type="dxa"/>
          </w:tcPr>
          <w:p w:rsidR="005F7FDD" w:rsidRDefault="005F7FDD">
            <w:pPr>
              <w:pStyle w:val="ConsPlusNormal"/>
              <w:jc w:val="center"/>
            </w:pPr>
            <w:r>
              <w:t>284 349,4</w:t>
            </w:r>
          </w:p>
        </w:tc>
        <w:tc>
          <w:tcPr>
            <w:tcW w:w="1474" w:type="dxa"/>
          </w:tcPr>
          <w:p w:rsidR="005F7FDD" w:rsidRDefault="005F7FDD">
            <w:pPr>
              <w:pStyle w:val="ConsPlusNormal"/>
              <w:jc w:val="center"/>
            </w:pPr>
            <w:r>
              <w:t>285 911,4</w:t>
            </w:r>
          </w:p>
        </w:tc>
      </w:tr>
      <w:tr w:rsidR="005F7FDD">
        <w:tc>
          <w:tcPr>
            <w:tcW w:w="1140" w:type="dxa"/>
          </w:tcPr>
          <w:p w:rsidR="005F7FDD" w:rsidRDefault="005F7FDD">
            <w:pPr>
              <w:pStyle w:val="ConsPlusNormal"/>
              <w:jc w:val="center"/>
            </w:pPr>
            <w:r>
              <w:t>942</w:t>
            </w:r>
          </w:p>
        </w:tc>
        <w:tc>
          <w:tcPr>
            <w:tcW w:w="3005" w:type="dxa"/>
          </w:tcPr>
          <w:p w:rsidR="005F7FDD" w:rsidRDefault="005F7FDD">
            <w:pPr>
              <w:pStyle w:val="ConsPlusNormal"/>
              <w:jc w:val="center"/>
            </w:pPr>
            <w:r>
              <w:t>01 05 02 01 00 0000 510</w:t>
            </w:r>
          </w:p>
        </w:tc>
        <w:tc>
          <w:tcPr>
            <w:tcW w:w="3118" w:type="dxa"/>
          </w:tcPr>
          <w:p w:rsidR="005F7FDD" w:rsidRDefault="005F7FDD">
            <w:pPr>
              <w:pStyle w:val="ConsPlusNormal"/>
            </w:pPr>
            <w:r>
              <w:t>Увеличение прочих остатков денежных средств бюджетов</w:t>
            </w:r>
          </w:p>
        </w:tc>
        <w:tc>
          <w:tcPr>
            <w:tcW w:w="1531" w:type="dxa"/>
          </w:tcPr>
          <w:p w:rsidR="005F7FDD" w:rsidRDefault="005F7FDD">
            <w:pPr>
              <w:pStyle w:val="ConsPlusNormal"/>
              <w:jc w:val="center"/>
            </w:pPr>
            <w:r>
              <w:t>284 349,4</w:t>
            </w:r>
          </w:p>
        </w:tc>
        <w:tc>
          <w:tcPr>
            <w:tcW w:w="1474" w:type="dxa"/>
          </w:tcPr>
          <w:p w:rsidR="005F7FDD" w:rsidRDefault="005F7FDD">
            <w:pPr>
              <w:pStyle w:val="ConsPlusNormal"/>
              <w:jc w:val="center"/>
            </w:pPr>
            <w:r>
              <w:t>285 911,4</w:t>
            </w:r>
          </w:p>
        </w:tc>
      </w:tr>
      <w:tr w:rsidR="005F7FDD">
        <w:tc>
          <w:tcPr>
            <w:tcW w:w="1140" w:type="dxa"/>
          </w:tcPr>
          <w:p w:rsidR="005F7FDD" w:rsidRDefault="005F7FDD">
            <w:pPr>
              <w:pStyle w:val="ConsPlusNormal"/>
              <w:jc w:val="center"/>
            </w:pPr>
            <w:r>
              <w:t>942</w:t>
            </w:r>
          </w:p>
        </w:tc>
        <w:tc>
          <w:tcPr>
            <w:tcW w:w="3005" w:type="dxa"/>
          </w:tcPr>
          <w:p w:rsidR="005F7FDD" w:rsidRDefault="005F7FDD">
            <w:pPr>
              <w:pStyle w:val="ConsPlusNormal"/>
              <w:jc w:val="center"/>
            </w:pPr>
            <w:r>
              <w:t>01 05 02 01 12 0000 510</w:t>
            </w:r>
          </w:p>
        </w:tc>
        <w:tc>
          <w:tcPr>
            <w:tcW w:w="3118" w:type="dxa"/>
          </w:tcPr>
          <w:p w:rsidR="005F7FDD" w:rsidRDefault="005F7FDD">
            <w:pPr>
              <w:pStyle w:val="ConsPlusNormal"/>
            </w:pPr>
            <w:r>
              <w:t>Увеличение прочих остатков денежных средств бюджетов внутригородских районов</w:t>
            </w:r>
          </w:p>
        </w:tc>
        <w:tc>
          <w:tcPr>
            <w:tcW w:w="1531" w:type="dxa"/>
          </w:tcPr>
          <w:p w:rsidR="005F7FDD" w:rsidRDefault="005F7FDD">
            <w:pPr>
              <w:pStyle w:val="ConsPlusNormal"/>
              <w:jc w:val="center"/>
            </w:pPr>
            <w:r>
              <w:t>284 349,4</w:t>
            </w:r>
          </w:p>
        </w:tc>
        <w:tc>
          <w:tcPr>
            <w:tcW w:w="1474" w:type="dxa"/>
          </w:tcPr>
          <w:p w:rsidR="005F7FDD" w:rsidRDefault="005F7FDD">
            <w:pPr>
              <w:pStyle w:val="ConsPlusNormal"/>
              <w:jc w:val="center"/>
            </w:pPr>
            <w:r>
              <w:t>285 911,4</w:t>
            </w:r>
          </w:p>
        </w:tc>
      </w:tr>
      <w:tr w:rsidR="005F7FDD">
        <w:tc>
          <w:tcPr>
            <w:tcW w:w="1140" w:type="dxa"/>
          </w:tcPr>
          <w:p w:rsidR="005F7FDD" w:rsidRDefault="005F7FDD">
            <w:pPr>
              <w:pStyle w:val="ConsPlusNormal"/>
              <w:jc w:val="center"/>
            </w:pPr>
            <w:r>
              <w:t>942</w:t>
            </w:r>
          </w:p>
        </w:tc>
        <w:tc>
          <w:tcPr>
            <w:tcW w:w="3005" w:type="dxa"/>
          </w:tcPr>
          <w:p w:rsidR="005F7FDD" w:rsidRDefault="005F7FDD">
            <w:pPr>
              <w:pStyle w:val="ConsPlusNormal"/>
              <w:jc w:val="center"/>
            </w:pPr>
            <w:r>
              <w:t>01 05 00 00 00 0000 600</w:t>
            </w:r>
          </w:p>
        </w:tc>
        <w:tc>
          <w:tcPr>
            <w:tcW w:w="3118" w:type="dxa"/>
          </w:tcPr>
          <w:p w:rsidR="005F7FDD" w:rsidRDefault="005F7FDD">
            <w:pPr>
              <w:pStyle w:val="ConsPlusNormal"/>
            </w:pPr>
            <w:r>
              <w:t>Уменьшение остатков средств бюджетов</w:t>
            </w:r>
          </w:p>
        </w:tc>
        <w:tc>
          <w:tcPr>
            <w:tcW w:w="1531" w:type="dxa"/>
          </w:tcPr>
          <w:p w:rsidR="005F7FDD" w:rsidRDefault="005F7FDD">
            <w:pPr>
              <w:pStyle w:val="ConsPlusNormal"/>
              <w:jc w:val="center"/>
            </w:pPr>
            <w:r>
              <w:t>284 349,4</w:t>
            </w:r>
          </w:p>
        </w:tc>
        <w:tc>
          <w:tcPr>
            <w:tcW w:w="1474" w:type="dxa"/>
          </w:tcPr>
          <w:p w:rsidR="005F7FDD" w:rsidRDefault="005F7FDD">
            <w:pPr>
              <w:pStyle w:val="ConsPlusNormal"/>
              <w:jc w:val="center"/>
            </w:pPr>
            <w:r>
              <w:t>285 911,4</w:t>
            </w:r>
          </w:p>
        </w:tc>
      </w:tr>
      <w:tr w:rsidR="005F7FDD">
        <w:tc>
          <w:tcPr>
            <w:tcW w:w="1140" w:type="dxa"/>
          </w:tcPr>
          <w:p w:rsidR="005F7FDD" w:rsidRDefault="005F7FDD">
            <w:pPr>
              <w:pStyle w:val="ConsPlusNormal"/>
              <w:jc w:val="center"/>
            </w:pPr>
            <w:r>
              <w:lastRenderedPageBreak/>
              <w:t>942</w:t>
            </w:r>
          </w:p>
        </w:tc>
        <w:tc>
          <w:tcPr>
            <w:tcW w:w="3005" w:type="dxa"/>
          </w:tcPr>
          <w:p w:rsidR="005F7FDD" w:rsidRDefault="005F7FDD">
            <w:pPr>
              <w:pStyle w:val="ConsPlusNormal"/>
              <w:jc w:val="center"/>
            </w:pPr>
            <w:r>
              <w:t>01 05 02 00 00 0000 600</w:t>
            </w:r>
          </w:p>
        </w:tc>
        <w:tc>
          <w:tcPr>
            <w:tcW w:w="3118" w:type="dxa"/>
          </w:tcPr>
          <w:p w:rsidR="005F7FDD" w:rsidRDefault="005F7FDD">
            <w:pPr>
              <w:pStyle w:val="ConsPlusNormal"/>
            </w:pPr>
            <w:r>
              <w:t>Уменьшение прочих остатков средств бюджетов</w:t>
            </w:r>
          </w:p>
        </w:tc>
        <w:tc>
          <w:tcPr>
            <w:tcW w:w="1531" w:type="dxa"/>
          </w:tcPr>
          <w:p w:rsidR="005F7FDD" w:rsidRDefault="005F7FDD">
            <w:pPr>
              <w:pStyle w:val="ConsPlusNormal"/>
              <w:jc w:val="center"/>
            </w:pPr>
            <w:r>
              <w:t>284 349,4</w:t>
            </w:r>
          </w:p>
        </w:tc>
        <w:tc>
          <w:tcPr>
            <w:tcW w:w="1474" w:type="dxa"/>
          </w:tcPr>
          <w:p w:rsidR="005F7FDD" w:rsidRDefault="005F7FDD">
            <w:pPr>
              <w:pStyle w:val="ConsPlusNormal"/>
              <w:jc w:val="center"/>
            </w:pPr>
            <w:r>
              <w:t>285 911,4</w:t>
            </w:r>
          </w:p>
        </w:tc>
      </w:tr>
      <w:tr w:rsidR="005F7FDD">
        <w:tc>
          <w:tcPr>
            <w:tcW w:w="1140" w:type="dxa"/>
          </w:tcPr>
          <w:p w:rsidR="005F7FDD" w:rsidRDefault="005F7FDD">
            <w:pPr>
              <w:pStyle w:val="ConsPlusNormal"/>
              <w:jc w:val="center"/>
            </w:pPr>
            <w:r>
              <w:t>942</w:t>
            </w:r>
          </w:p>
        </w:tc>
        <w:tc>
          <w:tcPr>
            <w:tcW w:w="3005" w:type="dxa"/>
          </w:tcPr>
          <w:p w:rsidR="005F7FDD" w:rsidRDefault="005F7FDD">
            <w:pPr>
              <w:pStyle w:val="ConsPlusNormal"/>
              <w:jc w:val="center"/>
            </w:pPr>
            <w:r>
              <w:t>01 05 02 01 00 0000 610</w:t>
            </w:r>
          </w:p>
        </w:tc>
        <w:tc>
          <w:tcPr>
            <w:tcW w:w="3118" w:type="dxa"/>
          </w:tcPr>
          <w:p w:rsidR="005F7FDD" w:rsidRDefault="005F7FDD">
            <w:pPr>
              <w:pStyle w:val="ConsPlusNormal"/>
            </w:pPr>
            <w:r>
              <w:t>Уменьшение прочих остатков денежных средств бюджетов</w:t>
            </w:r>
          </w:p>
        </w:tc>
        <w:tc>
          <w:tcPr>
            <w:tcW w:w="1531" w:type="dxa"/>
          </w:tcPr>
          <w:p w:rsidR="005F7FDD" w:rsidRDefault="005F7FDD">
            <w:pPr>
              <w:pStyle w:val="ConsPlusNormal"/>
              <w:jc w:val="center"/>
            </w:pPr>
            <w:r>
              <w:t>284 349,4</w:t>
            </w:r>
          </w:p>
        </w:tc>
        <w:tc>
          <w:tcPr>
            <w:tcW w:w="1474" w:type="dxa"/>
          </w:tcPr>
          <w:p w:rsidR="005F7FDD" w:rsidRDefault="005F7FDD">
            <w:pPr>
              <w:pStyle w:val="ConsPlusNormal"/>
              <w:jc w:val="center"/>
            </w:pPr>
            <w:r>
              <w:t>285 911,4</w:t>
            </w:r>
          </w:p>
        </w:tc>
      </w:tr>
      <w:tr w:rsidR="005F7FDD">
        <w:tc>
          <w:tcPr>
            <w:tcW w:w="1140" w:type="dxa"/>
          </w:tcPr>
          <w:p w:rsidR="005F7FDD" w:rsidRDefault="005F7FDD">
            <w:pPr>
              <w:pStyle w:val="ConsPlusNormal"/>
              <w:jc w:val="center"/>
            </w:pPr>
            <w:r>
              <w:t>942</w:t>
            </w:r>
          </w:p>
        </w:tc>
        <w:tc>
          <w:tcPr>
            <w:tcW w:w="3005" w:type="dxa"/>
          </w:tcPr>
          <w:p w:rsidR="005F7FDD" w:rsidRDefault="005F7FDD">
            <w:pPr>
              <w:pStyle w:val="ConsPlusNormal"/>
              <w:jc w:val="center"/>
            </w:pPr>
            <w:r>
              <w:t>01 05 02 01 12 0000 610</w:t>
            </w:r>
          </w:p>
        </w:tc>
        <w:tc>
          <w:tcPr>
            <w:tcW w:w="3118" w:type="dxa"/>
          </w:tcPr>
          <w:p w:rsidR="005F7FDD" w:rsidRDefault="005F7FDD">
            <w:pPr>
              <w:pStyle w:val="ConsPlusNormal"/>
            </w:pPr>
            <w:r>
              <w:t>Уменьшение прочих остатков денежных средств бюджетов внутригородских районов</w:t>
            </w:r>
          </w:p>
        </w:tc>
        <w:tc>
          <w:tcPr>
            <w:tcW w:w="1531" w:type="dxa"/>
          </w:tcPr>
          <w:p w:rsidR="005F7FDD" w:rsidRDefault="005F7FDD">
            <w:pPr>
              <w:pStyle w:val="ConsPlusNormal"/>
              <w:jc w:val="center"/>
            </w:pPr>
            <w:r>
              <w:t>284 349,4</w:t>
            </w:r>
          </w:p>
        </w:tc>
        <w:tc>
          <w:tcPr>
            <w:tcW w:w="1474" w:type="dxa"/>
          </w:tcPr>
          <w:p w:rsidR="005F7FDD" w:rsidRDefault="005F7FDD">
            <w:pPr>
              <w:pStyle w:val="ConsPlusNormal"/>
              <w:jc w:val="center"/>
            </w:pPr>
            <w:r>
              <w:t>285 911,4</w:t>
            </w:r>
          </w:p>
        </w:tc>
      </w:tr>
    </w:tbl>
    <w:p w:rsidR="005F7FDD" w:rsidRDefault="005F7FDD">
      <w:pPr>
        <w:pStyle w:val="ConsPlusNormal"/>
        <w:sectPr w:rsidR="005F7FDD">
          <w:pgSz w:w="16838" w:h="11905" w:orient="landscape"/>
          <w:pgMar w:top="1701" w:right="1134" w:bottom="850" w:left="1134" w:header="0" w:footer="0" w:gutter="0"/>
          <w:cols w:space="720"/>
          <w:titlePg/>
        </w:sectPr>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right"/>
        <w:outlineLvl w:val="0"/>
      </w:pPr>
      <w:r>
        <w:t>Приложение N 3</w:t>
      </w:r>
    </w:p>
    <w:p w:rsidR="005F7FDD" w:rsidRDefault="005F7FDD">
      <w:pPr>
        <w:pStyle w:val="ConsPlusNormal"/>
        <w:jc w:val="right"/>
      </w:pPr>
      <w:r>
        <w:t>к Решению</w:t>
      </w:r>
    </w:p>
    <w:p w:rsidR="005F7FDD" w:rsidRDefault="005F7FDD">
      <w:pPr>
        <w:pStyle w:val="ConsPlusNormal"/>
        <w:jc w:val="right"/>
      </w:pPr>
      <w:r>
        <w:t>Совета депутатов</w:t>
      </w:r>
    </w:p>
    <w:p w:rsidR="005F7FDD" w:rsidRDefault="005F7FDD">
      <w:pPr>
        <w:pStyle w:val="ConsPlusNormal"/>
        <w:jc w:val="right"/>
      </w:pPr>
      <w:r>
        <w:t>Промышленного внутригородского района</w:t>
      </w:r>
    </w:p>
    <w:p w:rsidR="005F7FDD" w:rsidRDefault="005F7FDD">
      <w:pPr>
        <w:pStyle w:val="ConsPlusNormal"/>
        <w:jc w:val="right"/>
      </w:pPr>
      <w:r>
        <w:t>городского округа Самара</w:t>
      </w:r>
    </w:p>
    <w:p w:rsidR="005F7FDD" w:rsidRDefault="005F7FDD">
      <w:pPr>
        <w:pStyle w:val="ConsPlusNormal"/>
        <w:jc w:val="right"/>
      </w:pPr>
      <w:r>
        <w:t>от 13 декабря 2023 г. N 162</w:t>
      </w:r>
    </w:p>
    <w:p w:rsidR="005F7FDD" w:rsidRDefault="005F7FDD">
      <w:pPr>
        <w:pStyle w:val="ConsPlusNormal"/>
        <w:jc w:val="both"/>
      </w:pPr>
    </w:p>
    <w:p w:rsidR="005F7FDD" w:rsidRDefault="005F7FDD">
      <w:pPr>
        <w:pStyle w:val="ConsPlusTitle"/>
        <w:jc w:val="center"/>
      </w:pPr>
      <w:bookmarkStart w:id="5" w:name="P286"/>
      <w:bookmarkEnd w:id="5"/>
      <w:r>
        <w:t>ДОХОДЫ</w:t>
      </w:r>
    </w:p>
    <w:p w:rsidR="005F7FDD" w:rsidRDefault="005F7FDD">
      <w:pPr>
        <w:pStyle w:val="ConsPlusTitle"/>
        <w:jc w:val="center"/>
      </w:pPr>
      <w:r>
        <w:t>БЮДЖЕТА ПРОМЫШЛЕННОГО ВНУТРИГОРОДСКОГО РАЙОНА ГОРОДСКОГО</w:t>
      </w:r>
    </w:p>
    <w:p w:rsidR="005F7FDD" w:rsidRDefault="005F7FDD">
      <w:pPr>
        <w:pStyle w:val="ConsPlusTitle"/>
        <w:jc w:val="center"/>
      </w:pPr>
      <w:r>
        <w:t>ОКРУГА САМАРА САМАРСКОЙ ОБЛАСТИ НА 2024 ГОД ПО КОДАМ ВИДОВ</w:t>
      </w:r>
    </w:p>
    <w:p w:rsidR="005F7FDD" w:rsidRDefault="005F7FDD">
      <w:pPr>
        <w:pStyle w:val="ConsPlusTitle"/>
        <w:jc w:val="center"/>
      </w:pPr>
      <w:r>
        <w:t>ДОХОДОВ, ПОДВИДОВ ДОХОДОВ</w:t>
      </w:r>
    </w:p>
    <w:p w:rsidR="005F7FDD" w:rsidRDefault="005F7F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F7F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FDD" w:rsidRDefault="005F7F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7FDD" w:rsidRDefault="005F7F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7FDD" w:rsidRDefault="005F7FDD">
            <w:pPr>
              <w:pStyle w:val="ConsPlusNormal"/>
              <w:jc w:val="center"/>
            </w:pPr>
            <w:r>
              <w:rPr>
                <w:color w:val="392C69"/>
              </w:rPr>
              <w:t>Список изменяющих документов</w:t>
            </w:r>
          </w:p>
          <w:p w:rsidR="005F7FDD" w:rsidRDefault="005F7FDD">
            <w:pPr>
              <w:pStyle w:val="ConsPlusNormal"/>
              <w:jc w:val="center"/>
            </w:pPr>
            <w:r>
              <w:rPr>
                <w:color w:val="392C69"/>
              </w:rPr>
              <w:t xml:space="preserve">(в ред. </w:t>
            </w:r>
            <w:hyperlink r:id="rId25">
              <w:r>
                <w:rPr>
                  <w:color w:val="0000FF"/>
                </w:rPr>
                <w:t>Решения</w:t>
              </w:r>
            </w:hyperlink>
            <w:r>
              <w:rPr>
                <w:color w:val="392C69"/>
              </w:rPr>
              <w:t xml:space="preserve"> Совета депутатов Промышленного внутригородского района</w:t>
            </w:r>
          </w:p>
          <w:p w:rsidR="005F7FDD" w:rsidRDefault="005F7FDD">
            <w:pPr>
              <w:pStyle w:val="ConsPlusNormal"/>
              <w:jc w:val="center"/>
            </w:pPr>
            <w:r>
              <w:rPr>
                <w:color w:val="392C69"/>
              </w:rPr>
              <w:t>городского округа Самара от 18.09.2024 N 179)</w:t>
            </w:r>
          </w:p>
        </w:tc>
        <w:tc>
          <w:tcPr>
            <w:tcW w:w="113" w:type="dxa"/>
            <w:tcBorders>
              <w:top w:val="nil"/>
              <w:left w:val="nil"/>
              <w:bottom w:val="nil"/>
              <w:right w:val="nil"/>
            </w:tcBorders>
            <w:shd w:val="clear" w:color="auto" w:fill="F4F3F8"/>
            <w:tcMar>
              <w:top w:w="0" w:type="dxa"/>
              <w:left w:w="0" w:type="dxa"/>
              <w:bottom w:w="0" w:type="dxa"/>
              <w:right w:w="0" w:type="dxa"/>
            </w:tcMar>
          </w:tcPr>
          <w:p w:rsidR="005F7FDD" w:rsidRDefault="005F7FDD">
            <w:pPr>
              <w:pStyle w:val="ConsPlusNormal"/>
            </w:pPr>
          </w:p>
        </w:tc>
      </w:tr>
    </w:tbl>
    <w:p w:rsidR="005F7FDD" w:rsidRDefault="005F7FDD">
      <w:pPr>
        <w:pStyle w:val="ConsPlusNormal"/>
        <w:jc w:val="both"/>
      </w:pPr>
    </w:p>
    <w:p w:rsidR="005F7FDD" w:rsidRDefault="005F7FDD">
      <w:pPr>
        <w:pStyle w:val="ConsPlusNormal"/>
        <w:jc w:val="right"/>
      </w:pPr>
      <w:r>
        <w:t>тыс. рублей</w:t>
      </w:r>
    </w:p>
    <w:p w:rsidR="005F7FDD" w:rsidRDefault="005F7FD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4195"/>
        <w:gridCol w:w="1740"/>
      </w:tblGrid>
      <w:tr w:rsidR="005F7FDD">
        <w:tc>
          <w:tcPr>
            <w:tcW w:w="3005" w:type="dxa"/>
          </w:tcPr>
          <w:p w:rsidR="005F7FDD" w:rsidRDefault="005F7FDD">
            <w:pPr>
              <w:pStyle w:val="ConsPlusNormal"/>
              <w:jc w:val="center"/>
            </w:pPr>
            <w:r>
              <w:t>Код доходов бюджета</w:t>
            </w:r>
          </w:p>
        </w:tc>
        <w:tc>
          <w:tcPr>
            <w:tcW w:w="4195" w:type="dxa"/>
          </w:tcPr>
          <w:p w:rsidR="005F7FDD" w:rsidRDefault="005F7FDD">
            <w:pPr>
              <w:pStyle w:val="ConsPlusNormal"/>
              <w:jc w:val="center"/>
            </w:pPr>
            <w:r>
              <w:t>Наименование доходов</w:t>
            </w:r>
          </w:p>
        </w:tc>
        <w:tc>
          <w:tcPr>
            <w:tcW w:w="1740" w:type="dxa"/>
          </w:tcPr>
          <w:p w:rsidR="005F7FDD" w:rsidRDefault="005F7FDD">
            <w:pPr>
              <w:pStyle w:val="ConsPlusNormal"/>
              <w:jc w:val="center"/>
            </w:pPr>
            <w:r>
              <w:t>Сумма</w:t>
            </w:r>
          </w:p>
        </w:tc>
      </w:tr>
      <w:tr w:rsidR="005F7FDD">
        <w:tc>
          <w:tcPr>
            <w:tcW w:w="3005" w:type="dxa"/>
          </w:tcPr>
          <w:p w:rsidR="005F7FDD" w:rsidRDefault="005F7FDD">
            <w:pPr>
              <w:pStyle w:val="ConsPlusNormal"/>
            </w:pPr>
            <w:r>
              <w:t>1 00 00000 00 0000 000</w:t>
            </w:r>
          </w:p>
        </w:tc>
        <w:tc>
          <w:tcPr>
            <w:tcW w:w="4195" w:type="dxa"/>
          </w:tcPr>
          <w:p w:rsidR="005F7FDD" w:rsidRDefault="005F7FDD">
            <w:pPr>
              <w:pStyle w:val="ConsPlusNormal"/>
            </w:pPr>
            <w:r>
              <w:t>НАЛОГОВЫЕ И НЕНАЛОГОВЫЕ ДОХОДЫ</w:t>
            </w:r>
          </w:p>
        </w:tc>
        <w:tc>
          <w:tcPr>
            <w:tcW w:w="1740" w:type="dxa"/>
          </w:tcPr>
          <w:p w:rsidR="005F7FDD" w:rsidRDefault="005F7FDD">
            <w:pPr>
              <w:pStyle w:val="ConsPlusNormal"/>
            </w:pPr>
            <w:r>
              <w:t>200371,8</w:t>
            </w:r>
          </w:p>
        </w:tc>
      </w:tr>
      <w:tr w:rsidR="005F7FDD">
        <w:tc>
          <w:tcPr>
            <w:tcW w:w="3005" w:type="dxa"/>
          </w:tcPr>
          <w:p w:rsidR="005F7FDD" w:rsidRDefault="005F7FDD">
            <w:pPr>
              <w:pStyle w:val="ConsPlusNormal"/>
            </w:pPr>
            <w:r>
              <w:t>1 06 00000 00 0000 000</w:t>
            </w:r>
          </w:p>
        </w:tc>
        <w:tc>
          <w:tcPr>
            <w:tcW w:w="4195" w:type="dxa"/>
          </w:tcPr>
          <w:p w:rsidR="005F7FDD" w:rsidRDefault="005F7FDD">
            <w:pPr>
              <w:pStyle w:val="ConsPlusNormal"/>
            </w:pPr>
            <w:r>
              <w:t>НАЛОГИ НА ИМУЩЕСТВО</w:t>
            </w:r>
          </w:p>
        </w:tc>
        <w:tc>
          <w:tcPr>
            <w:tcW w:w="1740" w:type="dxa"/>
          </w:tcPr>
          <w:p w:rsidR="005F7FDD" w:rsidRDefault="005F7FDD">
            <w:pPr>
              <w:pStyle w:val="ConsPlusNormal"/>
            </w:pPr>
            <w:r>
              <w:t>196125,9</w:t>
            </w:r>
          </w:p>
        </w:tc>
      </w:tr>
      <w:tr w:rsidR="005F7FDD">
        <w:tc>
          <w:tcPr>
            <w:tcW w:w="3005" w:type="dxa"/>
          </w:tcPr>
          <w:p w:rsidR="005F7FDD" w:rsidRDefault="005F7FDD">
            <w:pPr>
              <w:pStyle w:val="ConsPlusNormal"/>
            </w:pPr>
            <w:r>
              <w:t>1 06 01000 00 0000 110</w:t>
            </w:r>
          </w:p>
        </w:tc>
        <w:tc>
          <w:tcPr>
            <w:tcW w:w="4195" w:type="dxa"/>
          </w:tcPr>
          <w:p w:rsidR="005F7FDD" w:rsidRDefault="005F7FDD">
            <w:pPr>
              <w:pStyle w:val="ConsPlusNormal"/>
            </w:pPr>
            <w:r>
              <w:t>Налог на имущество физических лиц</w:t>
            </w:r>
          </w:p>
        </w:tc>
        <w:tc>
          <w:tcPr>
            <w:tcW w:w="1740" w:type="dxa"/>
          </w:tcPr>
          <w:p w:rsidR="005F7FDD" w:rsidRDefault="005F7FDD">
            <w:pPr>
              <w:pStyle w:val="ConsPlusNormal"/>
            </w:pPr>
            <w:r>
              <w:t>178938,1</w:t>
            </w:r>
          </w:p>
        </w:tc>
      </w:tr>
      <w:tr w:rsidR="005F7FDD">
        <w:tc>
          <w:tcPr>
            <w:tcW w:w="3005" w:type="dxa"/>
          </w:tcPr>
          <w:p w:rsidR="005F7FDD" w:rsidRDefault="005F7FDD">
            <w:pPr>
              <w:pStyle w:val="ConsPlusNormal"/>
            </w:pPr>
            <w:r>
              <w:t>1 06 06000 00 0000 110</w:t>
            </w:r>
          </w:p>
        </w:tc>
        <w:tc>
          <w:tcPr>
            <w:tcW w:w="4195" w:type="dxa"/>
          </w:tcPr>
          <w:p w:rsidR="005F7FDD" w:rsidRDefault="005F7FDD">
            <w:pPr>
              <w:pStyle w:val="ConsPlusNormal"/>
            </w:pPr>
            <w:r>
              <w:t>Земельный налог</w:t>
            </w:r>
          </w:p>
        </w:tc>
        <w:tc>
          <w:tcPr>
            <w:tcW w:w="1740" w:type="dxa"/>
          </w:tcPr>
          <w:p w:rsidR="005F7FDD" w:rsidRDefault="005F7FDD">
            <w:pPr>
              <w:pStyle w:val="ConsPlusNormal"/>
            </w:pPr>
            <w:r>
              <w:t>17187,8</w:t>
            </w:r>
          </w:p>
        </w:tc>
      </w:tr>
      <w:tr w:rsidR="005F7FDD">
        <w:tc>
          <w:tcPr>
            <w:tcW w:w="3005" w:type="dxa"/>
          </w:tcPr>
          <w:p w:rsidR="005F7FDD" w:rsidRDefault="005F7FDD">
            <w:pPr>
              <w:pStyle w:val="ConsPlusNormal"/>
            </w:pPr>
            <w:r>
              <w:t>1 08 00000 00 0000 000</w:t>
            </w:r>
          </w:p>
        </w:tc>
        <w:tc>
          <w:tcPr>
            <w:tcW w:w="4195" w:type="dxa"/>
          </w:tcPr>
          <w:p w:rsidR="005F7FDD" w:rsidRDefault="005F7FDD">
            <w:pPr>
              <w:pStyle w:val="ConsPlusNormal"/>
            </w:pPr>
            <w:r>
              <w:t>ГОСУДАРСТВЕННАЯ ПОШЛИНА</w:t>
            </w:r>
          </w:p>
        </w:tc>
        <w:tc>
          <w:tcPr>
            <w:tcW w:w="1740" w:type="dxa"/>
          </w:tcPr>
          <w:p w:rsidR="005F7FDD" w:rsidRDefault="005F7FDD">
            <w:pPr>
              <w:pStyle w:val="ConsPlusNormal"/>
            </w:pPr>
            <w:r>
              <w:t>200</w:t>
            </w:r>
          </w:p>
        </w:tc>
      </w:tr>
      <w:tr w:rsidR="005F7FDD">
        <w:tc>
          <w:tcPr>
            <w:tcW w:w="3005" w:type="dxa"/>
          </w:tcPr>
          <w:p w:rsidR="005F7FDD" w:rsidRDefault="005F7FDD">
            <w:pPr>
              <w:pStyle w:val="ConsPlusNormal"/>
            </w:pPr>
            <w:r>
              <w:t>1 13 00000 00 0000 000</w:t>
            </w:r>
          </w:p>
        </w:tc>
        <w:tc>
          <w:tcPr>
            <w:tcW w:w="4195" w:type="dxa"/>
          </w:tcPr>
          <w:p w:rsidR="005F7FDD" w:rsidRDefault="005F7FDD">
            <w:pPr>
              <w:pStyle w:val="ConsPlusNormal"/>
            </w:pPr>
            <w:r>
              <w:t>ДОХОДЫ ОТ ОКАЗАНИЯ ПЛАТНЫХ УСЛУГ И КОМПЕНСАЦИИ ЗАТРАТ ГОСУДАРСТВА</w:t>
            </w:r>
          </w:p>
        </w:tc>
        <w:tc>
          <w:tcPr>
            <w:tcW w:w="1740" w:type="dxa"/>
          </w:tcPr>
          <w:p w:rsidR="005F7FDD" w:rsidRDefault="005F7FDD">
            <w:pPr>
              <w:pStyle w:val="ConsPlusNormal"/>
            </w:pPr>
            <w:r>
              <w:t>2045,9</w:t>
            </w:r>
          </w:p>
        </w:tc>
      </w:tr>
      <w:tr w:rsidR="005F7FDD">
        <w:tc>
          <w:tcPr>
            <w:tcW w:w="3005" w:type="dxa"/>
          </w:tcPr>
          <w:p w:rsidR="005F7FDD" w:rsidRDefault="005F7FDD">
            <w:pPr>
              <w:pStyle w:val="ConsPlusNormal"/>
            </w:pPr>
            <w:r>
              <w:t>1 16 00000 00 0000 000</w:t>
            </w:r>
          </w:p>
        </w:tc>
        <w:tc>
          <w:tcPr>
            <w:tcW w:w="4195" w:type="dxa"/>
          </w:tcPr>
          <w:p w:rsidR="005F7FDD" w:rsidRDefault="005F7FDD">
            <w:pPr>
              <w:pStyle w:val="ConsPlusNormal"/>
            </w:pPr>
            <w:r>
              <w:t>ШТРАФЫ, САНКЦИИ, ВОЗМЕЩЕНИЕ УЩЕРБА</w:t>
            </w:r>
          </w:p>
        </w:tc>
        <w:tc>
          <w:tcPr>
            <w:tcW w:w="1740" w:type="dxa"/>
          </w:tcPr>
          <w:p w:rsidR="005F7FDD" w:rsidRDefault="005F7FDD">
            <w:pPr>
              <w:pStyle w:val="ConsPlusNormal"/>
            </w:pPr>
            <w:r>
              <w:t>2000,0</w:t>
            </w:r>
          </w:p>
        </w:tc>
      </w:tr>
      <w:tr w:rsidR="005F7FDD">
        <w:tc>
          <w:tcPr>
            <w:tcW w:w="3005" w:type="dxa"/>
          </w:tcPr>
          <w:p w:rsidR="005F7FDD" w:rsidRDefault="005F7FDD">
            <w:pPr>
              <w:pStyle w:val="ConsPlusNormal"/>
            </w:pPr>
            <w:r>
              <w:t>2 00 00000 00 0000 000</w:t>
            </w:r>
          </w:p>
        </w:tc>
        <w:tc>
          <w:tcPr>
            <w:tcW w:w="4195" w:type="dxa"/>
          </w:tcPr>
          <w:p w:rsidR="005F7FDD" w:rsidRDefault="005F7FDD">
            <w:pPr>
              <w:pStyle w:val="ConsPlusNormal"/>
            </w:pPr>
            <w:r>
              <w:t>БЕЗВОЗМЕЗДНЫЕ ПОСТУПЛЕНИЯ</w:t>
            </w:r>
          </w:p>
        </w:tc>
        <w:tc>
          <w:tcPr>
            <w:tcW w:w="1740" w:type="dxa"/>
          </w:tcPr>
          <w:p w:rsidR="005F7FDD" w:rsidRDefault="005F7FDD">
            <w:pPr>
              <w:pStyle w:val="ConsPlusNormal"/>
            </w:pPr>
            <w:r>
              <w:t>286722,7</w:t>
            </w:r>
          </w:p>
        </w:tc>
      </w:tr>
      <w:tr w:rsidR="005F7FDD">
        <w:tc>
          <w:tcPr>
            <w:tcW w:w="3005" w:type="dxa"/>
          </w:tcPr>
          <w:p w:rsidR="005F7FDD" w:rsidRDefault="005F7FDD">
            <w:pPr>
              <w:pStyle w:val="ConsPlusNormal"/>
            </w:pPr>
            <w:r>
              <w:t>2 02 00000 00 0000 000</w:t>
            </w:r>
          </w:p>
        </w:tc>
        <w:tc>
          <w:tcPr>
            <w:tcW w:w="4195" w:type="dxa"/>
          </w:tcPr>
          <w:p w:rsidR="005F7FDD" w:rsidRDefault="005F7FDD">
            <w:pPr>
              <w:pStyle w:val="ConsPlusNormal"/>
            </w:pPr>
            <w:r>
              <w:t>БЕЗВОЗМЕЗДНЫЕ ПОСТУПЛЕНИЯ ОТ ДРУГИХ БЮДЖЕТОВ БЮДЖЕТНОЙ СИСТЕМЫ РОССИЙСКОЙ ФЕДЕРАЦИИ</w:t>
            </w:r>
          </w:p>
        </w:tc>
        <w:tc>
          <w:tcPr>
            <w:tcW w:w="1740" w:type="dxa"/>
          </w:tcPr>
          <w:p w:rsidR="005F7FDD" w:rsidRDefault="005F7FDD">
            <w:pPr>
              <w:pStyle w:val="ConsPlusNormal"/>
            </w:pPr>
            <w:r>
              <w:t>283230,3</w:t>
            </w:r>
          </w:p>
        </w:tc>
      </w:tr>
      <w:tr w:rsidR="005F7FDD">
        <w:tc>
          <w:tcPr>
            <w:tcW w:w="3005" w:type="dxa"/>
          </w:tcPr>
          <w:p w:rsidR="005F7FDD" w:rsidRDefault="005F7FDD">
            <w:pPr>
              <w:pStyle w:val="ConsPlusNormal"/>
            </w:pPr>
            <w:r>
              <w:t>2 02 10000 00 0000 150</w:t>
            </w:r>
          </w:p>
        </w:tc>
        <w:tc>
          <w:tcPr>
            <w:tcW w:w="4195" w:type="dxa"/>
          </w:tcPr>
          <w:p w:rsidR="005F7FDD" w:rsidRDefault="005F7FDD">
            <w:pPr>
              <w:pStyle w:val="ConsPlusNormal"/>
            </w:pPr>
            <w:r>
              <w:t>Дотации бюджетам бюджетной системы Российской Федерации</w:t>
            </w:r>
          </w:p>
        </w:tc>
        <w:tc>
          <w:tcPr>
            <w:tcW w:w="1740" w:type="dxa"/>
          </w:tcPr>
          <w:p w:rsidR="005F7FDD" w:rsidRDefault="005F7FDD">
            <w:pPr>
              <w:pStyle w:val="ConsPlusNormal"/>
            </w:pPr>
            <w:r>
              <w:t>94968,6</w:t>
            </w:r>
          </w:p>
        </w:tc>
      </w:tr>
      <w:tr w:rsidR="005F7FDD">
        <w:tc>
          <w:tcPr>
            <w:tcW w:w="3005" w:type="dxa"/>
          </w:tcPr>
          <w:p w:rsidR="005F7FDD" w:rsidRDefault="005F7FDD">
            <w:pPr>
              <w:pStyle w:val="ConsPlusNormal"/>
            </w:pPr>
            <w:r>
              <w:t>2 02 20000 00 0000 150</w:t>
            </w:r>
          </w:p>
        </w:tc>
        <w:tc>
          <w:tcPr>
            <w:tcW w:w="4195" w:type="dxa"/>
          </w:tcPr>
          <w:p w:rsidR="005F7FDD" w:rsidRDefault="005F7FDD">
            <w:pPr>
              <w:pStyle w:val="ConsPlusNormal"/>
            </w:pPr>
            <w:r>
              <w:t>Субсидии бюджетам бюджетной системы Российской Федерации (межбюджетные субсидии)</w:t>
            </w:r>
          </w:p>
        </w:tc>
        <w:tc>
          <w:tcPr>
            <w:tcW w:w="1740" w:type="dxa"/>
          </w:tcPr>
          <w:p w:rsidR="005F7FDD" w:rsidRDefault="005F7FDD">
            <w:pPr>
              <w:pStyle w:val="ConsPlusNormal"/>
            </w:pPr>
            <w:r>
              <w:t>177668,1</w:t>
            </w:r>
          </w:p>
        </w:tc>
      </w:tr>
      <w:tr w:rsidR="005F7FDD">
        <w:tc>
          <w:tcPr>
            <w:tcW w:w="3005" w:type="dxa"/>
          </w:tcPr>
          <w:p w:rsidR="005F7FDD" w:rsidRDefault="005F7FDD">
            <w:pPr>
              <w:pStyle w:val="ConsPlusNormal"/>
            </w:pPr>
            <w:r>
              <w:t>2 02 30000 00 0000 150</w:t>
            </w:r>
          </w:p>
        </w:tc>
        <w:tc>
          <w:tcPr>
            <w:tcW w:w="4195" w:type="dxa"/>
          </w:tcPr>
          <w:p w:rsidR="005F7FDD" w:rsidRDefault="005F7FDD">
            <w:pPr>
              <w:pStyle w:val="ConsPlusNormal"/>
            </w:pPr>
            <w:r>
              <w:t xml:space="preserve">Субвенции бюджетам бюджетной системы </w:t>
            </w:r>
            <w:r>
              <w:lastRenderedPageBreak/>
              <w:t>Российской Федерации</w:t>
            </w:r>
          </w:p>
        </w:tc>
        <w:tc>
          <w:tcPr>
            <w:tcW w:w="1740" w:type="dxa"/>
          </w:tcPr>
          <w:p w:rsidR="005F7FDD" w:rsidRDefault="005F7FDD">
            <w:pPr>
              <w:pStyle w:val="ConsPlusNormal"/>
            </w:pPr>
            <w:r>
              <w:lastRenderedPageBreak/>
              <w:t>2956,0</w:t>
            </w:r>
          </w:p>
        </w:tc>
      </w:tr>
      <w:tr w:rsidR="005F7FDD">
        <w:tc>
          <w:tcPr>
            <w:tcW w:w="3005" w:type="dxa"/>
          </w:tcPr>
          <w:p w:rsidR="005F7FDD" w:rsidRDefault="005F7FDD">
            <w:pPr>
              <w:pStyle w:val="ConsPlusNormal"/>
            </w:pPr>
            <w:r>
              <w:t>2 02 40000 00 0000 150</w:t>
            </w:r>
          </w:p>
        </w:tc>
        <w:tc>
          <w:tcPr>
            <w:tcW w:w="4195" w:type="dxa"/>
          </w:tcPr>
          <w:p w:rsidR="005F7FDD" w:rsidRDefault="005F7FDD">
            <w:pPr>
              <w:pStyle w:val="ConsPlusNormal"/>
            </w:pPr>
            <w:r>
              <w:t>Иные межбюджетные трансферты</w:t>
            </w:r>
          </w:p>
        </w:tc>
        <w:tc>
          <w:tcPr>
            <w:tcW w:w="1740" w:type="dxa"/>
          </w:tcPr>
          <w:p w:rsidR="005F7FDD" w:rsidRDefault="005F7FDD">
            <w:pPr>
              <w:pStyle w:val="ConsPlusNormal"/>
            </w:pPr>
            <w:r>
              <w:t>7637,6</w:t>
            </w:r>
          </w:p>
        </w:tc>
      </w:tr>
      <w:tr w:rsidR="005F7FDD">
        <w:tc>
          <w:tcPr>
            <w:tcW w:w="3005" w:type="dxa"/>
          </w:tcPr>
          <w:p w:rsidR="005F7FDD" w:rsidRDefault="005F7FDD">
            <w:pPr>
              <w:pStyle w:val="ConsPlusNormal"/>
            </w:pPr>
            <w:r>
              <w:t>2 07 00000 00 0000 000</w:t>
            </w:r>
          </w:p>
        </w:tc>
        <w:tc>
          <w:tcPr>
            <w:tcW w:w="4195" w:type="dxa"/>
          </w:tcPr>
          <w:p w:rsidR="005F7FDD" w:rsidRDefault="005F7FDD">
            <w:pPr>
              <w:pStyle w:val="ConsPlusNormal"/>
            </w:pPr>
            <w:r>
              <w:t>ПРОЧИЕ БЕЗВОЗМЕЗДНЫЕ ПОСТУПЛЕНИЯ</w:t>
            </w:r>
          </w:p>
        </w:tc>
        <w:tc>
          <w:tcPr>
            <w:tcW w:w="1740" w:type="dxa"/>
          </w:tcPr>
          <w:p w:rsidR="005F7FDD" w:rsidRDefault="005F7FDD">
            <w:pPr>
              <w:pStyle w:val="ConsPlusNormal"/>
            </w:pPr>
            <w:r>
              <w:t>3492,4</w:t>
            </w:r>
          </w:p>
        </w:tc>
      </w:tr>
      <w:tr w:rsidR="005F7FDD">
        <w:tc>
          <w:tcPr>
            <w:tcW w:w="3005" w:type="dxa"/>
          </w:tcPr>
          <w:p w:rsidR="005F7FDD" w:rsidRDefault="005F7FDD">
            <w:pPr>
              <w:pStyle w:val="ConsPlusNormal"/>
            </w:pPr>
          </w:p>
        </w:tc>
        <w:tc>
          <w:tcPr>
            <w:tcW w:w="4195" w:type="dxa"/>
          </w:tcPr>
          <w:p w:rsidR="005F7FDD" w:rsidRDefault="005F7FDD">
            <w:pPr>
              <w:pStyle w:val="ConsPlusNormal"/>
            </w:pPr>
            <w:r>
              <w:t>ИТОГО</w:t>
            </w:r>
          </w:p>
        </w:tc>
        <w:tc>
          <w:tcPr>
            <w:tcW w:w="1740" w:type="dxa"/>
          </w:tcPr>
          <w:p w:rsidR="005F7FDD" w:rsidRDefault="005F7FDD">
            <w:pPr>
              <w:pStyle w:val="ConsPlusNormal"/>
            </w:pPr>
            <w:r>
              <w:t>487094,5</w:t>
            </w:r>
          </w:p>
        </w:tc>
      </w:tr>
    </w:tbl>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right"/>
        <w:outlineLvl w:val="0"/>
      </w:pPr>
      <w:r>
        <w:t>Приложение N 4</w:t>
      </w:r>
    </w:p>
    <w:p w:rsidR="005F7FDD" w:rsidRDefault="005F7FDD">
      <w:pPr>
        <w:pStyle w:val="ConsPlusNormal"/>
        <w:jc w:val="right"/>
      </w:pPr>
      <w:r>
        <w:t>к Решению</w:t>
      </w:r>
    </w:p>
    <w:p w:rsidR="005F7FDD" w:rsidRDefault="005F7FDD">
      <w:pPr>
        <w:pStyle w:val="ConsPlusNormal"/>
        <w:jc w:val="right"/>
      </w:pPr>
      <w:r>
        <w:t>Совета депутатов</w:t>
      </w:r>
    </w:p>
    <w:p w:rsidR="005F7FDD" w:rsidRDefault="005F7FDD">
      <w:pPr>
        <w:pStyle w:val="ConsPlusNormal"/>
        <w:jc w:val="right"/>
      </w:pPr>
      <w:r>
        <w:t>Промышленного внутригородского района</w:t>
      </w:r>
    </w:p>
    <w:p w:rsidR="005F7FDD" w:rsidRDefault="005F7FDD">
      <w:pPr>
        <w:pStyle w:val="ConsPlusNormal"/>
        <w:jc w:val="right"/>
      </w:pPr>
      <w:r>
        <w:t>городского округа Самара</w:t>
      </w:r>
    </w:p>
    <w:p w:rsidR="005F7FDD" w:rsidRDefault="005F7FDD">
      <w:pPr>
        <w:pStyle w:val="ConsPlusNormal"/>
        <w:jc w:val="right"/>
      </w:pPr>
      <w:r>
        <w:t>от 13 декабря 2023 г. N 162</w:t>
      </w:r>
    </w:p>
    <w:p w:rsidR="005F7FDD" w:rsidRDefault="005F7FDD">
      <w:pPr>
        <w:pStyle w:val="ConsPlusNormal"/>
        <w:jc w:val="both"/>
      </w:pPr>
    </w:p>
    <w:p w:rsidR="005F7FDD" w:rsidRDefault="005F7FDD">
      <w:pPr>
        <w:pStyle w:val="ConsPlusTitle"/>
        <w:jc w:val="center"/>
      </w:pPr>
      <w:bookmarkStart w:id="6" w:name="P355"/>
      <w:bookmarkEnd w:id="6"/>
      <w:r>
        <w:t>ДОХОДЫ</w:t>
      </w:r>
    </w:p>
    <w:p w:rsidR="005F7FDD" w:rsidRDefault="005F7FDD">
      <w:pPr>
        <w:pStyle w:val="ConsPlusTitle"/>
        <w:jc w:val="center"/>
      </w:pPr>
      <w:r>
        <w:t>БЮДЖЕТА ПРОМЫШЛЕННОГО ВНУТРИГОРОДСКОГО РАЙОНА ГОРОДСКОГО</w:t>
      </w:r>
    </w:p>
    <w:p w:rsidR="005F7FDD" w:rsidRDefault="005F7FDD">
      <w:pPr>
        <w:pStyle w:val="ConsPlusTitle"/>
        <w:jc w:val="center"/>
      </w:pPr>
      <w:r>
        <w:t>ОКРУГА САМАРА САМАРСКОЙ ОБЛАСТИ НА ПЛАНОВЫЙ ПЕРИОД 2025</w:t>
      </w:r>
    </w:p>
    <w:p w:rsidR="005F7FDD" w:rsidRDefault="005F7FDD">
      <w:pPr>
        <w:pStyle w:val="ConsPlusTitle"/>
        <w:jc w:val="center"/>
      </w:pPr>
      <w:r>
        <w:t>И 2026 ГОДОВ ПО КОДАМ ВИДОВ ДОХОДОВ, ПОДВИДОВ ДОХОДОВ</w:t>
      </w:r>
    </w:p>
    <w:p w:rsidR="005F7FDD" w:rsidRDefault="005F7F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F7F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FDD" w:rsidRDefault="005F7F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7FDD" w:rsidRDefault="005F7F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7FDD" w:rsidRDefault="005F7FDD">
            <w:pPr>
              <w:pStyle w:val="ConsPlusNormal"/>
              <w:jc w:val="center"/>
            </w:pPr>
            <w:r>
              <w:rPr>
                <w:color w:val="392C69"/>
              </w:rPr>
              <w:t>Список изменяющих документов</w:t>
            </w:r>
          </w:p>
          <w:p w:rsidR="005F7FDD" w:rsidRDefault="005F7FDD">
            <w:pPr>
              <w:pStyle w:val="ConsPlusNormal"/>
              <w:jc w:val="center"/>
            </w:pPr>
            <w:r>
              <w:rPr>
                <w:color w:val="392C69"/>
              </w:rPr>
              <w:t xml:space="preserve">(в ред. </w:t>
            </w:r>
            <w:hyperlink r:id="rId26">
              <w:r>
                <w:rPr>
                  <w:color w:val="0000FF"/>
                </w:rPr>
                <w:t>Решения</w:t>
              </w:r>
            </w:hyperlink>
            <w:r>
              <w:rPr>
                <w:color w:val="392C69"/>
              </w:rPr>
              <w:t xml:space="preserve"> Совета депутатов Промышленного внутригородского района</w:t>
            </w:r>
          </w:p>
          <w:p w:rsidR="005F7FDD" w:rsidRDefault="005F7FDD">
            <w:pPr>
              <w:pStyle w:val="ConsPlusNormal"/>
              <w:jc w:val="center"/>
            </w:pPr>
            <w:r>
              <w:rPr>
                <w:color w:val="392C69"/>
              </w:rPr>
              <w:t>городского округа Самара от 18.09.2024 N 179)</w:t>
            </w:r>
          </w:p>
        </w:tc>
        <w:tc>
          <w:tcPr>
            <w:tcW w:w="113" w:type="dxa"/>
            <w:tcBorders>
              <w:top w:val="nil"/>
              <w:left w:val="nil"/>
              <w:bottom w:val="nil"/>
              <w:right w:val="nil"/>
            </w:tcBorders>
            <w:shd w:val="clear" w:color="auto" w:fill="F4F3F8"/>
            <w:tcMar>
              <w:top w:w="0" w:type="dxa"/>
              <w:left w:w="0" w:type="dxa"/>
              <w:bottom w:w="0" w:type="dxa"/>
              <w:right w:w="0" w:type="dxa"/>
            </w:tcMar>
          </w:tcPr>
          <w:p w:rsidR="005F7FDD" w:rsidRDefault="005F7FDD">
            <w:pPr>
              <w:pStyle w:val="ConsPlusNormal"/>
            </w:pPr>
          </w:p>
        </w:tc>
      </w:tr>
    </w:tbl>
    <w:p w:rsidR="005F7FDD" w:rsidRDefault="005F7FDD">
      <w:pPr>
        <w:pStyle w:val="ConsPlusNormal"/>
        <w:jc w:val="both"/>
      </w:pPr>
    </w:p>
    <w:p w:rsidR="005F7FDD" w:rsidRDefault="005F7FDD">
      <w:pPr>
        <w:pStyle w:val="ConsPlusNormal"/>
        <w:jc w:val="right"/>
      </w:pPr>
      <w:r>
        <w:t>тыс. рублей</w:t>
      </w:r>
    </w:p>
    <w:p w:rsidR="005F7FDD" w:rsidRDefault="005F7FD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3458"/>
        <w:gridCol w:w="1331"/>
        <w:gridCol w:w="1332"/>
      </w:tblGrid>
      <w:tr w:rsidR="005F7FDD">
        <w:tc>
          <w:tcPr>
            <w:tcW w:w="2891" w:type="dxa"/>
            <w:vMerge w:val="restart"/>
          </w:tcPr>
          <w:p w:rsidR="005F7FDD" w:rsidRDefault="005F7FDD">
            <w:pPr>
              <w:pStyle w:val="ConsPlusNormal"/>
              <w:jc w:val="center"/>
            </w:pPr>
            <w:r>
              <w:t>Код доходов бюджета</w:t>
            </w:r>
          </w:p>
        </w:tc>
        <w:tc>
          <w:tcPr>
            <w:tcW w:w="3458" w:type="dxa"/>
            <w:vMerge w:val="restart"/>
          </w:tcPr>
          <w:p w:rsidR="005F7FDD" w:rsidRDefault="005F7FDD">
            <w:pPr>
              <w:pStyle w:val="ConsPlusNormal"/>
              <w:jc w:val="center"/>
            </w:pPr>
            <w:r>
              <w:t>Наименование доходов</w:t>
            </w:r>
          </w:p>
        </w:tc>
        <w:tc>
          <w:tcPr>
            <w:tcW w:w="2663" w:type="dxa"/>
            <w:gridSpan w:val="2"/>
          </w:tcPr>
          <w:p w:rsidR="005F7FDD" w:rsidRDefault="005F7FDD">
            <w:pPr>
              <w:pStyle w:val="ConsPlusNormal"/>
              <w:jc w:val="center"/>
            </w:pPr>
            <w:r>
              <w:t>Сумма</w:t>
            </w:r>
          </w:p>
        </w:tc>
      </w:tr>
      <w:tr w:rsidR="005F7FDD">
        <w:tc>
          <w:tcPr>
            <w:tcW w:w="2891" w:type="dxa"/>
            <w:vMerge/>
          </w:tcPr>
          <w:p w:rsidR="005F7FDD" w:rsidRDefault="005F7FDD">
            <w:pPr>
              <w:pStyle w:val="ConsPlusNormal"/>
            </w:pPr>
          </w:p>
        </w:tc>
        <w:tc>
          <w:tcPr>
            <w:tcW w:w="3458" w:type="dxa"/>
            <w:vMerge/>
          </w:tcPr>
          <w:p w:rsidR="005F7FDD" w:rsidRDefault="005F7FDD">
            <w:pPr>
              <w:pStyle w:val="ConsPlusNormal"/>
            </w:pPr>
          </w:p>
        </w:tc>
        <w:tc>
          <w:tcPr>
            <w:tcW w:w="1331" w:type="dxa"/>
          </w:tcPr>
          <w:p w:rsidR="005F7FDD" w:rsidRDefault="005F7FDD">
            <w:pPr>
              <w:pStyle w:val="ConsPlusNormal"/>
              <w:jc w:val="center"/>
            </w:pPr>
            <w:r>
              <w:t>2025 год</w:t>
            </w:r>
          </w:p>
        </w:tc>
        <w:tc>
          <w:tcPr>
            <w:tcW w:w="1332" w:type="dxa"/>
          </w:tcPr>
          <w:p w:rsidR="005F7FDD" w:rsidRDefault="005F7FDD">
            <w:pPr>
              <w:pStyle w:val="ConsPlusNormal"/>
              <w:jc w:val="center"/>
            </w:pPr>
            <w:r>
              <w:t>2026 год</w:t>
            </w:r>
          </w:p>
        </w:tc>
      </w:tr>
      <w:tr w:rsidR="005F7FDD">
        <w:tc>
          <w:tcPr>
            <w:tcW w:w="2891" w:type="dxa"/>
          </w:tcPr>
          <w:p w:rsidR="005F7FDD" w:rsidRDefault="005F7FDD">
            <w:pPr>
              <w:pStyle w:val="ConsPlusNormal"/>
            </w:pPr>
            <w:r>
              <w:t>1 00 00000 00 0000 000</w:t>
            </w:r>
          </w:p>
        </w:tc>
        <w:tc>
          <w:tcPr>
            <w:tcW w:w="3458" w:type="dxa"/>
          </w:tcPr>
          <w:p w:rsidR="005F7FDD" w:rsidRDefault="005F7FDD">
            <w:pPr>
              <w:pStyle w:val="ConsPlusNormal"/>
            </w:pPr>
            <w:r>
              <w:t>НАЛОГОВЫЕ И НЕНАЛОГОВЫЕ ДОХОДЫ</w:t>
            </w:r>
          </w:p>
        </w:tc>
        <w:tc>
          <w:tcPr>
            <w:tcW w:w="1331" w:type="dxa"/>
          </w:tcPr>
          <w:p w:rsidR="005F7FDD" w:rsidRDefault="005F7FDD">
            <w:pPr>
              <w:pStyle w:val="ConsPlusNormal"/>
            </w:pPr>
            <w:r>
              <w:t>214637,5</w:t>
            </w:r>
          </w:p>
        </w:tc>
        <w:tc>
          <w:tcPr>
            <w:tcW w:w="1332" w:type="dxa"/>
          </w:tcPr>
          <w:p w:rsidR="005F7FDD" w:rsidRDefault="005F7FDD">
            <w:pPr>
              <w:pStyle w:val="ConsPlusNormal"/>
            </w:pPr>
            <w:r>
              <w:t>234287,3</w:t>
            </w:r>
          </w:p>
        </w:tc>
      </w:tr>
      <w:tr w:rsidR="005F7FDD">
        <w:tc>
          <w:tcPr>
            <w:tcW w:w="2891" w:type="dxa"/>
          </w:tcPr>
          <w:p w:rsidR="005F7FDD" w:rsidRDefault="005F7FDD">
            <w:pPr>
              <w:pStyle w:val="ConsPlusNormal"/>
            </w:pPr>
            <w:r>
              <w:t>1 06 00000 00 0000 000</w:t>
            </w:r>
          </w:p>
        </w:tc>
        <w:tc>
          <w:tcPr>
            <w:tcW w:w="3458" w:type="dxa"/>
          </w:tcPr>
          <w:p w:rsidR="005F7FDD" w:rsidRDefault="005F7FDD">
            <w:pPr>
              <w:pStyle w:val="ConsPlusNormal"/>
            </w:pPr>
            <w:r>
              <w:t>НАЛОГИ НА ИМУЩЕСТВО</w:t>
            </w:r>
          </w:p>
        </w:tc>
        <w:tc>
          <w:tcPr>
            <w:tcW w:w="1331" w:type="dxa"/>
          </w:tcPr>
          <w:p w:rsidR="005F7FDD" w:rsidRDefault="005F7FDD">
            <w:pPr>
              <w:pStyle w:val="ConsPlusNormal"/>
            </w:pPr>
            <w:r>
              <w:t>212437,5</w:t>
            </w:r>
          </w:p>
        </w:tc>
        <w:tc>
          <w:tcPr>
            <w:tcW w:w="1332" w:type="dxa"/>
          </w:tcPr>
          <w:p w:rsidR="005F7FDD" w:rsidRDefault="005F7FDD">
            <w:pPr>
              <w:pStyle w:val="ConsPlusNormal"/>
            </w:pPr>
            <w:r>
              <w:t>232087,3</w:t>
            </w:r>
          </w:p>
        </w:tc>
      </w:tr>
      <w:tr w:rsidR="005F7FDD">
        <w:tc>
          <w:tcPr>
            <w:tcW w:w="2891" w:type="dxa"/>
          </w:tcPr>
          <w:p w:rsidR="005F7FDD" w:rsidRDefault="005F7FDD">
            <w:pPr>
              <w:pStyle w:val="ConsPlusNormal"/>
            </w:pPr>
            <w:r>
              <w:t>1 06 01000 00 0000 110</w:t>
            </w:r>
          </w:p>
        </w:tc>
        <w:tc>
          <w:tcPr>
            <w:tcW w:w="3458" w:type="dxa"/>
          </w:tcPr>
          <w:p w:rsidR="005F7FDD" w:rsidRDefault="005F7FDD">
            <w:pPr>
              <w:pStyle w:val="ConsPlusNormal"/>
            </w:pPr>
            <w:r>
              <w:t>Налог на имущество физических лиц</w:t>
            </w:r>
          </w:p>
        </w:tc>
        <w:tc>
          <w:tcPr>
            <w:tcW w:w="1331" w:type="dxa"/>
          </w:tcPr>
          <w:p w:rsidR="005F7FDD" w:rsidRDefault="005F7FDD">
            <w:pPr>
              <w:pStyle w:val="ConsPlusNormal"/>
            </w:pPr>
            <w:r>
              <w:t>195249,7</w:t>
            </w:r>
          </w:p>
        </w:tc>
        <w:tc>
          <w:tcPr>
            <w:tcW w:w="1332" w:type="dxa"/>
          </w:tcPr>
          <w:p w:rsidR="005F7FDD" w:rsidRDefault="005F7FDD">
            <w:pPr>
              <w:pStyle w:val="ConsPlusNormal"/>
            </w:pPr>
            <w:r>
              <w:t>214899,5</w:t>
            </w:r>
          </w:p>
        </w:tc>
      </w:tr>
      <w:tr w:rsidR="005F7FDD">
        <w:tc>
          <w:tcPr>
            <w:tcW w:w="2891" w:type="dxa"/>
          </w:tcPr>
          <w:p w:rsidR="005F7FDD" w:rsidRDefault="005F7FDD">
            <w:pPr>
              <w:pStyle w:val="ConsPlusNormal"/>
            </w:pPr>
            <w:r>
              <w:t>1 06 06000 00 0000 110</w:t>
            </w:r>
          </w:p>
        </w:tc>
        <w:tc>
          <w:tcPr>
            <w:tcW w:w="3458" w:type="dxa"/>
          </w:tcPr>
          <w:p w:rsidR="005F7FDD" w:rsidRDefault="005F7FDD">
            <w:pPr>
              <w:pStyle w:val="ConsPlusNormal"/>
            </w:pPr>
            <w:r>
              <w:t>Земельный налог</w:t>
            </w:r>
          </w:p>
        </w:tc>
        <w:tc>
          <w:tcPr>
            <w:tcW w:w="1331" w:type="dxa"/>
          </w:tcPr>
          <w:p w:rsidR="005F7FDD" w:rsidRDefault="005F7FDD">
            <w:pPr>
              <w:pStyle w:val="ConsPlusNormal"/>
            </w:pPr>
            <w:r>
              <w:t>17187,8</w:t>
            </w:r>
          </w:p>
        </w:tc>
        <w:tc>
          <w:tcPr>
            <w:tcW w:w="1332" w:type="dxa"/>
          </w:tcPr>
          <w:p w:rsidR="005F7FDD" w:rsidRDefault="005F7FDD">
            <w:pPr>
              <w:pStyle w:val="ConsPlusNormal"/>
            </w:pPr>
            <w:r>
              <w:t>17187,8</w:t>
            </w:r>
          </w:p>
        </w:tc>
      </w:tr>
      <w:tr w:rsidR="005F7FDD">
        <w:tc>
          <w:tcPr>
            <w:tcW w:w="2891" w:type="dxa"/>
          </w:tcPr>
          <w:p w:rsidR="005F7FDD" w:rsidRDefault="005F7FDD">
            <w:pPr>
              <w:pStyle w:val="ConsPlusNormal"/>
            </w:pPr>
            <w:r>
              <w:t>1 08 00000 00 0000 000</w:t>
            </w:r>
          </w:p>
        </w:tc>
        <w:tc>
          <w:tcPr>
            <w:tcW w:w="3458" w:type="dxa"/>
          </w:tcPr>
          <w:p w:rsidR="005F7FDD" w:rsidRDefault="005F7FDD">
            <w:pPr>
              <w:pStyle w:val="ConsPlusNormal"/>
            </w:pPr>
            <w:r>
              <w:t>ГОСУДАРСТВЕННАЯ ПОШЛИНА</w:t>
            </w:r>
          </w:p>
        </w:tc>
        <w:tc>
          <w:tcPr>
            <w:tcW w:w="1331" w:type="dxa"/>
          </w:tcPr>
          <w:p w:rsidR="005F7FDD" w:rsidRDefault="005F7FDD">
            <w:pPr>
              <w:pStyle w:val="ConsPlusNormal"/>
            </w:pPr>
            <w:r>
              <w:t>200,0</w:t>
            </w:r>
          </w:p>
        </w:tc>
        <w:tc>
          <w:tcPr>
            <w:tcW w:w="1332" w:type="dxa"/>
          </w:tcPr>
          <w:p w:rsidR="005F7FDD" w:rsidRDefault="005F7FDD">
            <w:pPr>
              <w:pStyle w:val="ConsPlusNormal"/>
            </w:pPr>
            <w:r>
              <w:t>200,0</w:t>
            </w:r>
          </w:p>
        </w:tc>
      </w:tr>
      <w:tr w:rsidR="005F7FDD">
        <w:tc>
          <w:tcPr>
            <w:tcW w:w="2891" w:type="dxa"/>
          </w:tcPr>
          <w:p w:rsidR="005F7FDD" w:rsidRDefault="005F7FDD">
            <w:pPr>
              <w:pStyle w:val="ConsPlusNormal"/>
            </w:pPr>
            <w:r>
              <w:t>1 16 00000 00 0000 000</w:t>
            </w:r>
          </w:p>
        </w:tc>
        <w:tc>
          <w:tcPr>
            <w:tcW w:w="3458" w:type="dxa"/>
          </w:tcPr>
          <w:p w:rsidR="005F7FDD" w:rsidRDefault="005F7FDD">
            <w:pPr>
              <w:pStyle w:val="ConsPlusNormal"/>
            </w:pPr>
            <w:r>
              <w:t>ШТРАФЫ, САНКЦИИ, ВОЗМЕЩЕНИЕ УЩЕРБА</w:t>
            </w:r>
          </w:p>
        </w:tc>
        <w:tc>
          <w:tcPr>
            <w:tcW w:w="1331" w:type="dxa"/>
          </w:tcPr>
          <w:p w:rsidR="005F7FDD" w:rsidRDefault="005F7FDD">
            <w:pPr>
              <w:pStyle w:val="ConsPlusNormal"/>
            </w:pPr>
            <w:r>
              <w:t>2000,0</w:t>
            </w:r>
          </w:p>
        </w:tc>
        <w:tc>
          <w:tcPr>
            <w:tcW w:w="1332" w:type="dxa"/>
          </w:tcPr>
          <w:p w:rsidR="005F7FDD" w:rsidRDefault="005F7FDD">
            <w:pPr>
              <w:pStyle w:val="ConsPlusNormal"/>
            </w:pPr>
            <w:r>
              <w:t>2000,0</w:t>
            </w:r>
          </w:p>
        </w:tc>
      </w:tr>
      <w:tr w:rsidR="005F7FDD">
        <w:tc>
          <w:tcPr>
            <w:tcW w:w="2891" w:type="dxa"/>
          </w:tcPr>
          <w:p w:rsidR="005F7FDD" w:rsidRDefault="005F7FDD">
            <w:pPr>
              <w:pStyle w:val="ConsPlusNormal"/>
            </w:pPr>
            <w:r>
              <w:t>2 00 00000 00 0000 000</w:t>
            </w:r>
          </w:p>
        </w:tc>
        <w:tc>
          <w:tcPr>
            <w:tcW w:w="3458" w:type="dxa"/>
          </w:tcPr>
          <w:p w:rsidR="005F7FDD" w:rsidRDefault="005F7FDD">
            <w:pPr>
              <w:pStyle w:val="ConsPlusNormal"/>
            </w:pPr>
            <w:r>
              <w:t>БЕЗВОЗМЕЗДНЫЕ ПОСТУПЛЕНИЯ</w:t>
            </w:r>
          </w:p>
        </w:tc>
        <w:tc>
          <w:tcPr>
            <w:tcW w:w="1331" w:type="dxa"/>
          </w:tcPr>
          <w:p w:rsidR="005F7FDD" w:rsidRDefault="005F7FDD">
            <w:pPr>
              <w:pStyle w:val="ConsPlusNormal"/>
            </w:pPr>
            <w:r>
              <w:t>69711,9</w:t>
            </w:r>
          </w:p>
        </w:tc>
        <w:tc>
          <w:tcPr>
            <w:tcW w:w="1332" w:type="dxa"/>
          </w:tcPr>
          <w:p w:rsidR="005F7FDD" w:rsidRDefault="005F7FDD">
            <w:pPr>
              <w:pStyle w:val="ConsPlusNormal"/>
            </w:pPr>
            <w:r>
              <w:t>51624,1</w:t>
            </w:r>
          </w:p>
        </w:tc>
      </w:tr>
      <w:tr w:rsidR="005F7FDD">
        <w:tc>
          <w:tcPr>
            <w:tcW w:w="2891" w:type="dxa"/>
          </w:tcPr>
          <w:p w:rsidR="005F7FDD" w:rsidRDefault="005F7FDD">
            <w:pPr>
              <w:pStyle w:val="ConsPlusNormal"/>
            </w:pPr>
            <w:r>
              <w:t>2 02 00000 00 0000 000</w:t>
            </w:r>
          </w:p>
        </w:tc>
        <w:tc>
          <w:tcPr>
            <w:tcW w:w="3458" w:type="dxa"/>
          </w:tcPr>
          <w:p w:rsidR="005F7FDD" w:rsidRDefault="005F7FDD">
            <w:pPr>
              <w:pStyle w:val="ConsPlusNormal"/>
            </w:pPr>
            <w:r>
              <w:t xml:space="preserve">БЕЗВОЗМЕЗДНЫЕ ПОСТУПЛЕНИЯ ОТ ДРУГИХ БЮДЖЕТОВ БЮДЖЕТНОЙ СИСТЕМЫ </w:t>
            </w:r>
            <w:r>
              <w:lastRenderedPageBreak/>
              <w:t>РОССИЙСКОЙ ФЕДЕРАЦИИ</w:t>
            </w:r>
          </w:p>
        </w:tc>
        <w:tc>
          <w:tcPr>
            <w:tcW w:w="1331" w:type="dxa"/>
          </w:tcPr>
          <w:p w:rsidR="005F7FDD" w:rsidRDefault="005F7FDD">
            <w:pPr>
              <w:pStyle w:val="ConsPlusNormal"/>
            </w:pPr>
            <w:r>
              <w:lastRenderedPageBreak/>
              <w:t>69711,9</w:t>
            </w:r>
          </w:p>
        </w:tc>
        <w:tc>
          <w:tcPr>
            <w:tcW w:w="1332" w:type="dxa"/>
          </w:tcPr>
          <w:p w:rsidR="005F7FDD" w:rsidRDefault="005F7FDD">
            <w:pPr>
              <w:pStyle w:val="ConsPlusNormal"/>
            </w:pPr>
            <w:r>
              <w:t>51624,1</w:t>
            </w:r>
          </w:p>
        </w:tc>
      </w:tr>
      <w:tr w:rsidR="005F7FDD">
        <w:tc>
          <w:tcPr>
            <w:tcW w:w="2891" w:type="dxa"/>
          </w:tcPr>
          <w:p w:rsidR="005F7FDD" w:rsidRDefault="005F7FDD">
            <w:pPr>
              <w:pStyle w:val="ConsPlusNormal"/>
            </w:pPr>
            <w:r>
              <w:t>2 02 10000 00 0000 150</w:t>
            </w:r>
          </w:p>
        </w:tc>
        <w:tc>
          <w:tcPr>
            <w:tcW w:w="3458" w:type="dxa"/>
          </w:tcPr>
          <w:p w:rsidR="005F7FDD" w:rsidRDefault="005F7FDD">
            <w:pPr>
              <w:pStyle w:val="ConsPlusNormal"/>
            </w:pPr>
            <w:r>
              <w:t>Дотации бюджетам бюджетной системы Российской Федерации</w:t>
            </w:r>
          </w:p>
        </w:tc>
        <w:tc>
          <w:tcPr>
            <w:tcW w:w="1331" w:type="dxa"/>
          </w:tcPr>
          <w:p w:rsidR="005F7FDD" w:rsidRDefault="005F7FDD">
            <w:pPr>
              <w:pStyle w:val="ConsPlusNormal"/>
            </w:pPr>
            <w:r>
              <w:t>56708,0</w:t>
            </w:r>
          </w:p>
        </w:tc>
        <w:tc>
          <w:tcPr>
            <w:tcW w:w="1332" w:type="dxa"/>
          </w:tcPr>
          <w:p w:rsidR="005F7FDD" w:rsidRDefault="005F7FDD">
            <w:pPr>
              <w:pStyle w:val="ConsPlusNormal"/>
            </w:pPr>
            <w:r>
              <w:t>38502,4</w:t>
            </w:r>
          </w:p>
        </w:tc>
      </w:tr>
      <w:tr w:rsidR="005F7FDD">
        <w:tc>
          <w:tcPr>
            <w:tcW w:w="2891" w:type="dxa"/>
          </w:tcPr>
          <w:p w:rsidR="005F7FDD" w:rsidRDefault="005F7FDD">
            <w:pPr>
              <w:pStyle w:val="ConsPlusNormal"/>
            </w:pPr>
            <w:r>
              <w:t>2 02 30000 00 0000 150</w:t>
            </w:r>
          </w:p>
        </w:tc>
        <w:tc>
          <w:tcPr>
            <w:tcW w:w="3458" w:type="dxa"/>
          </w:tcPr>
          <w:p w:rsidR="005F7FDD" w:rsidRDefault="005F7FDD">
            <w:pPr>
              <w:pStyle w:val="ConsPlusNormal"/>
            </w:pPr>
            <w:r>
              <w:t>Субвенции бюджетам бюджетной системы Российской Федерации</w:t>
            </w:r>
          </w:p>
        </w:tc>
        <w:tc>
          <w:tcPr>
            <w:tcW w:w="1331" w:type="dxa"/>
          </w:tcPr>
          <w:p w:rsidR="005F7FDD" w:rsidRDefault="005F7FDD">
            <w:pPr>
              <w:pStyle w:val="ConsPlusNormal"/>
            </w:pPr>
            <w:r>
              <w:t>2956,0</w:t>
            </w:r>
          </w:p>
        </w:tc>
        <w:tc>
          <w:tcPr>
            <w:tcW w:w="1332" w:type="dxa"/>
          </w:tcPr>
          <w:p w:rsidR="005F7FDD" w:rsidRDefault="005F7FDD">
            <w:pPr>
              <w:pStyle w:val="ConsPlusNormal"/>
            </w:pPr>
            <w:r>
              <w:t>0,0</w:t>
            </w:r>
          </w:p>
        </w:tc>
      </w:tr>
      <w:tr w:rsidR="005F7FDD">
        <w:tc>
          <w:tcPr>
            <w:tcW w:w="2891" w:type="dxa"/>
          </w:tcPr>
          <w:p w:rsidR="005F7FDD" w:rsidRDefault="005F7FDD">
            <w:pPr>
              <w:pStyle w:val="ConsPlusNormal"/>
            </w:pPr>
            <w:r>
              <w:t>2 02 40000 00 0000 150</w:t>
            </w:r>
          </w:p>
        </w:tc>
        <w:tc>
          <w:tcPr>
            <w:tcW w:w="3458" w:type="dxa"/>
          </w:tcPr>
          <w:p w:rsidR="005F7FDD" w:rsidRDefault="005F7FDD">
            <w:pPr>
              <w:pStyle w:val="ConsPlusNormal"/>
            </w:pPr>
            <w:r>
              <w:t>Иные межбюджетные трансферты</w:t>
            </w:r>
          </w:p>
        </w:tc>
        <w:tc>
          <w:tcPr>
            <w:tcW w:w="1331" w:type="dxa"/>
          </w:tcPr>
          <w:p w:rsidR="005F7FDD" w:rsidRDefault="005F7FDD">
            <w:pPr>
              <w:pStyle w:val="ConsPlusNormal"/>
            </w:pPr>
            <w:r>
              <w:t>10047,9</w:t>
            </w:r>
          </w:p>
        </w:tc>
        <w:tc>
          <w:tcPr>
            <w:tcW w:w="1332" w:type="dxa"/>
          </w:tcPr>
          <w:p w:rsidR="005F7FDD" w:rsidRDefault="005F7FDD">
            <w:pPr>
              <w:pStyle w:val="ConsPlusNormal"/>
            </w:pPr>
            <w:r>
              <w:t>13121,7</w:t>
            </w:r>
          </w:p>
        </w:tc>
      </w:tr>
      <w:tr w:rsidR="005F7FDD">
        <w:tc>
          <w:tcPr>
            <w:tcW w:w="2891" w:type="dxa"/>
          </w:tcPr>
          <w:p w:rsidR="005F7FDD" w:rsidRDefault="005F7FDD">
            <w:pPr>
              <w:pStyle w:val="ConsPlusNormal"/>
            </w:pPr>
          </w:p>
        </w:tc>
        <w:tc>
          <w:tcPr>
            <w:tcW w:w="3458" w:type="dxa"/>
          </w:tcPr>
          <w:p w:rsidR="005F7FDD" w:rsidRDefault="005F7FDD">
            <w:pPr>
              <w:pStyle w:val="ConsPlusNormal"/>
            </w:pPr>
            <w:r>
              <w:t>ИТОГО</w:t>
            </w:r>
          </w:p>
        </w:tc>
        <w:tc>
          <w:tcPr>
            <w:tcW w:w="1331" w:type="dxa"/>
          </w:tcPr>
          <w:p w:rsidR="005F7FDD" w:rsidRDefault="005F7FDD">
            <w:pPr>
              <w:pStyle w:val="ConsPlusNormal"/>
            </w:pPr>
            <w:r>
              <w:t>284349,4</w:t>
            </w:r>
          </w:p>
        </w:tc>
        <w:tc>
          <w:tcPr>
            <w:tcW w:w="1332" w:type="dxa"/>
          </w:tcPr>
          <w:p w:rsidR="005F7FDD" w:rsidRDefault="005F7FDD">
            <w:pPr>
              <w:pStyle w:val="ConsPlusNormal"/>
            </w:pPr>
            <w:r>
              <w:t>285911,4</w:t>
            </w:r>
          </w:p>
        </w:tc>
      </w:tr>
    </w:tbl>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right"/>
        <w:outlineLvl w:val="0"/>
      </w:pPr>
      <w:r>
        <w:t>Приложение N 5</w:t>
      </w:r>
    </w:p>
    <w:p w:rsidR="005F7FDD" w:rsidRDefault="005F7FDD">
      <w:pPr>
        <w:pStyle w:val="ConsPlusNormal"/>
        <w:jc w:val="right"/>
      </w:pPr>
      <w:r>
        <w:t>к Решению</w:t>
      </w:r>
    </w:p>
    <w:p w:rsidR="005F7FDD" w:rsidRDefault="005F7FDD">
      <w:pPr>
        <w:pStyle w:val="ConsPlusNormal"/>
        <w:jc w:val="right"/>
      </w:pPr>
      <w:r>
        <w:t>Совета депутатов</w:t>
      </w:r>
    </w:p>
    <w:p w:rsidR="005F7FDD" w:rsidRDefault="005F7FDD">
      <w:pPr>
        <w:pStyle w:val="ConsPlusNormal"/>
        <w:jc w:val="right"/>
      </w:pPr>
      <w:r>
        <w:t>Промышленного внутригородского района</w:t>
      </w:r>
    </w:p>
    <w:p w:rsidR="005F7FDD" w:rsidRDefault="005F7FDD">
      <w:pPr>
        <w:pStyle w:val="ConsPlusNormal"/>
        <w:jc w:val="right"/>
      </w:pPr>
      <w:r>
        <w:t>городского округа Самара</w:t>
      </w:r>
    </w:p>
    <w:p w:rsidR="005F7FDD" w:rsidRDefault="005F7FDD">
      <w:pPr>
        <w:pStyle w:val="ConsPlusNormal"/>
        <w:jc w:val="right"/>
      </w:pPr>
      <w:r>
        <w:t>от 13 декабря 2023 г. N 162</w:t>
      </w:r>
    </w:p>
    <w:p w:rsidR="005F7FDD" w:rsidRDefault="005F7FDD">
      <w:pPr>
        <w:pStyle w:val="ConsPlusNormal"/>
        <w:jc w:val="both"/>
      </w:pPr>
    </w:p>
    <w:p w:rsidR="005F7FDD" w:rsidRDefault="005F7FDD">
      <w:pPr>
        <w:pStyle w:val="ConsPlusTitle"/>
        <w:jc w:val="center"/>
      </w:pPr>
      <w:bookmarkStart w:id="7" w:name="P429"/>
      <w:bookmarkEnd w:id="7"/>
      <w:r>
        <w:t>ВЕДОМСТВЕННАЯ СТРУКТУРА</w:t>
      </w:r>
    </w:p>
    <w:p w:rsidR="005F7FDD" w:rsidRDefault="005F7FDD">
      <w:pPr>
        <w:pStyle w:val="ConsPlusTitle"/>
        <w:jc w:val="center"/>
      </w:pPr>
      <w:r>
        <w:t>РАСХОДОВ БЮДЖЕТА ПРОМЫШЛЕННОГО ВНУТРИГОРОДСКОГО РАЙОНА</w:t>
      </w:r>
    </w:p>
    <w:p w:rsidR="005F7FDD" w:rsidRDefault="005F7FDD">
      <w:pPr>
        <w:pStyle w:val="ConsPlusTitle"/>
        <w:jc w:val="center"/>
      </w:pPr>
      <w:r>
        <w:t>ГОРОДСКОГО ОКРУГА САМАРА САМАРСКОЙ ОБЛАСТИ НА 2024 ГОД</w:t>
      </w:r>
    </w:p>
    <w:p w:rsidR="005F7FDD" w:rsidRDefault="005F7F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F7F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FDD" w:rsidRDefault="005F7F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7FDD" w:rsidRDefault="005F7F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7FDD" w:rsidRDefault="005F7FDD">
            <w:pPr>
              <w:pStyle w:val="ConsPlusNormal"/>
              <w:jc w:val="center"/>
            </w:pPr>
            <w:r>
              <w:rPr>
                <w:color w:val="392C69"/>
              </w:rPr>
              <w:t>Список изменяющих документов</w:t>
            </w:r>
          </w:p>
          <w:p w:rsidR="005F7FDD" w:rsidRDefault="005F7FDD">
            <w:pPr>
              <w:pStyle w:val="ConsPlusNormal"/>
              <w:jc w:val="center"/>
            </w:pPr>
            <w:r>
              <w:rPr>
                <w:color w:val="392C69"/>
              </w:rPr>
              <w:t xml:space="preserve">(в ред. </w:t>
            </w:r>
            <w:hyperlink r:id="rId27">
              <w:r>
                <w:rPr>
                  <w:color w:val="0000FF"/>
                </w:rPr>
                <w:t>Решения</w:t>
              </w:r>
            </w:hyperlink>
            <w:r>
              <w:rPr>
                <w:color w:val="392C69"/>
              </w:rPr>
              <w:t xml:space="preserve"> Совета депутатов Промышленного внутригородского района</w:t>
            </w:r>
          </w:p>
          <w:p w:rsidR="005F7FDD" w:rsidRDefault="005F7FDD">
            <w:pPr>
              <w:pStyle w:val="ConsPlusNormal"/>
              <w:jc w:val="center"/>
            </w:pPr>
            <w:r>
              <w:rPr>
                <w:color w:val="392C69"/>
              </w:rPr>
              <w:t>городского округа Самара от 30.10.2024 N 181)</w:t>
            </w:r>
          </w:p>
        </w:tc>
        <w:tc>
          <w:tcPr>
            <w:tcW w:w="113" w:type="dxa"/>
            <w:tcBorders>
              <w:top w:val="nil"/>
              <w:left w:val="nil"/>
              <w:bottom w:val="nil"/>
              <w:right w:val="nil"/>
            </w:tcBorders>
            <w:shd w:val="clear" w:color="auto" w:fill="F4F3F8"/>
            <w:tcMar>
              <w:top w:w="0" w:type="dxa"/>
              <w:left w:w="0" w:type="dxa"/>
              <w:bottom w:w="0" w:type="dxa"/>
              <w:right w:w="0" w:type="dxa"/>
            </w:tcMar>
          </w:tcPr>
          <w:p w:rsidR="005F7FDD" w:rsidRDefault="005F7FDD">
            <w:pPr>
              <w:pStyle w:val="ConsPlusNormal"/>
            </w:pPr>
          </w:p>
        </w:tc>
      </w:tr>
    </w:tbl>
    <w:p w:rsidR="005F7FDD" w:rsidRDefault="005F7FDD">
      <w:pPr>
        <w:pStyle w:val="ConsPlusNormal"/>
        <w:jc w:val="both"/>
      </w:pPr>
    </w:p>
    <w:p w:rsidR="005F7FDD" w:rsidRDefault="005F7FDD">
      <w:pPr>
        <w:pStyle w:val="ConsPlusNormal"/>
        <w:jc w:val="right"/>
      </w:pPr>
      <w:r>
        <w:t>тыс. рублей</w:t>
      </w:r>
    </w:p>
    <w:p w:rsidR="005F7FDD" w:rsidRDefault="005F7FDD">
      <w:pPr>
        <w:pStyle w:val="ConsPlusNormal"/>
        <w:sectPr w:rsidR="005F7FD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660"/>
        <w:gridCol w:w="680"/>
        <w:gridCol w:w="617"/>
        <w:gridCol w:w="1531"/>
        <w:gridCol w:w="744"/>
        <w:gridCol w:w="1474"/>
        <w:gridCol w:w="1361"/>
      </w:tblGrid>
      <w:tr w:rsidR="005F7FDD">
        <w:tc>
          <w:tcPr>
            <w:tcW w:w="3231" w:type="dxa"/>
            <w:vMerge w:val="restart"/>
          </w:tcPr>
          <w:p w:rsidR="005F7FDD" w:rsidRDefault="005F7FDD">
            <w:pPr>
              <w:pStyle w:val="ConsPlusNormal"/>
              <w:jc w:val="center"/>
            </w:pPr>
            <w:r>
              <w:lastRenderedPageBreak/>
              <w:t>Наименование главного распорядителя средств бюджета внутригородского района, разделов, подразделов, целевых статей и видов расходов</w:t>
            </w:r>
          </w:p>
        </w:tc>
        <w:tc>
          <w:tcPr>
            <w:tcW w:w="660" w:type="dxa"/>
            <w:vMerge w:val="restart"/>
          </w:tcPr>
          <w:p w:rsidR="005F7FDD" w:rsidRDefault="005F7FDD">
            <w:pPr>
              <w:pStyle w:val="ConsPlusNormal"/>
              <w:jc w:val="center"/>
            </w:pPr>
            <w:r>
              <w:t>Код главного распорядителя средств бюджета</w:t>
            </w:r>
          </w:p>
        </w:tc>
        <w:tc>
          <w:tcPr>
            <w:tcW w:w="3572" w:type="dxa"/>
            <w:gridSpan w:val="4"/>
          </w:tcPr>
          <w:p w:rsidR="005F7FDD" w:rsidRDefault="005F7FDD">
            <w:pPr>
              <w:pStyle w:val="ConsPlusNormal"/>
              <w:jc w:val="center"/>
            </w:pPr>
            <w:r>
              <w:t>Коды классификации расходов бюджета</w:t>
            </w:r>
          </w:p>
        </w:tc>
        <w:tc>
          <w:tcPr>
            <w:tcW w:w="2835" w:type="dxa"/>
            <w:gridSpan w:val="2"/>
          </w:tcPr>
          <w:p w:rsidR="005F7FDD" w:rsidRDefault="005F7FDD">
            <w:pPr>
              <w:pStyle w:val="ConsPlusNormal"/>
              <w:jc w:val="center"/>
            </w:pPr>
            <w:r>
              <w:t>Сумма</w:t>
            </w:r>
          </w:p>
        </w:tc>
      </w:tr>
      <w:tr w:rsidR="005F7FDD">
        <w:tc>
          <w:tcPr>
            <w:tcW w:w="3231" w:type="dxa"/>
            <w:vMerge/>
          </w:tcPr>
          <w:p w:rsidR="005F7FDD" w:rsidRDefault="005F7FDD">
            <w:pPr>
              <w:pStyle w:val="ConsPlusNormal"/>
            </w:pPr>
          </w:p>
        </w:tc>
        <w:tc>
          <w:tcPr>
            <w:tcW w:w="660" w:type="dxa"/>
            <w:vMerge/>
          </w:tcPr>
          <w:p w:rsidR="005F7FDD" w:rsidRDefault="005F7FDD">
            <w:pPr>
              <w:pStyle w:val="ConsPlusNormal"/>
            </w:pPr>
          </w:p>
        </w:tc>
        <w:tc>
          <w:tcPr>
            <w:tcW w:w="680" w:type="dxa"/>
          </w:tcPr>
          <w:p w:rsidR="005F7FDD" w:rsidRDefault="005F7FDD">
            <w:pPr>
              <w:pStyle w:val="ConsPlusNormal"/>
              <w:jc w:val="center"/>
            </w:pPr>
            <w:r>
              <w:t>раздел</w:t>
            </w:r>
          </w:p>
        </w:tc>
        <w:tc>
          <w:tcPr>
            <w:tcW w:w="617" w:type="dxa"/>
          </w:tcPr>
          <w:p w:rsidR="005F7FDD" w:rsidRDefault="005F7FDD">
            <w:pPr>
              <w:pStyle w:val="ConsPlusNormal"/>
              <w:jc w:val="center"/>
            </w:pPr>
            <w:r>
              <w:t>подраздел</w:t>
            </w:r>
          </w:p>
        </w:tc>
        <w:tc>
          <w:tcPr>
            <w:tcW w:w="1531" w:type="dxa"/>
          </w:tcPr>
          <w:p w:rsidR="005F7FDD" w:rsidRDefault="005F7FDD">
            <w:pPr>
              <w:pStyle w:val="ConsPlusNormal"/>
              <w:jc w:val="center"/>
            </w:pPr>
            <w:r>
              <w:t>целевая статья</w:t>
            </w:r>
          </w:p>
        </w:tc>
        <w:tc>
          <w:tcPr>
            <w:tcW w:w="744" w:type="dxa"/>
          </w:tcPr>
          <w:p w:rsidR="005F7FDD" w:rsidRDefault="005F7FDD">
            <w:pPr>
              <w:pStyle w:val="ConsPlusNormal"/>
              <w:jc w:val="center"/>
            </w:pPr>
            <w:r>
              <w:t>вид расходов</w:t>
            </w:r>
          </w:p>
        </w:tc>
        <w:tc>
          <w:tcPr>
            <w:tcW w:w="1474" w:type="dxa"/>
          </w:tcPr>
          <w:p w:rsidR="005F7FDD" w:rsidRDefault="005F7FDD">
            <w:pPr>
              <w:pStyle w:val="ConsPlusNormal"/>
              <w:jc w:val="center"/>
            </w:pPr>
            <w:r>
              <w:t>2024 год - всего</w:t>
            </w:r>
          </w:p>
        </w:tc>
        <w:tc>
          <w:tcPr>
            <w:tcW w:w="1361" w:type="dxa"/>
          </w:tcPr>
          <w:p w:rsidR="005F7FDD" w:rsidRDefault="005F7FDD">
            <w:pPr>
              <w:pStyle w:val="ConsPlusNormal"/>
              <w:jc w:val="center"/>
            </w:pPr>
            <w:r>
              <w:t>в том числе средства вышестоящих бюджетов</w:t>
            </w:r>
          </w:p>
        </w:tc>
      </w:tr>
      <w:tr w:rsidR="005F7FDD">
        <w:tc>
          <w:tcPr>
            <w:tcW w:w="3231" w:type="dxa"/>
          </w:tcPr>
          <w:p w:rsidR="005F7FDD" w:rsidRDefault="005F7FDD">
            <w:pPr>
              <w:pStyle w:val="ConsPlusNormal"/>
              <w:jc w:val="center"/>
            </w:pPr>
            <w:r>
              <w:t>1</w:t>
            </w:r>
          </w:p>
        </w:tc>
        <w:tc>
          <w:tcPr>
            <w:tcW w:w="660" w:type="dxa"/>
          </w:tcPr>
          <w:p w:rsidR="005F7FDD" w:rsidRDefault="005F7FDD">
            <w:pPr>
              <w:pStyle w:val="ConsPlusNormal"/>
              <w:jc w:val="center"/>
            </w:pPr>
            <w:r>
              <w:t>2</w:t>
            </w:r>
          </w:p>
        </w:tc>
        <w:tc>
          <w:tcPr>
            <w:tcW w:w="680" w:type="dxa"/>
          </w:tcPr>
          <w:p w:rsidR="005F7FDD" w:rsidRDefault="005F7FDD">
            <w:pPr>
              <w:pStyle w:val="ConsPlusNormal"/>
              <w:jc w:val="center"/>
            </w:pPr>
            <w:r>
              <w:t>3</w:t>
            </w:r>
          </w:p>
        </w:tc>
        <w:tc>
          <w:tcPr>
            <w:tcW w:w="617" w:type="dxa"/>
          </w:tcPr>
          <w:p w:rsidR="005F7FDD" w:rsidRDefault="005F7FDD">
            <w:pPr>
              <w:pStyle w:val="ConsPlusNormal"/>
              <w:jc w:val="center"/>
            </w:pPr>
            <w:r>
              <w:t>4</w:t>
            </w:r>
          </w:p>
        </w:tc>
        <w:tc>
          <w:tcPr>
            <w:tcW w:w="1531" w:type="dxa"/>
          </w:tcPr>
          <w:p w:rsidR="005F7FDD" w:rsidRDefault="005F7FDD">
            <w:pPr>
              <w:pStyle w:val="ConsPlusNormal"/>
              <w:jc w:val="center"/>
            </w:pPr>
            <w:r>
              <w:t>5</w:t>
            </w:r>
          </w:p>
        </w:tc>
        <w:tc>
          <w:tcPr>
            <w:tcW w:w="744" w:type="dxa"/>
          </w:tcPr>
          <w:p w:rsidR="005F7FDD" w:rsidRDefault="005F7FDD">
            <w:pPr>
              <w:pStyle w:val="ConsPlusNormal"/>
              <w:jc w:val="center"/>
            </w:pPr>
            <w:r>
              <w:t>6</w:t>
            </w:r>
          </w:p>
        </w:tc>
        <w:tc>
          <w:tcPr>
            <w:tcW w:w="1474" w:type="dxa"/>
          </w:tcPr>
          <w:p w:rsidR="005F7FDD" w:rsidRDefault="005F7FDD">
            <w:pPr>
              <w:pStyle w:val="ConsPlusNormal"/>
              <w:jc w:val="center"/>
            </w:pPr>
            <w:r>
              <w:t>7</w:t>
            </w:r>
          </w:p>
        </w:tc>
        <w:tc>
          <w:tcPr>
            <w:tcW w:w="1361" w:type="dxa"/>
          </w:tcPr>
          <w:p w:rsidR="005F7FDD" w:rsidRDefault="005F7FDD">
            <w:pPr>
              <w:pStyle w:val="ConsPlusNormal"/>
              <w:jc w:val="center"/>
            </w:pPr>
            <w:r>
              <w:t>8</w:t>
            </w:r>
          </w:p>
        </w:tc>
      </w:tr>
      <w:tr w:rsidR="005F7FDD">
        <w:tc>
          <w:tcPr>
            <w:tcW w:w="3231" w:type="dxa"/>
          </w:tcPr>
          <w:p w:rsidR="005F7FDD" w:rsidRDefault="005F7FDD">
            <w:pPr>
              <w:pStyle w:val="ConsPlusNormal"/>
            </w:pPr>
            <w:r>
              <w:t>Администрация Промышленного внутригородского района городского округа Самара</w:t>
            </w:r>
          </w:p>
        </w:tc>
        <w:tc>
          <w:tcPr>
            <w:tcW w:w="660" w:type="dxa"/>
          </w:tcPr>
          <w:p w:rsidR="005F7FDD" w:rsidRDefault="005F7FDD">
            <w:pPr>
              <w:pStyle w:val="ConsPlusNormal"/>
              <w:jc w:val="center"/>
            </w:pPr>
            <w:r>
              <w:t>942</w:t>
            </w:r>
          </w:p>
        </w:tc>
        <w:tc>
          <w:tcPr>
            <w:tcW w:w="680" w:type="dxa"/>
          </w:tcPr>
          <w:p w:rsidR="005F7FDD" w:rsidRDefault="005F7FDD">
            <w:pPr>
              <w:pStyle w:val="ConsPlusNormal"/>
            </w:pPr>
          </w:p>
        </w:tc>
        <w:tc>
          <w:tcPr>
            <w:tcW w:w="617" w:type="dxa"/>
          </w:tcPr>
          <w:p w:rsidR="005F7FDD" w:rsidRDefault="005F7FDD">
            <w:pPr>
              <w:pStyle w:val="ConsPlusNormal"/>
            </w:pPr>
          </w:p>
        </w:tc>
        <w:tc>
          <w:tcPr>
            <w:tcW w:w="1531" w:type="dxa"/>
          </w:tcPr>
          <w:p w:rsidR="005F7FDD" w:rsidRDefault="005F7FDD">
            <w:pPr>
              <w:pStyle w:val="ConsPlusNormal"/>
            </w:pPr>
          </w:p>
        </w:tc>
        <w:tc>
          <w:tcPr>
            <w:tcW w:w="744" w:type="dxa"/>
          </w:tcPr>
          <w:p w:rsidR="005F7FDD" w:rsidRDefault="005F7FDD">
            <w:pPr>
              <w:pStyle w:val="ConsPlusNormal"/>
            </w:pPr>
          </w:p>
        </w:tc>
        <w:tc>
          <w:tcPr>
            <w:tcW w:w="1474" w:type="dxa"/>
          </w:tcPr>
          <w:p w:rsidR="005F7FDD" w:rsidRDefault="005F7FDD">
            <w:pPr>
              <w:pStyle w:val="ConsPlusNormal"/>
              <w:jc w:val="center"/>
            </w:pPr>
            <w:r>
              <w:t>573 510,6</w:t>
            </w:r>
          </w:p>
        </w:tc>
        <w:tc>
          <w:tcPr>
            <w:tcW w:w="1361" w:type="dxa"/>
          </w:tcPr>
          <w:p w:rsidR="005F7FDD" w:rsidRDefault="005F7FDD">
            <w:pPr>
              <w:pStyle w:val="ConsPlusNormal"/>
              <w:jc w:val="center"/>
            </w:pPr>
            <w:r>
              <w:t>103 448,9</w:t>
            </w:r>
          </w:p>
        </w:tc>
      </w:tr>
      <w:tr w:rsidR="005F7FDD">
        <w:tc>
          <w:tcPr>
            <w:tcW w:w="3231" w:type="dxa"/>
          </w:tcPr>
          <w:p w:rsidR="005F7FDD" w:rsidRDefault="005F7FDD">
            <w:pPr>
              <w:pStyle w:val="ConsPlusNormal"/>
            </w:pPr>
            <w:r>
              <w:t>ОБЩЕГОСУДАРСТВЕННЫЕ ВОПРОСЫ</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01</w:t>
            </w:r>
          </w:p>
        </w:tc>
        <w:tc>
          <w:tcPr>
            <w:tcW w:w="617" w:type="dxa"/>
          </w:tcPr>
          <w:p w:rsidR="005F7FDD" w:rsidRDefault="005F7FDD">
            <w:pPr>
              <w:pStyle w:val="ConsPlusNormal"/>
            </w:pPr>
          </w:p>
        </w:tc>
        <w:tc>
          <w:tcPr>
            <w:tcW w:w="1531" w:type="dxa"/>
          </w:tcPr>
          <w:p w:rsidR="005F7FDD" w:rsidRDefault="005F7FDD">
            <w:pPr>
              <w:pStyle w:val="ConsPlusNormal"/>
            </w:pPr>
          </w:p>
        </w:tc>
        <w:tc>
          <w:tcPr>
            <w:tcW w:w="744" w:type="dxa"/>
          </w:tcPr>
          <w:p w:rsidR="005F7FDD" w:rsidRDefault="005F7FDD">
            <w:pPr>
              <w:pStyle w:val="ConsPlusNormal"/>
            </w:pPr>
          </w:p>
        </w:tc>
        <w:tc>
          <w:tcPr>
            <w:tcW w:w="1474" w:type="dxa"/>
          </w:tcPr>
          <w:p w:rsidR="005F7FDD" w:rsidRDefault="005F7FDD">
            <w:pPr>
              <w:pStyle w:val="ConsPlusNormal"/>
              <w:jc w:val="center"/>
            </w:pPr>
            <w:r>
              <w:t>252 650,8</w:t>
            </w:r>
          </w:p>
        </w:tc>
        <w:tc>
          <w:tcPr>
            <w:tcW w:w="1361" w:type="dxa"/>
          </w:tcPr>
          <w:p w:rsidR="005F7FDD" w:rsidRDefault="005F7FDD">
            <w:pPr>
              <w:pStyle w:val="ConsPlusNormal"/>
              <w:jc w:val="center"/>
            </w:pPr>
            <w:r>
              <w:t>2 956,0</w:t>
            </w:r>
          </w:p>
        </w:tc>
      </w:tr>
      <w:tr w:rsidR="005F7FDD">
        <w:tc>
          <w:tcPr>
            <w:tcW w:w="3231" w:type="dxa"/>
          </w:tcPr>
          <w:p w:rsidR="005F7FDD" w:rsidRDefault="005F7FDD">
            <w:pPr>
              <w:pStyle w:val="ConsPlusNormal"/>
            </w:pPr>
            <w:r>
              <w:t>Функционирование высшего должностного лица субъекта Российской Федерации и муниципального образования</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02</w:t>
            </w:r>
          </w:p>
        </w:tc>
        <w:tc>
          <w:tcPr>
            <w:tcW w:w="1531" w:type="dxa"/>
          </w:tcPr>
          <w:p w:rsidR="005F7FDD" w:rsidRDefault="005F7FDD">
            <w:pPr>
              <w:pStyle w:val="ConsPlusNormal"/>
            </w:pPr>
          </w:p>
        </w:tc>
        <w:tc>
          <w:tcPr>
            <w:tcW w:w="744" w:type="dxa"/>
          </w:tcPr>
          <w:p w:rsidR="005F7FDD" w:rsidRDefault="005F7FDD">
            <w:pPr>
              <w:pStyle w:val="ConsPlusNormal"/>
            </w:pPr>
          </w:p>
        </w:tc>
        <w:tc>
          <w:tcPr>
            <w:tcW w:w="1474" w:type="dxa"/>
          </w:tcPr>
          <w:p w:rsidR="005F7FDD" w:rsidRDefault="005F7FDD">
            <w:pPr>
              <w:pStyle w:val="ConsPlusNormal"/>
              <w:jc w:val="center"/>
            </w:pPr>
            <w:r>
              <w:t>3 608,0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Непрограммные направления деятельности</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02</w:t>
            </w:r>
          </w:p>
        </w:tc>
        <w:tc>
          <w:tcPr>
            <w:tcW w:w="1531" w:type="dxa"/>
          </w:tcPr>
          <w:p w:rsidR="005F7FDD" w:rsidRDefault="005F7FDD">
            <w:pPr>
              <w:pStyle w:val="ConsPlusNormal"/>
              <w:jc w:val="center"/>
            </w:pPr>
            <w:r>
              <w:t>9900000000</w:t>
            </w:r>
          </w:p>
        </w:tc>
        <w:tc>
          <w:tcPr>
            <w:tcW w:w="744" w:type="dxa"/>
          </w:tcPr>
          <w:p w:rsidR="005F7FDD" w:rsidRDefault="005F7FDD">
            <w:pPr>
              <w:pStyle w:val="ConsPlusNormal"/>
            </w:pPr>
          </w:p>
        </w:tc>
        <w:tc>
          <w:tcPr>
            <w:tcW w:w="1474" w:type="dxa"/>
          </w:tcPr>
          <w:p w:rsidR="005F7FDD" w:rsidRDefault="005F7FDD">
            <w:pPr>
              <w:pStyle w:val="ConsPlusNormal"/>
              <w:jc w:val="center"/>
            </w:pPr>
            <w:r>
              <w:t>3 608,0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60" w:type="dxa"/>
          </w:tcPr>
          <w:p w:rsidR="005F7FDD" w:rsidRDefault="005F7FDD">
            <w:pPr>
              <w:pStyle w:val="ConsPlusNormal"/>
              <w:jc w:val="center"/>
            </w:pPr>
            <w:r>
              <w:lastRenderedPageBreak/>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02</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100</w:t>
            </w:r>
          </w:p>
        </w:tc>
        <w:tc>
          <w:tcPr>
            <w:tcW w:w="1474" w:type="dxa"/>
          </w:tcPr>
          <w:p w:rsidR="005F7FDD" w:rsidRDefault="005F7FDD">
            <w:pPr>
              <w:pStyle w:val="ConsPlusNormal"/>
              <w:jc w:val="center"/>
            </w:pPr>
            <w:r>
              <w:t>3 608,0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Расходы на выплаты персоналу государственных (муниципальных) органов</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02</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120</w:t>
            </w:r>
          </w:p>
        </w:tc>
        <w:tc>
          <w:tcPr>
            <w:tcW w:w="1474" w:type="dxa"/>
          </w:tcPr>
          <w:p w:rsidR="005F7FDD" w:rsidRDefault="005F7FDD">
            <w:pPr>
              <w:pStyle w:val="ConsPlusNormal"/>
              <w:jc w:val="center"/>
            </w:pPr>
            <w:r>
              <w:t>3 608,0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04</w:t>
            </w:r>
          </w:p>
        </w:tc>
        <w:tc>
          <w:tcPr>
            <w:tcW w:w="1531" w:type="dxa"/>
          </w:tcPr>
          <w:p w:rsidR="005F7FDD" w:rsidRDefault="005F7FDD">
            <w:pPr>
              <w:pStyle w:val="ConsPlusNormal"/>
            </w:pPr>
          </w:p>
        </w:tc>
        <w:tc>
          <w:tcPr>
            <w:tcW w:w="744" w:type="dxa"/>
          </w:tcPr>
          <w:p w:rsidR="005F7FDD" w:rsidRDefault="005F7FDD">
            <w:pPr>
              <w:pStyle w:val="ConsPlusNormal"/>
            </w:pPr>
          </w:p>
        </w:tc>
        <w:tc>
          <w:tcPr>
            <w:tcW w:w="1474" w:type="dxa"/>
          </w:tcPr>
          <w:p w:rsidR="005F7FDD" w:rsidRDefault="005F7FDD">
            <w:pPr>
              <w:pStyle w:val="ConsPlusNormal"/>
              <w:jc w:val="center"/>
            </w:pPr>
            <w:r>
              <w:t>94 516,5</w:t>
            </w:r>
          </w:p>
        </w:tc>
        <w:tc>
          <w:tcPr>
            <w:tcW w:w="1361" w:type="dxa"/>
          </w:tcPr>
          <w:p w:rsidR="005F7FDD" w:rsidRDefault="005F7FDD">
            <w:pPr>
              <w:pStyle w:val="ConsPlusNormal"/>
              <w:jc w:val="center"/>
            </w:pPr>
            <w:r>
              <w:t>2 956,0</w:t>
            </w:r>
          </w:p>
        </w:tc>
      </w:tr>
      <w:tr w:rsidR="005F7FDD">
        <w:tc>
          <w:tcPr>
            <w:tcW w:w="3231" w:type="dxa"/>
          </w:tcPr>
          <w:p w:rsidR="005F7FDD" w:rsidRDefault="005F7FDD">
            <w:pPr>
              <w:pStyle w:val="ConsPlusNormal"/>
            </w:pPr>
            <w:r>
              <w:t>Непрограммные направления деятельности</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04</w:t>
            </w:r>
          </w:p>
        </w:tc>
        <w:tc>
          <w:tcPr>
            <w:tcW w:w="1531" w:type="dxa"/>
          </w:tcPr>
          <w:p w:rsidR="005F7FDD" w:rsidRDefault="005F7FDD">
            <w:pPr>
              <w:pStyle w:val="ConsPlusNormal"/>
              <w:jc w:val="center"/>
            </w:pPr>
            <w:r>
              <w:t>9900000000</w:t>
            </w:r>
          </w:p>
        </w:tc>
        <w:tc>
          <w:tcPr>
            <w:tcW w:w="744" w:type="dxa"/>
          </w:tcPr>
          <w:p w:rsidR="005F7FDD" w:rsidRDefault="005F7FDD">
            <w:pPr>
              <w:pStyle w:val="ConsPlusNormal"/>
            </w:pPr>
          </w:p>
        </w:tc>
        <w:tc>
          <w:tcPr>
            <w:tcW w:w="1474" w:type="dxa"/>
          </w:tcPr>
          <w:p w:rsidR="005F7FDD" w:rsidRDefault="005F7FDD">
            <w:pPr>
              <w:pStyle w:val="ConsPlusNormal"/>
              <w:jc w:val="center"/>
            </w:pPr>
            <w:r>
              <w:t>94 516,5</w:t>
            </w:r>
          </w:p>
        </w:tc>
        <w:tc>
          <w:tcPr>
            <w:tcW w:w="1361" w:type="dxa"/>
          </w:tcPr>
          <w:p w:rsidR="005F7FDD" w:rsidRDefault="005F7FDD">
            <w:pPr>
              <w:pStyle w:val="ConsPlusNormal"/>
              <w:jc w:val="center"/>
            </w:pPr>
            <w:r>
              <w:t>2 956,0</w:t>
            </w:r>
          </w:p>
        </w:tc>
      </w:tr>
      <w:tr w:rsidR="005F7FDD">
        <w:tc>
          <w:tcPr>
            <w:tcW w:w="3231" w:type="dxa"/>
          </w:tcPr>
          <w:p w:rsidR="005F7FDD" w:rsidRDefault="005F7FD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04</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100</w:t>
            </w:r>
          </w:p>
        </w:tc>
        <w:tc>
          <w:tcPr>
            <w:tcW w:w="1474" w:type="dxa"/>
          </w:tcPr>
          <w:p w:rsidR="005F7FDD" w:rsidRDefault="005F7FDD">
            <w:pPr>
              <w:pStyle w:val="ConsPlusNormal"/>
              <w:jc w:val="center"/>
            </w:pPr>
            <w:r>
              <w:t>93 876,0</w:t>
            </w:r>
          </w:p>
        </w:tc>
        <w:tc>
          <w:tcPr>
            <w:tcW w:w="1361" w:type="dxa"/>
          </w:tcPr>
          <w:p w:rsidR="005F7FDD" w:rsidRDefault="005F7FDD">
            <w:pPr>
              <w:pStyle w:val="ConsPlusNormal"/>
              <w:jc w:val="center"/>
            </w:pPr>
            <w:r>
              <w:t>2 956,0</w:t>
            </w:r>
          </w:p>
        </w:tc>
      </w:tr>
      <w:tr w:rsidR="005F7FDD">
        <w:tc>
          <w:tcPr>
            <w:tcW w:w="3231" w:type="dxa"/>
          </w:tcPr>
          <w:p w:rsidR="005F7FDD" w:rsidRDefault="005F7FDD">
            <w:pPr>
              <w:pStyle w:val="ConsPlusNormal"/>
            </w:pPr>
            <w:r>
              <w:t>Расходы на выплаты персоналу государственных (муниципальных) органов</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04</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120</w:t>
            </w:r>
          </w:p>
        </w:tc>
        <w:tc>
          <w:tcPr>
            <w:tcW w:w="1474" w:type="dxa"/>
          </w:tcPr>
          <w:p w:rsidR="005F7FDD" w:rsidRDefault="005F7FDD">
            <w:pPr>
              <w:pStyle w:val="ConsPlusNormal"/>
              <w:jc w:val="center"/>
            </w:pPr>
            <w:r>
              <w:t>93 876,0</w:t>
            </w:r>
          </w:p>
        </w:tc>
        <w:tc>
          <w:tcPr>
            <w:tcW w:w="1361" w:type="dxa"/>
          </w:tcPr>
          <w:p w:rsidR="005F7FDD" w:rsidRDefault="005F7FDD">
            <w:pPr>
              <w:pStyle w:val="ConsPlusNormal"/>
              <w:jc w:val="center"/>
            </w:pPr>
            <w:r>
              <w:t>2 956,0</w:t>
            </w:r>
          </w:p>
        </w:tc>
      </w:tr>
      <w:tr w:rsidR="005F7FDD">
        <w:tc>
          <w:tcPr>
            <w:tcW w:w="3231" w:type="dxa"/>
          </w:tcPr>
          <w:p w:rsidR="005F7FDD" w:rsidRDefault="005F7FDD">
            <w:pPr>
              <w:pStyle w:val="ConsPlusNormal"/>
            </w:pPr>
            <w:r>
              <w:t xml:space="preserve">Закупка товаров, работ и услуг для обеспечения </w:t>
            </w:r>
            <w:r>
              <w:lastRenderedPageBreak/>
              <w:t>государственных (муниципальных) нужд</w:t>
            </w:r>
          </w:p>
        </w:tc>
        <w:tc>
          <w:tcPr>
            <w:tcW w:w="660" w:type="dxa"/>
          </w:tcPr>
          <w:p w:rsidR="005F7FDD" w:rsidRDefault="005F7FDD">
            <w:pPr>
              <w:pStyle w:val="ConsPlusNormal"/>
              <w:jc w:val="center"/>
            </w:pPr>
            <w:r>
              <w:lastRenderedPageBreak/>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04</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200</w:t>
            </w:r>
          </w:p>
        </w:tc>
        <w:tc>
          <w:tcPr>
            <w:tcW w:w="1474" w:type="dxa"/>
          </w:tcPr>
          <w:p w:rsidR="005F7FDD" w:rsidRDefault="005F7FDD">
            <w:pPr>
              <w:pStyle w:val="ConsPlusNormal"/>
              <w:jc w:val="center"/>
            </w:pPr>
            <w:r>
              <w:t>639,8</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04</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240</w:t>
            </w:r>
          </w:p>
        </w:tc>
        <w:tc>
          <w:tcPr>
            <w:tcW w:w="1474" w:type="dxa"/>
          </w:tcPr>
          <w:p w:rsidR="005F7FDD" w:rsidRDefault="005F7FDD">
            <w:pPr>
              <w:pStyle w:val="ConsPlusNormal"/>
              <w:jc w:val="center"/>
            </w:pPr>
            <w:r>
              <w:t>639,8</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Иные бюджетные ассигнования</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04</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800</w:t>
            </w:r>
          </w:p>
        </w:tc>
        <w:tc>
          <w:tcPr>
            <w:tcW w:w="1474" w:type="dxa"/>
          </w:tcPr>
          <w:p w:rsidR="005F7FDD" w:rsidRDefault="005F7FDD">
            <w:pPr>
              <w:pStyle w:val="ConsPlusNormal"/>
              <w:jc w:val="center"/>
            </w:pPr>
            <w:r>
              <w:t>0,7</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Уплата налогов, сборов и иных платежей</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04</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850</w:t>
            </w:r>
          </w:p>
        </w:tc>
        <w:tc>
          <w:tcPr>
            <w:tcW w:w="1474" w:type="dxa"/>
          </w:tcPr>
          <w:p w:rsidR="005F7FDD" w:rsidRDefault="005F7FDD">
            <w:pPr>
              <w:pStyle w:val="ConsPlusNormal"/>
              <w:jc w:val="center"/>
            </w:pPr>
            <w:r>
              <w:t>0,7</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Резервные фонды</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11</w:t>
            </w:r>
          </w:p>
        </w:tc>
        <w:tc>
          <w:tcPr>
            <w:tcW w:w="1531" w:type="dxa"/>
          </w:tcPr>
          <w:p w:rsidR="005F7FDD" w:rsidRDefault="005F7FDD">
            <w:pPr>
              <w:pStyle w:val="ConsPlusNormal"/>
            </w:pPr>
          </w:p>
        </w:tc>
        <w:tc>
          <w:tcPr>
            <w:tcW w:w="744" w:type="dxa"/>
          </w:tcPr>
          <w:p w:rsidR="005F7FDD" w:rsidRDefault="005F7FDD">
            <w:pPr>
              <w:pStyle w:val="ConsPlusNormal"/>
            </w:pPr>
          </w:p>
        </w:tc>
        <w:tc>
          <w:tcPr>
            <w:tcW w:w="1474" w:type="dxa"/>
          </w:tcPr>
          <w:p w:rsidR="005F7FDD" w:rsidRDefault="005F7FDD">
            <w:pPr>
              <w:pStyle w:val="ConsPlusNormal"/>
              <w:jc w:val="center"/>
            </w:pPr>
            <w:r>
              <w:t>50,0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Непрограммные направления деятельности</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11</w:t>
            </w:r>
          </w:p>
        </w:tc>
        <w:tc>
          <w:tcPr>
            <w:tcW w:w="1531" w:type="dxa"/>
          </w:tcPr>
          <w:p w:rsidR="005F7FDD" w:rsidRDefault="005F7FDD">
            <w:pPr>
              <w:pStyle w:val="ConsPlusNormal"/>
              <w:jc w:val="center"/>
            </w:pPr>
            <w:r>
              <w:t>9900000000</w:t>
            </w:r>
          </w:p>
        </w:tc>
        <w:tc>
          <w:tcPr>
            <w:tcW w:w="744" w:type="dxa"/>
          </w:tcPr>
          <w:p w:rsidR="005F7FDD" w:rsidRDefault="005F7FDD">
            <w:pPr>
              <w:pStyle w:val="ConsPlusNormal"/>
            </w:pPr>
          </w:p>
        </w:tc>
        <w:tc>
          <w:tcPr>
            <w:tcW w:w="1474" w:type="dxa"/>
          </w:tcPr>
          <w:p w:rsidR="005F7FDD" w:rsidRDefault="005F7FDD">
            <w:pPr>
              <w:pStyle w:val="ConsPlusNormal"/>
              <w:jc w:val="center"/>
            </w:pPr>
            <w:r>
              <w:t>50,0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Иные бюджетные ассигнования</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11</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800</w:t>
            </w:r>
          </w:p>
        </w:tc>
        <w:tc>
          <w:tcPr>
            <w:tcW w:w="1474" w:type="dxa"/>
          </w:tcPr>
          <w:p w:rsidR="005F7FDD" w:rsidRDefault="005F7FDD">
            <w:pPr>
              <w:pStyle w:val="ConsPlusNormal"/>
              <w:jc w:val="center"/>
            </w:pPr>
            <w:r>
              <w:t>50,0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Резервные средства</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11</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870</w:t>
            </w:r>
          </w:p>
        </w:tc>
        <w:tc>
          <w:tcPr>
            <w:tcW w:w="1474" w:type="dxa"/>
          </w:tcPr>
          <w:p w:rsidR="005F7FDD" w:rsidRDefault="005F7FDD">
            <w:pPr>
              <w:pStyle w:val="ConsPlusNormal"/>
              <w:jc w:val="center"/>
            </w:pPr>
            <w:r>
              <w:t>50,0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Другие общегосударственные вопросы</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13</w:t>
            </w:r>
          </w:p>
        </w:tc>
        <w:tc>
          <w:tcPr>
            <w:tcW w:w="1531" w:type="dxa"/>
          </w:tcPr>
          <w:p w:rsidR="005F7FDD" w:rsidRDefault="005F7FDD">
            <w:pPr>
              <w:pStyle w:val="ConsPlusNormal"/>
            </w:pPr>
          </w:p>
        </w:tc>
        <w:tc>
          <w:tcPr>
            <w:tcW w:w="744" w:type="dxa"/>
          </w:tcPr>
          <w:p w:rsidR="005F7FDD" w:rsidRDefault="005F7FDD">
            <w:pPr>
              <w:pStyle w:val="ConsPlusNormal"/>
            </w:pPr>
          </w:p>
        </w:tc>
        <w:tc>
          <w:tcPr>
            <w:tcW w:w="1474" w:type="dxa"/>
          </w:tcPr>
          <w:p w:rsidR="005F7FDD" w:rsidRDefault="005F7FDD">
            <w:pPr>
              <w:pStyle w:val="ConsPlusNormal"/>
              <w:jc w:val="center"/>
            </w:pPr>
            <w:r>
              <w:t>154 476,3</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Непрограммные направления деятельности</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13</w:t>
            </w:r>
          </w:p>
        </w:tc>
        <w:tc>
          <w:tcPr>
            <w:tcW w:w="1531" w:type="dxa"/>
          </w:tcPr>
          <w:p w:rsidR="005F7FDD" w:rsidRDefault="005F7FDD">
            <w:pPr>
              <w:pStyle w:val="ConsPlusNormal"/>
              <w:jc w:val="center"/>
            </w:pPr>
            <w:r>
              <w:t>9900000000</w:t>
            </w:r>
          </w:p>
        </w:tc>
        <w:tc>
          <w:tcPr>
            <w:tcW w:w="744" w:type="dxa"/>
          </w:tcPr>
          <w:p w:rsidR="005F7FDD" w:rsidRDefault="005F7FDD">
            <w:pPr>
              <w:pStyle w:val="ConsPlusNormal"/>
            </w:pPr>
          </w:p>
        </w:tc>
        <w:tc>
          <w:tcPr>
            <w:tcW w:w="1474" w:type="dxa"/>
          </w:tcPr>
          <w:p w:rsidR="005F7FDD" w:rsidRDefault="005F7FDD">
            <w:pPr>
              <w:pStyle w:val="ConsPlusNormal"/>
              <w:jc w:val="center"/>
            </w:pPr>
            <w:r>
              <w:t>154 476,3</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Закупка товаров, работ и услуг для обеспечения государственных (муниципальных) нужд</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13</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200</w:t>
            </w:r>
          </w:p>
        </w:tc>
        <w:tc>
          <w:tcPr>
            <w:tcW w:w="1474" w:type="dxa"/>
          </w:tcPr>
          <w:p w:rsidR="005F7FDD" w:rsidRDefault="005F7FDD">
            <w:pPr>
              <w:pStyle w:val="ConsPlusNormal"/>
              <w:jc w:val="center"/>
            </w:pPr>
            <w:r>
              <w:t>2 791,6</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60" w:type="dxa"/>
          </w:tcPr>
          <w:p w:rsidR="005F7FDD" w:rsidRDefault="005F7FDD">
            <w:pPr>
              <w:pStyle w:val="ConsPlusNormal"/>
              <w:jc w:val="center"/>
            </w:pPr>
            <w:r>
              <w:lastRenderedPageBreak/>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13</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240</w:t>
            </w:r>
          </w:p>
        </w:tc>
        <w:tc>
          <w:tcPr>
            <w:tcW w:w="1474" w:type="dxa"/>
          </w:tcPr>
          <w:p w:rsidR="005F7FDD" w:rsidRDefault="005F7FDD">
            <w:pPr>
              <w:pStyle w:val="ConsPlusNormal"/>
              <w:jc w:val="center"/>
            </w:pPr>
            <w:r>
              <w:t>2 791,6</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Предоставление субсидий бюджетным, автономным учреждениям и иным некоммерческим организациям</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13</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600</w:t>
            </w:r>
          </w:p>
        </w:tc>
        <w:tc>
          <w:tcPr>
            <w:tcW w:w="1474" w:type="dxa"/>
          </w:tcPr>
          <w:p w:rsidR="005F7FDD" w:rsidRDefault="005F7FDD">
            <w:pPr>
              <w:pStyle w:val="ConsPlusNormal"/>
              <w:jc w:val="center"/>
            </w:pPr>
            <w:r>
              <w:t>100 553,0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Субсидии бюджетным учреждениям</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13</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610</w:t>
            </w:r>
          </w:p>
        </w:tc>
        <w:tc>
          <w:tcPr>
            <w:tcW w:w="1474" w:type="dxa"/>
          </w:tcPr>
          <w:p w:rsidR="005F7FDD" w:rsidRDefault="005F7FDD">
            <w:pPr>
              <w:pStyle w:val="ConsPlusNormal"/>
              <w:jc w:val="center"/>
            </w:pPr>
            <w:r>
              <w:t>100 553,0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Иные бюджетные ассигнования</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13</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800</w:t>
            </w:r>
          </w:p>
        </w:tc>
        <w:tc>
          <w:tcPr>
            <w:tcW w:w="1474" w:type="dxa"/>
          </w:tcPr>
          <w:p w:rsidR="005F7FDD" w:rsidRDefault="005F7FDD">
            <w:pPr>
              <w:pStyle w:val="ConsPlusNormal"/>
              <w:jc w:val="center"/>
            </w:pPr>
            <w:r>
              <w:t>51 131,7</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Исполнение судебных актов</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13</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830</w:t>
            </w:r>
          </w:p>
        </w:tc>
        <w:tc>
          <w:tcPr>
            <w:tcW w:w="1474" w:type="dxa"/>
          </w:tcPr>
          <w:p w:rsidR="005F7FDD" w:rsidRDefault="005F7FDD">
            <w:pPr>
              <w:pStyle w:val="ConsPlusNormal"/>
              <w:jc w:val="center"/>
            </w:pPr>
            <w:r>
              <w:t>3,0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Уплата налогов, сборов и иных платежей</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13</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850</w:t>
            </w:r>
          </w:p>
        </w:tc>
        <w:tc>
          <w:tcPr>
            <w:tcW w:w="1474" w:type="dxa"/>
          </w:tcPr>
          <w:p w:rsidR="005F7FDD" w:rsidRDefault="005F7FDD">
            <w:pPr>
              <w:pStyle w:val="ConsPlusNormal"/>
              <w:jc w:val="center"/>
            </w:pPr>
            <w:r>
              <w:t>55,0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Резервные средства</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01</w:t>
            </w:r>
          </w:p>
        </w:tc>
        <w:tc>
          <w:tcPr>
            <w:tcW w:w="617" w:type="dxa"/>
          </w:tcPr>
          <w:p w:rsidR="005F7FDD" w:rsidRDefault="005F7FDD">
            <w:pPr>
              <w:pStyle w:val="ConsPlusNormal"/>
              <w:jc w:val="center"/>
            </w:pPr>
            <w:r>
              <w:t>13</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870</w:t>
            </w:r>
          </w:p>
        </w:tc>
        <w:tc>
          <w:tcPr>
            <w:tcW w:w="1474" w:type="dxa"/>
          </w:tcPr>
          <w:p w:rsidR="005F7FDD" w:rsidRDefault="005F7FDD">
            <w:pPr>
              <w:pStyle w:val="ConsPlusNormal"/>
              <w:jc w:val="center"/>
            </w:pPr>
            <w:r>
              <w:t>51 073,7</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НАЦИОНАЛЬНАЯ ОБОРОНА</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02</w:t>
            </w:r>
          </w:p>
        </w:tc>
        <w:tc>
          <w:tcPr>
            <w:tcW w:w="617" w:type="dxa"/>
          </w:tcPr>
          <w:p w:rsidR="005F7FDD" w:rsidRDefault="005F7FDD">
            <w:pPr>
              <w:pStyle w:val="ConsPlusNormal"/>
            </w:pPr>
          </w:p>
        </w:tc>
        <w:tc>
          <w:tcPr>
            <w:tcW w:w="1531" w:type="dxa"/>
          </w:tcPr>
          <w:p w:rsidR="005F7FDD" w:rsidRDefault="005F7FDD">
            <w:pPr>
              <w:pStyle w:val="ConsPlusNormal"/>
            </w:pPr>
          </w:p>
        </w:tc>
        <w:tc>
          <w:tcPr>
            <w:tcW w:w="744" w:type="dxa"/>
          </w:tcPr>
          <w:p w:rsidR="005F7FDD" w:rsidRDefault="005F7FDD">
            <w:pPr>
              <w:pStyle w:val="ConsPlusNormal"/>
            </w:pPr>
          </w:p>
        </w:tc>
        <w:tc>
          <w:tcPr>
            <w:tcW w:w="1474" w:type="dxa"/>
          </w:tcPr>
          <w:p w:rsidR="005F7FDD" w:rsidRDefault="005F7FDD">
            <w:pPr>
              <w:pStyle w:val="ConsPlusNormal"/>
              <w:jc w:val="center"/>
            </w:pPr>
            <w:r>
              <w:t>170,0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Мобилизационная подготовка экономики</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02</w:t>
            </w:r>
          </w:p>
        </w:tc>
        <w:tc>
          <w:tcPr>
            <w:tcW w:w="617" w:type="dxa"/>
          </w:tcPr>
          <w:p w:rsidR="005F7FDD" w:rsidRDefault="005F7FDD">
            <w:pPr>
              <w:pStyle w:val="ConsPlusNormal"/>
              <w:jc w:val="center"/>
            </w:pPr>
            <w:r>
              <w:t>04</w:t>
            </w:r>
          </w:p>
        </w:tc>
        <w:tc>
          <w:tcPr>
            <w:tcW w:w="1531" w:type="dxa"/>
          </w:tcPr>
          <w:p w:rsidR="005F7FDD" w:rsidRDefault="005F7FDD">
            <w:pPr>
              <w:pStyle w:val="ConsPlusNormal"/>
            </w:pPr>
          </w:p>
        </w:tc>
        <w:tc>
          <w:tcPr>
            <w:tcW w:w="744" w:type="dxa"/>
          </w:tcPr>
          <w:p w:rsidR="005F7FDD" w:rsidRDefault="005F7FDD">
            <w:pPr>
              <w:pStyle w:val="ConsPlusNormal"/>
            </w:pPr>
          </w:p>
        </w:tc>
        <w:tc>
          <w:tcPr>
            <w:tcW w:w="1474" w:type="dxa"/>
          </w:tcPr>
          <w:p w:rsidR="005F7FDD" w:rsidRDefault="005F7FDD">
            <w:pPr>
              <w:pStyle w:val="ConsPlusNormal"/>
              <w:jc w:val="center"/>
            </w:pPr>
            <w:r>
              <w:t>170,0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Непрограммные направления деятельности</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02</w:t>
            </w:r>
          </w:p>
        </w:tc>
        <w:tc>
          <w:tcPr>
            <w:tcW w:w="617" w:type="dxa"/>
          </w:tcPr>
          <w:p w:rsidR="005F7FDD" w:rsidRDefault="005F7FDD">
            <w:pPr>
              <w:pStyle w:val="ConsPlusNormal"/>
              <w:jc w:val="center"/>
            </w:pPr>
            <w:r>
              <w:t>04</w:t>
            </w:r>
          </w:p>
        </w:tc>
        <w:tc>
          <w:tcPr>
            <w:tcW w:w="1531" w:type="dxa"/>
          </w:tcPr>
          <w:p w:rsidR="005F7FDD" w:rsidRDefault="005F7FDD">
            <w:pPr>
              <w:pStyle w:val="ConsPlusNormal"/>
              <w:jc w:val="center"/>
            </w:pPr>
            <w:r>
              <w:t>9900000000</w:t>
            </w:r>
          </w:p>
        </w:tc>
        <w:tc>
          <w:tcPr>
            <w:tcW w:w="744" w:type="dxa"/>
          </w:tcPr>
          <w:p w:rsidR="005F7FDD" w:rsidRDefault="005F7FDD">
            <w:pPr>
              <w:pStyle w:val="ConsPlusNormal"/>
            </w:pPr>
          </w:p>
        </w:tc>
        <w:tc>
          <w:tcPr>
            <w:tcW w:w="1474" w:type="dxa"/>
          </w:tcPr>
          <w:p w:rsidR="005F7FDD" w:rsidRDefault="005F7FDD">
            <w:pPr>
              <w:pStyle w:val="ConsPlusNormal"/>
              <w:jc w:val="center"/>
            </w:pPr>
            <w:r>
              <w:t>170,0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Закупка товаров, работ и услуг для обеспечения государственных (муниципальных) нужд</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02</w:t>
            </w:r>
          </w:p>
        </w:tc>
        <w:tc>
          <w:tcPr>
            <w:tcW w:w="617" w:type="dxa"/>
          </w:tcPr>
          <w:p w:rsidR="005F7FDD" w:rsidRDefault="005F7FDD">
            <w:pPr>
              <w:pStyle w:val="ConsPlusNormal"/>
              <w:jc w:val="center"/>
            </w:pPr>
            <w:r>
              <w:t>04</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200</w:t>
            </w:r>
          </w:p>
        </w:tc>
        <w:tc>
          <w:tcPr>
            <w:tcW w:w="1474" w:type="dxa"/>
          </w:tcPr>
          <w:p w:rsidR="005F7FDD" w:rsidRDefault="005F7FDD">
            <w:pPr>
              <w:pStyle w:val="ConsPlusNormal"/>
              <w:jc w:val="center"/>
            </w:pPr>
            <w:r>
              <w:t>170,0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02</w:t>
            </w:r>
          </w:p>
        </w:tc>
        <w:tc>
          <w:tcPr>
            <w:tcW w:w="617" w:type="dxa"/>
          </w:tcPr>
          <w:p w:rsidR="005F7FDD" w:rsidRDefault="005F7FDD">
            <w:pPr>
              <w:pStyle w:val="ConsPlusNormal"/>
              <w:jc w:val="center"/>
            </w:pPr>
            <w:r>
              <w:t>04</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240</w:t>
            </w:r>
          </w:p>
        </w:tc>
        <w:tc>
          <w:tcPr>
            <w:tcW w:w="1474" w:type="dxa"/>
          </w:tcPr>
          <w:p w:rsidR="005F7FDD" w:rsidRDefault="005F7FDD">
            <w:pPr>
              <w:pStyle w:val="ConsPlusNormal"/>
              <w:jc w:val="center"/>
            </w:pPr>
            <w:r>
              <w:t>170,0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lastRenderedPageBreak/>
              <w:t>НАЦИОНАЛЬНАЯ БЕЗОПАСНОСТЬ И ПРАВООХРАНИТЕЛЬНАЯ ДЕЯТЕЛЬНОСТЬ</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03</w:t>
            </w:r>
          </w:p>
        </w:tc>
        <w:tc>
          <w:tcPr>
            <w:tcW w:w="617" w:type="dxa"/>
          </w:tcPr>
          <w:p w:rsidR="005F7FDD" w:rsidRDefault="005F7FDD">
            <w:pPr>
              <w:pStyle w:val="ConsPlusNormal"/>
            </w:pPr>
          </w:p>
        </w:tc>
        <w:tc>
          <w:tcPr>
            <w:tcW w:w="1531" w:type="dxa"/>
          </w:tcPr>
          <w:p w:rsidR="005F7FDD" w:rsidRDefault="005F7FDD">
            <w:pPr>
              <w:pStyle w:val="ConsPlusNormal"/>
            </w:pPr>
          </w:p>
        </w:tc>
        <w:tc>
          <w:tcPr>
            <w:tcW w:w="744" w:type="dxa"/>
          </w:tcPr>
          <w:p w:rsidR="005F7FDD" w:rsidRDefault="005F7FDD">
            <w:pPr>
              <w:pStyle w:val="ConsPlusNormal"/>
            </w:pPr>
          </w:p>
        </w:tc>
        <w:tc>
          <w:tcPr>
            <w:tcW w:w="1474" w:type="dxa"/>
          </w:tcPr>
          <w:p w:rsidR="005F7FDD" w:rsidRDefault="005F7FDD">
            <w:pPr>
              <w:pStyle w:val="ConsPlusNormal"/>
              <w:jc w:val="center"/>
            </w:pPr>
            <w:r>
              <w:t>541,7</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03</w:t>
            </w:r>
          </w:p>
        </w:tc>
        <w:tc>
          <w:tcPr>
            <w:tcW w:w="617" w:type="dxa"/>
          </w:tcPr>
          <w:p w:rsidR="005F7FDD" w:rsidRDefault="005F7FDD">
            <w:pPr>
              <w:pStyle w:val="ConsPlusNormal"/>
              <w:jc w:val="center"/>
            </w:pPr>
            <w:r>
              <w:t>10</w:t>
            </w:r>
          </w:p>
        </w:tc>
        <w:tc>
          <w:tcPr>
            <w:tcW w:w="1531" w:type="dxa"/>
          </w:tcPr>
          <w:p w:rsidR="005F7FDD" w:rsidRDefault="005F7FDD">
            <w:pPr>
              <w:pStyle w:val="ConsPlusNormal"/>
            </w:pPr>
          </w:p>
        </w:tc>
        <w:tc>
          <w:tcPr>
            <w:tcW w:w="744" w:type="dxa"/>
          </w:tcPr>
          <w:p w:rsidR="005F7FDD" w:rsidRDefault="005F7FDD">
            <w:pPr>
              <w:pStyle w:val="ConsPlusNormal"/>
            </w:pPr>
          </w:p>
        </w:tc>
        <w:tc>
          <w:tcPr>
            <w:tcW w:w="1474" w:type="dxa"/>
          </w:tcPr>
          <w:p w:rsidR="005F7FDD" w:rsidRDefault="005F7FDD">
            <w:pPr>
              <w:pStyle w:val="ConsPlusNormal"/>
              <w:jc w:val="center"/>
            </w:pPr>
            <w:r>
              <w:t>541,7</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Непрограммные направления деятельности</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03</w:t>
            </w:r>
          </w:p>
        </w:tc>
        <w:tc>
          <w:tcPr>
            <w:tcW w:w="617" w:type="dxa"/>
          </w:tcPr>
          <w:p w:rsidR="005F7FDD" w:rsidRDefault="005F7FDD">
            <w:pPr>
              <w:pStyle w:val="ConsPlusNormal"/>
              <w:jc w:val="center"/>
            </w:pPr>
            <w:r>
              <w:t>10</w:t>
            </w:r>
          </w:p>
        </w:tc>
        <w:tc>
          <w:tcPr>
            <w:tcW w:w="1531" w:type="dxa"/>
          </w:tcPr>
          <w:p w:rsidR="005F7FDD" w:rsidRDefault="005F7FDD">
            <w:pPr>
              <w:pStyle w:val="ConsPlusNormal"/>
              <w:jc w:val="center"/>
            </w:pPr>
            <w:r>
              <w:t>9900000000</w:t>
            </w:r>
          </w:p>
        </w:tc>
        <w:tc>
          <w:tcPr>
            <w:tcW w:w="744" w:type="dxa"/>
          </w:tcPr>
          <w:p w:rsidR="005F7FDD" w:rsidRDefault="005F7FDD">
            <w:pPr>
              <w:pStyle w:val="ConsPlusNormal"/>
            </w:pPr>
          </w:p>
        </w:tc>
        <w:tc>
          <w:tcPr>
            <w:tcW w:w="1474" w:type="dxa"/>
          </w:tcPr>
          <w:p w:rsidR="005F7FDD" w:rsidRDefault="005F7FDD">
            <w:pPr>
              <w:pStyle w:val="ConsPlusNormal"/>
              <w:jc w:val="center"/>
            </w:pPr>
            <w:r>
              <w:t>541,7</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Закупка товаров, работ и услуг для обеспечения государственных (муниципальных) нужд</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03</w:t>
            </w:r>
          </w:p>
        </w:tc>
        <w:tc>
          <w:tcPr>
            <w:tcW w:w="617" w:type="dxa"/>
          </w:tcPr>
          <w:p w:rsidR="005F7FDD" w:rsidRDefault="005F7FDD">
            <w:pPr>
              <w:pStyle w:val="ConsPlusNormal"/>
              <w:jc w:val="center"/>
            </w:pPr>
            <w:r>
              <w:t>10</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200</w:t>
            </w:r>
          </w:p>
        </w:tc>
        <w:tc>
          <w:tcPr>
            <w:tcW w:w="1474" w:type="dxa"/>
          </w:tcPr>
          <w:p w:rsidR="005F7FDD" w:rsidRDefault="005F7FDD">
            <w:pPr>
              <w:pStyle w:val="ConsPlusNormal"/>
              <w:jc w:val="center"/>
            </w:pPr>
            <w:r>
              <w:t>541,7</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03</w:t>
            </w:r>
          </w:p>
        </w:tc>
        <w:tc>
          <w:tcPr>
            <w:tcW w:w="617" w:type="dxa"/>
          </w:tcPr>
          <w:p w:rsidR="005F7FDD" w:rsidRDefault="005F7FDD">
            <w:pPr>
              <w:pStyle w:val="ConsPlusNormal"/>
              <w:jc w:val="center"/>
            </w:pPr>
            <w:r>
              <w:t>10</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240</w:t>
            </w:r>
          </w:p>
        </w:tc>
        <w:tc>
          <w:tcPr>
            <w:tcW w:w="1474" w:type="dxa"/>
          </w:tcPr>
          <w:p w:rsidR="005F7FDD" w:rsidRDefault="005F7FDD">
            <w:pPr>
              <w:pStyle w:val="ConsPlusNormal"/>
              <w:jc w:val="center"/>
            </w:pPr>
            <w:r>
              <w:t>541,7</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НАЦИОНАЛЬНАЯ ЭКОНОМИКА</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04</w:t>
            </w:r>
          </w:p>
        </w:tc>
        <w:tc>
          <w:tcPr>
            <w:tcW w:w="617" w:type="dxa"/>
          </w:tcPr>
          <w:p w:rsidR="005F7FDD" w:rsidRDefault="005F7FDD">
            <w:pPr>
              <w:pStyle w:val="ConsPlusNormal"/>
            </w:pPr>
          </w:p>
        </w:tc>
        <w:tc>
          <w:tcPr>
            <w:tcW w:w="1531" w:type="dxa"/>
          </w:tcPr>
          <w:p w:rsidR="005F7FDD" w:rsidRDefault="005F7FDD">
            <w:pPr>
              <w:pStyle w:val="ConsPlusNormal"/>
            </w:pPr>
          </w:p>
        </w:tc>
        <w:tc>
          <w:tcPr>
            <w:tcW w:w="744" w:type="dxa"/>
          </w:tcPr>
          <w:p w:rsidR="005F7FDD" w:rsidRDefault="005F7FDD">
            <w:pPr>
              <w:pStyle w:val="ConsPlusNormal"/>
            </w:pPr>
          </w:p>
        </w:tc>
        <w:tc>
          <w:tcPr>
            <w:tcW w:w="1474" w:type="dxa"/>
          </w:tcPr>
          <w:p w:rsidR="005F7FDD" w:rsidRDefault="005F7FDD">
            <w:pPr>
              <w:pStyle w:val="ConsPlusNormal"/>
              <w:jc w:val="center"/>
            </w:pPr>
            <w:r>
              <w:t>66 379,5</w:t>
            </w:r>
          </w:p>
        </w:tc>
        <w:tc>
          <w:tcPr>
            <w:tcW w:w="1361" w:type="dxa"/>
          </w:tcPr>
          <w:p w:rsidR="005F7FDD" w:rsidRDefault="005F7FDD">
            <w:pPr>
              <w:pStyle w:val="ConsPlusNormal"/>
              <w:jc w:val="center"/>
            </w:pPr>
            <w:r>
              <w:t>60 001,0</w:t>
            </w:r>
          </w:p>
        </w:tc>
      </w:tr>
      <w:tr w:rsidR="005F7FDD">
        <w:tc>
          <w:tcPr>
            <w:tcW w:w="3231" w:type="dxa"/>
          </w:tcPr>
          <w:p w:rsidR="005F7FDD" w:rsidRDefault="005F7FDD">
            <w:pPr>
              <w:pStyle w:val="ConsPlusNormal"/>
            </w:pPr>
            <w:r>
              <w:t>Дорожное хозяйство (дорожные фонды)</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04</w:t>
            </w:r>
          </w:p>
        </w:tc>
        <w:tc>
          <w:tcPr>
            <w:tcW w:w="617" w:type="dxa"/>
          </w:tcPr>
          <w:p w:rsidR="005F7FDD" w:rsidRDefault="005F7FDD">
            <w:pPr>
              <w:pStyle w:val="ConsPlusNormal"/>
              <w:jc w:val="center"/>
            </w:pPr>
            <w:r>
              <w:t>09</w:t>
            </w:r>
          </w:p>
        </w:tc>
        <w:tc>
          <w:tcPr>
            <w:tcW w:w="1531" w:type="dxa"/>
          </w:tcPr>
          <w:p w:rsidR="005F7FDD" w:rsidRDefault="005F7FDD">
            <w:pPr>
              <w:pStyle w:val="ConsPlusNormal"/>
            </w:pPr>
          </w:p>
        </w:tc>
        <w:tc>
          <w:tcPr>
            <w:tcW w:w="744" w:type="dxa"/>
          </w:tcPr>
          <w:p w:rsidR="005F7FDD" w:rsidRDefault="005F7FDD">
            <w:pPr>
              <w:pStyle w:val="ConsPlusNormal"/>
            </w:pPr>
          </w:p>
        </w:tc>
        <w:tc>
          <w:tcPr>
            <w:tcW w:w="1474" w:type="dxa"/>
          </w:tcPr>
          <w:p w:rsidR="005F7FDD" w:rsidRDefault="005F7FDD">
            <w:pPr>
              <w:pStyle w:val="ConsPlusNormal"/>
              <w:jc w:val="center"/>
            </w:pPr>
            <w:r>
              <w:t>66 379,5</w:t>
            </w:r>
          </w:p>
        </w:tc>
        <w:tc>
          <w:tcPr>
            <w:tcW w:w="1361" w:type="dxa"/>
          </w:tcPr>
          <w:p w:rsidR="005F7FDD" w:rsidRDefault="005F7FDD">
            <w:pPr>
              <w:pStyle w:val="ConsPlusNormal"/>
              <w:jc w:val="center"/>
            </w:pPr>
            <w:r>
              <w:t>60 001,0</w:t>
            </w:r>
          </w:p>
        </w:tc>
      </w:tr>
      <w:tr w:rsidR="005F7FDD">
        <w:tc>
          <w:tcPr>
            <w:tcW w:w="3231" w:type="dxa"/>
          </w:tcPr>
          <w:p w:rsidR="005F7FDD" w:rsidRDefault="005F7FDD">
            <w:pPr>
              <w:pStyle w:val="ConsPlusNormal"/>
            </w:pPr>
            <w:r>
              <w:t>Непрограммные направления деятельности</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04</w:t>
            </w:r>
          </w:p>
        </w:tc>
        <w:tc>
          <w:tcPr>
            <w:tcW w:w="617" w:type="dxa"/>
          </w:tcPr>
          <w:p w:rsidR="005F7FDD" w:rsidRDefault="005F7FDD">
            <w:pPr>
              <w:pStyle w:val="ConsPlusNormal"/>
              <w:jc w:val="center"/>
            </w:pPr>
            <w:r>
              <w:t>09</w:t>
            </w:r>
          </w:p>
        </w:tc>
        <w:tc>
          <w:tcPr>
            <w:tcW w:w="1531" w:type="dxa"/>
          </w:tcPr>
          <w:p w:rsidR="005F7FDD" w:rsidRDefault="005F7FDD">
            <w:pPr>
              <w:pStyle w:val="ConsPlusNormal"/>
              <w:jc w:val="center"/>
            </w:pPr>
            <w:r>
              <w:t>9900000000</w:t>
            </w:r>
          </w:p>
        </w:tc>
        <w:tc>
          <w:tcPr>
            <w:tcW w:w="744" w:type="dxa"/>
          </w:tcPr>
          <w:p w:rsidR="005F7FDD" w:rsidRDefault="005F7FDD">
            <w:pPr>
              <w:pStyle w:val="ConsPlusNormal"/>
            </w:pPr>
          </w:p>
        </w:tc>
        <w:tc>
          <w:tcPr>
            <w:tcW w:w="1474" w:type="dxa"/>
          </w:tcPr>
          <w:p w:rsidR="005F7FDD" w:rsidRDefault="005F7FDD">
            <w:pPr>
              <w:pStyle w:val="ConsPlusNormal"/>
              <w:jc w:val="center"/>
            </w:pPr>
            <w:r>
              <w:t>5 772,4</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 xml:space="preserve">Закупка товаров, работ и услуг для обеспечения государственных </w:t>
            </w:r>
            <w:r>
              <w:lastRenderedPageBreak/>
              <w:t>(муниципальных) нужд</w:t>
            </w:r>
          </w:p>
        </w:tc>
        <w:tc>
          <w:tcPr>
            <w:tcW w:w="660" w:type="dxa"/>
          </w:tcPr>
          <w:p w:rsidR="005F7FDD" w:rsidRDefault="005F7FDD">
            <w:pPr>
              <w:pStyle w:val="ConsPlusNormal"/>
              <w:jc w:val="center"/>
            </w:pPr>
            <w:r>
              <w:lastRenderedPageBreak/>
              <w:t>942</w:t>
            </w:r>
          </w:p>
        </w:tc>
        <w:tc>
          <w:tcPr>
            <w:tcW w:w="680" w:type="dxa"/>
          </w:tcPr>
          <w:p w:rsidR="005F7FDD" w:rsidRDefault="005F7FDD">
            <w:pPr>
              <w:pStyle w:val="ConsPlusNormal"/>
              <w:jc w:val="center"/>
            </w:pPr>
            <w:r>
              <w:t>04</w:t>
            </w:r>
          </w:p>
        </w:tc>
        <w:tc>
          <w:tcPr>
            <w:tcW w:w="617" w:type="dxa"/>
          </w:tcPr>
          <w:p w:rsidR="005F7FDD" w:rsidRDefault="005F7FDD">
            <w:pPr>
              <w:pStyle w:val="ConsPlusNormal"/>
              <w:jc w:val="center"/>
            </w:pPr>
            <w:r>
              <w:t>09</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200</w:t>
            </w:r>
          </w:p>
        </w:tc>
        <w:tc>
          <w:tcPr>
            <w:tcW w:w="1474" w:type="dxa"/>
          </w:tcPr>
          <w:p w:rsidR="005F7FDD" w:rsidRDefault="005F7FDD">
            <w:pPr>
              <w:pStyle w:val="ConsPlusNormal"/>
              <w:jc w:val="center"/>
            </w:pPr>
            <w:r>
              <w:t>5 772,4</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04</w:t>
            </w:r>
          </w:p>
        </w:tc>
        <w:tc>
          <w:tcPr>
            <w:tcW w:w="617" w:type="dxa"/>
          </w:tcPr>
          <w:p w:rsidR="005F7FDD" w:rsidRDefault="005F7FDD">
            <w:pPr>
              <w:pStyle w:val="ConsPlusNormal"/>
              <w:jc w:val="center"/>
            </w:pPr>
            <w:r>
              <w:t>09</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240</w:t>
            </w:r>
          </w:p>
        </w:tc>
        <w:tc>
          <w:tcPr>
            <w:tcW w:w="1474" w:type="dxa"/>
          </w:tcPr>
          <w:p w:rsidR="005F7FDD" w:rsidRDefault="005F7FDD">
            <w:pPr>
              <w:pStyle w:val="ConsPlusNormal"/>
              <w:jc w:val="center"/>
            </w:pPr>
            <w:r>
              <w:t>5 772,4</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04</w:t>
            </w:r>
          </w:p>
        </w:tc>
        <w:tc>
          <w:tcPr>
            <w:tcW w:w="617" w:type="dxa"/>
          </w:tcPr>
          <w:p w:rsidR="005F7FDD" w:rsidRDefault="005F7FDD">
            <w:pPr>
              <w:pStyle w:val="ConsPlusNormal"/>
              <w:jc w:val="center"/>
            </w:pPr>
            <w:r>
              <w:t>09</w:t>
            </w:r>
          </w:p>
        </w:tc>
        <w:tc>
          <w:tcPr>
            <w:tcW w:w="1531" w:type="dxa"/>
          </w:tcPr>
          <w:p w:rsidR="005F7FDD" w:rsidRDefault="005F7FDD">
            <w:pPr>
              <w:pStyle w:val="ConsPlusNormal"/>
              <w:jc w:val="center"/>
            </w:pPr>
            <w:r>
              <w:t>К200000000</w:t>
            </w:r>
          </w:p>
        </w:tc>
        <w:tc>
          <w:tcPr>
            <w:tcW w:w="744" w:type="dxa"/>
          </w:tcPr>
          <w:p w:rsidR="005F7FDD" w:rsidRDefault="005F7FDD">
            <w:pPr>
              <w:pStyle w:val="ConsPlusNormal"/>
            </w:pPr>
          </w:p>
        </w:tc>
        <w:tc>
          <w:tcPr>
            <w:tcW w:w="1474" w:type="dxa"/>
          </w:tcPr>
          <w:p w:rsidR="005F7FDD" w:rsidRDefault="005F7FDD">
            <w:pPr>
              <w:pStyle w:val="ConsPlusNormal"/>
              <w:jc w:val="center"/>
            </w:pPr>
            <w:r>
              <w:t>60 607,1</w:t>
            </w:r>
          </w:p>
        </w:tc>
        <w:tc>
          <w:tcPr>
            <w:tcW w:w="1361" w:type="dxa"/>
          </w:tcPr>
          <w:p w:rsidR="005F7FDD" w:rsidRDefault="005F7FDD">
            <w:pPr>
              <w:pStyle w:val="ConsPlusNormal"/>
              <w:jc w:val="center"/>
            </w:pPr>
            <w:r>
              <w:t>60 001,0</w:t>
            </w:r>
          </w:p>
        </w:tc>
      </w:tr>
      <w:tr w:rsidR="005F7FDD">
        <w:tc>
          <w:tcPr>
            <w:tcW w:w="3231" w:type="dxa"/>
          </w:tcPr>
          <w:p w:rsidR="005F7FDD" w:rsidRDefault="005F7FDD">
            <w:pPr>
              <w:pStyle w:val="ConsPlusNormal"/>
            </w:pPr>
            <w:r>
              <w:t>Закупка товаров, работ и услуг для обеспечения государственных (муниципальных) нужд</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04</w:t>
            </w:r>
          </w:p>
        </w:tc>
        <w:tc>
          <w:tcPr>
            <w:tcW w:w="617" w:type="dxa"/>
          </w:tcPr>
          <w:p w:rsidR="005F7FDD" w:rsidRDefault="005F7FDD">
            <w:pPr>
              <w:pStyle w:val="ConsPlusNormal"/>
              <w:jc w:val="center"/>
            </w:pPr>
            <w:r>
              <w:t>09</w:t>
            </w:r>
          </w:p>
        </w:tc>
        <w:tc>
          <w:tcPr>
            <w:tcW w:w="1531" w:type="dxa"/>
          </w:tcPr>
          <w:p w:rsidR="005F7FDD" w:rsidRDefault="005F7FDD">
            <w:pPr>
              <w:pStyle w:val="ConsPlusNormal"/>
              <w:jc w:val="center"/>
            </w:pPr>
            <w:r>
              <w:t>К200000000</w:t>
            </w:r>
          </w:p>
        </w:tc>
        <w:tc>
          <w:tcPr>
            <w:tcW w:w="744" w:type="dxa"/>
          </w:tcPr>
          <w:p w:rsidR="005F7FDD" w:rsidRDefault="005F7FDD">
            <w:pPr>
              <w:pStyle w:val="ConsPlusNormal"/>
              <w:jc w:val="center"/>
            </w:pPr>
            <w:r>
              <w:t>200</w:t>
            </w:r>
          </w:p>
        </w:tc>
        <w:tc>
          <w:tcPr>
            <w:tcW w:w="1474" w:type="dxa"/>
          </w:tcPr>
          <w:p w:rsidR="005F7FDD" w:rsidRDefault="005F7FDD">
            <w:pPr>
              <w:pStyle w:val="ConsPlusNormal"/>
              <w:jc w:val="center"/>
            </w:pPr>
            <w:r>
              <w:t>60 607,1</w:t>
            </w:r>
          </w:p>
        </w:tc>
        <w:tc>
          <w:tcPr>
            <w:tcW w:w="1361" w:type="dxa"/>
          </w:tcPr>
          <w:p w:rsidR="005F7FDD" w:rsidRDefault="005F7FDD">
            <w:pPr>
              <w:pStyle w:val="ConsPlusNormal"/>
              <w:jc w:val="center"/>
            </w:pPr>
            <w:r>
              <w:t>60 001,0</w:t>
            </w:r>
          </w:p>
        </w:tc>
      </w:tr>
      <w:tr w:rsidR="005F7FDD">
        <w:tc>
          <w:tcPr>
            <w:tcW w:w="3231"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04</w:t>
            </w:r>
          </w:p>
        </w:tc>
        <w:tc>
          <w:tcPr>
            <w:tcW w:w="617" w:type="dxa"/>
          </w:tcPr>
          <w:p w:rsidR="005F7FDD" w:rsidRDefault="005F7FDD">
            <w:pPr>
              <w:pStyle w:val="ConsPlusNormal"/>
              <w:jc w:val="center"/>
            </w:pPr>
            <w:r>
              <w:t>09</w:t>
            </w:r>
          </w:p>
        </w:tc>
        <w:tc>
          <w:tcPr>
            <w:tcW w:w="1531" w:type="dxa"/>
          </w:tcPr>
          <w:p w:rsidR="005F7FDD" w:rsidRDefault="005F7FDD">
            <w:pPr>
              <w:pStyle w:val="ConsPlusNormal"/>
              <w:jc w:val="center"/>
            </w:pPr>
            <w:r>
              <w:t>К200000000</w:t>
            </w:r>
          </w:p>
        </w:tc>
        <w:tc>
          <w:tcPr>
            <w:tcW w:w="744" w:type="dxa"/>
          </w:tcPr>
          <w:p w:rsidR="005F7FDD" w:rsidRDefault="005F7FDD">
            <w:pPr>
              <w:pStyle w:val="ConsPlusNormal"/>
              <w:jc w:val="center"/>
            </w:pPr>
            <w:r>
              <w:t>240</w:t>
            </w:r>
          </w:p>
        </w:tc>
        <w:tc>
          <w:tcPr>
            <w:tcW w:w="1474" w:type="dxa"/>
          </w:tcPr>
          <w:p w:rsidR="005F7FDD" w:rsidRDefault="005F7FDD">
            <w:pPr>
              <w:pStyle w:val="ConsPlusNormal"/>
              <w:jc w:val="center"/>
            </w:pPr>
            <w:r>
              <w:t>60 607,1</w:t>
            </w:r>
          </w:p>
        </w:tc>
        <w:tc>
          <w:tcPr>
            <w:tcW w:w="1361" w:type="dxa"/>
          </w:tcPr>
          <w:p w:rsidR="005F7FDD" w:rsidRDefault="005F7FDD">
            <w:pPr>
              <w:pStyle w:val="ConsPlusNormal"/>
              <w:jc w:val="center"/>
            </w:pPr>
            <w:r>
              <w:t>60 001,0</w:t>
            </w:r>
          </w:p>
        </w:tc>
      </w:tr>
      <w:tr w:rsidR="005F7FDD">
        <w:tc>
          <w:tcPr>
            <w:tcW w:w="3231" w:type="dxa"/>
          </w:tcPr>
          <w:p w:rsidR="005F7FDD" w:rsidRDefault="005F7FDD">
            <w:pPr>
              <w:pStyle w:val="ConsPlusNormal"/>
            </w:pPr>
            <w:r>
              <w:t>ЖИЛИЩНО-КОММУНАЛЬНОЕ ХОЗЯЙСТВО</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05</w:t>
            </w:r>
          </w:p>
        </w:tc>
        <w:tc>
          <w:tcPr>
            <w:tcW w:w="617" w:type="dxa"/>
          </w:tcPr>
          <w:p w:rsidR="005F7FDD" w:rsidRDefault="005F7FDD">
            <w:pPr>
              <w:pStyle w:val="ConsPlusNormal"/>
            </w:pPr>
          </w:p>
        </w:tc>
        <w:tc>
          <w:tcPr>
            <w:tcW w:w="1531" w:type="dxa"/>
          </w:tcPr>
          <w:p w:rsidR="005F7FDD" w:rsidRDefault="005F7FDD">
            <w:pPr>
              <w:pStyle w:val="ConsPlusNormal"/>
            </w:pPr>
          </w:p>
        </w:tc>
        <w:tc>
          <w:tcPr>
            <w:tcW w:w="744" w:type="dxa"/>
          </w:tcPr>
          <w:p w:rsidR="005F7FDD" w:rsidRDefault="005F7FDD">
            <w:pPr>
              <w:pStyle w:val="ConsPlusNormal"/>
            </w:pPr>
          </w:p>
        </w:tc>
        <w:tc>
          <w:tcPr>
            <w:tcW w:w="1474" w:type="dxa"/>
          </w:tcPr>
          <w:p w:rsidR="005F7FDD" w:rsidRDefault="005F7FDD">
            <w:pPr>
              <w:pStyle w:val="ConsPlusNormal"/>
              <w:jc w:val="center"/>
            </w:pPr>
            <w:r>
              <w:t>246 956,6</w:t>
            </w:r>
          </w:p>
        </w:tc>
        <w:tc>
          <w:tcPr>
            <w:tcW w:w="1361" w:type="dxa"/>
          </w:tcPr>
          <w:p w:rsidR="005F7FDD" w:rsidRDefault="005F7FDD">
            <w:pPr>
              <w:pStyle w:val="ConsPlusNormal"/>
              <w:jc w:val="center"/>
            </w:pPr>
            <w:r>
              <w:t>40 491,9</w:t>
            </w:r>
          </w:p>
        </w:tc>
      </w:tr>
      <w:tr w:rsidR="005F7FDD">
        <w:tc>
          <w:tcPr>
            <w:tcW w:w="3231" w:type="dxa"/>
          </w:tcPr>
          <w:p w:rsidR="005F7FDD" w:rsidRDefault="005F7FDD">
            <w:pPr>
              <w:pStyle w:val="ConsPlusNormal"/>
            </w:pPr>
            <w:r>
              <w:t>Благоустройство</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05</w:t>
            </w:r>
          </w:p>
        </w:tc>
        <w:tc>
          <w:tcPr>
            <w:tcW w:w="617" w:type="dxa"/>
          </w:tcPr>
          <w:p w:rsidR="005F7FDD" w:rsidRDefault="005F7FDD">
            <w:pPr>
              <w:pStyle w:val="ConsPlusNormal"/>
              <w:jc w:val="center"/>
            </w:pPr>
            <w:r>
              <w:t>03</w:t>
            </w:r>
          </w:p>
        </w:tc>
        <w:tc>
          <w:tcPr>
            <w:tcW w:w="1531" w:type="dxa"/>
          </w:tcPr>
          <w:p w:rsidR="005F7FDD" w:rsidRDefault="005F7FDD">
            <w:pPr>
              <w:pStyle w:val="ConsPlusNormal"/>
            </w:pPr>
          </w:p>
        </w:tc>
        <w:tc>
          <w:tcPr>
            <w:tcW w:w="744" w:type="dxa"/>
          </w:tcPr>
          <w:p w:rsidR="005F7FDD" w:rsidRDefault="005F7FDD">
            <w:pPr>
              <w:pStyle w:val="ConsPlusNormal"/>
            </w:pPr>
          </w:p>
        </w:tc>
        <w:tc>
          <w:tcPr>
            <w:tcW w:w="1474" w:type="dxa"/>
          </w:tcPr>
          <w:p w:rsidR="005F7FDD" w:rsidRDefault="005F7FDD">
            <w:pPr>
              <w:pStyle w:val="ConsPlusNormal"/>
              <w:jc w:val="center"/>
            </w:pPr>
            <w:r>
              <w:t>246 956,6</w:t>
            </w:r>
          </w:p>
        </w:tc>
        <w:tc>
          <w:tcPr>
            <w:tcW w:w="1361" w:type="dxa"/>
          </w:tcPr>
          <w:p w:rsidR="005F7FDD" w:rsidRDefault="005F7FDD">
            <w:pPr>
              <w:pStyle w:val="ConsPlusNormal"/>
              <w:jc w:val="center"/>
            </w:pPr>
            <w:r>
              <w:t>40 491,9</w:t>
            </w:r>
          </w:p>
        </w:tc>
      </w:tr>
      <w:tr w:rsidR="005F7FDD">
        <w:tc>
          <w:tcPr>
            <w:tcW w:w="3231" w:type="dxa"/>
          </w:tcPr>
          <w:p w:rsidR="005F7FDD" w:rsidRDefault="005F7FDD">
            <w:pPr>
              <w:pStyle w:val="ConsPlusNormal"/>
            </w:pPr>
            <w:r>
              <w:t>Муниципальная программа "Комфортная городская среда" на 2018 - 2030 годы</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05</w:t>
            </w:r>
          </w:p>
        </w:tc>
        <w:tc>
          <w:tcPr>
            <w:tcW w:w="617" w:type="dxa"/>
          </w:tcPr>
          <w:p w:rsidR="005F7FDD" w:rsidRDefault="005F7FDD">
            <w:pPr>
              <w:pStyle w:val="ConsPlusNormal"/>
              <w:jc w:val="center"/>
            </w:pPr>
            <w:r>
              <w:t>03</w:t>
            </w:r>
          </w:p>
        </w:tc>
        <w:tc>
          <w:tcPr>
            <w:tcW w:w="1531" w:type="dxa"/>
          </w:tcPr>
          <w:p w:rsidR="005F7FDD" w:rsidRDefault="005F7FDD">
            <w:pPr>
              <w:pStyle w:val="ConsPlusNormal"/>
              <w:jc w:val="center"/>
            </w:pPr>
            <w:r>
              <w:t>К100000000</w:t>
            </w:r>
          </w:p>
        </w:tc>
        <w:tc>
          <w:tcPr>
            <w:tcW w:w="744" w:type="dxa"/>
          </w:tcPr>
          <w:p w:rsidR="005F7FDD" w:rsidRDefault="005F7FDD">
            <w:pPr>
              <w:pStyle w:val="ConsPlusNormal"/>
            </w:pPr>
          </w:p>
        </w:tc>
        <w:tc>
          <w:tcPr>
            <w:tcW w:w="1474" w:type="dxa"/>
          </w:tcPr>
          <w:p w:rsidR="005F7FDD" w:rsidRDefault="005F7FDD">
            <w:pPr>
              <w:pStyle w:val="ConsPlusNormal"/>
              <w:jc w:val="center"/>
            </w:pPr>
            <w:r>
              <w:t>114 528,6</w:t>
            </w:r>
          </w:p>
        </w:tc>
        <w:tc>
          <w:tcPr>
            <w:tcW w:w="1361" w:type="dxa"/>
          </w:tcPr>
          <w:p w:rsidR="005F7FDD" w:rsidRDefault="005F7FDD">
            <w:pPr>
              <w:pStyle w:val="ConsPlusNormal"/>
              <w:jc w:val="center"/>
            </w:pPr>
            <w:r>
              <w:t>21 643,7</w:t>
            </w:r>
          </w:p>
        </w:tc>
      </w:tr>
      <w:tr w:rsidR="005F7FDD">
        <w:tc>
          <w:tcPr>
            <w:tcW w:w="3231" w:type="dxa"/>
          </w:tcPr>
          <w:p w:rsidR="005F7FDD" w:rsidRDefault="005F7FDD">
            <w:pPr>
              <w:pStyle w:val="ConsPlusNormal"/>
            </w:pPr>
            <w:r>
              <w:t xml:space="preserve">Закупка товаров, работ и услуг для обеспечения </w:t>
            </w:r>
            <w:r>
              <w:lastRenderedPageBreak/>
              <w:t>государственных (муниципальных) нужд</w:t>
            </w:r>
          </w:p>
        </w:tc>
        <w:tc>
          <w:tcPr>
            <w:tcW w:w="660" w:type="dxa"/>
          </w:tcPr>
          <w:p w:rsidR="005F7FDD" w:rsidRDefault="005F7FDD">
            <w:pPr>
              <w:pStyle w:val="ConsPlusNormal"/>
              <w:jc w:val="center"/>
            </w:pPr>
            <w:r>
              <w:lastRenderedPageBreak/>
              <w:t>942</w:t>
            </w:r>
          </w:p>
        </w:tc>
        <w:tc>
          <w:tcPr>
            <w:tcW w:w="680" w:type="dxa"/>
          </w:tcPr>
          <w:p w:rsidR="005F7FDD" w:rsidRDefault="005F7FDD">
            <w:pPr>
              <w:pStyle w:val="ConsPlusNormal"/>
              <w:jc w:val="center"/>
            </w:pPr>
            <w:r>
              <w:t>05</w:t>
            </w:r>
          </w:p>
        </w:tc>
        <w:tc>
          <w:tcPr>
            <w:tcW w:w="617" w:type="dxa"/>
          </w:tcPr>
          <w:p w:rsidR="005F7FDD" w:rsidRDefault="005F7FDD">
            <w:pPr>
              <w:pStyle w:val="ConsPlusNormal"/>
              <w:jc w:val="center"/>
            </w:pPr>
            <w:r>
              <w:t>03</w:t>
            </w:r>
          </w:p>
        </w:tc>
        <w:tc>
          <w:tcPr>
            <w:tcW w:w="1531" w:type="dxa"/>
          </w:tcPr>
          <w:p w:rsidR="005F7FDD" w:rsidRDefault="005F7FDD">
            <w:pPr>
              <w:pStyle w:val="ConsPlusNormal"/>
              <w:jc w:val="center"/>
            </w:pPr>
            <w:r>
              <w:t>К100000000</w:t>
            </w:r>
          </w:p>
        </w:tc>
        <w:tc>
          <w:tcPr>
            <w:tcW w:w="744" w:type="dxa"/>
          </w:tcPr>
          <w:p w:rsidR="005F7FDD" w:rsidRDefault="005F7FDD">
            <w:pPr>
              <w:pStyle w:val="ConsPlusNormal"/>
              <w:jc w:val="center"/>
            </w:pPr>
            <w:r>
              <w:t>200</w:t>
            </w:r>
          </w:p>
        </w:tc>
        <w:tc>
          <w:tcPr>
            <w:tcW w:w="1474" w:type="dxa"/>
          </w:tcPr>
          <w:p w:rsidR="005F7FDD" w:rsidRDefault="005F7FDD">
            <w:pPr>
              <w:pStyle w:val="ConsPlusNormal"/>
              <w:jc w:val="center"/>
            </w:pPr>
            <w:r>
              <w:t>110 106,6</w:t>
            </w:r>
          </w:p>
        </w:tc>
        <w:tc>
          <w:tcPr>
            <w:tcW w:w="1361" w:type="dxa"/>
          </w:tcPr>
          <w:p w:rsidR="005F7FDD" w:rsidRDefault="005F7FDD">
            <w:pPr>
              <w:pStyle w:val="ConsPlusNormal"/>
              <w:jc w:val="center"/>
            </w:pPr>
            <w:r>
              <w:t>21 643,7</w:t>
            </w:r>
          </w:p>
        </w:tc>
      </w:tr>
      <w:tr w:rsidR="005F7FDD">
        <w:tc>
          <w:tcPr>
            <w:tcW w:w="3231"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05</w:t>
            </w:r>
          </w:p>
        </w:tc>
        <w:tc>
          <w:tcPr>
            <w:tcW w:w="617" w:type="dxa"/>
          </w:tcPr>
          <w:p w:rsidR="005F7FDD" w:rsidRDefault="005F7FDD">
            <w:pPr>
              <w:pStyle w:val="ConsPlusNormal"/>
              <w:jc w:val="center"/>
            </w:pPr>
            <w:r>
              <w:t>03</w:t>
            </w:r>
          </w:p>
        </w:tc>
        <w:tc>
          <w:tcPr>
            <w:tcW w:w="1531" w:type="dxa"/>
          </w:tcPr>
          <w:p w:rsidR="005F7FDD" w:rsidRDefault="005F7FDD">
            <w:pPr>
              <w:pStyle w:val="ConsPlusNormal"/>
              <w:jc w:val="center"/>
            </w:pPr>
            <w:r>
              <w:t>К100000000</w:t>
            </w:r>
          </w:p>
        </w:tc>
        <w:tc>
          <w:tcPr>
            <w:tcW w:w="744" w:type="dxa"/>
          </w:tcPr>
          <w:p w:rsidR="005F7FDD" w:rsidRDefault="005F7FDD">
            <w:pPr>
              <w:pStyle w:val="ConsPlusNormal"/>
              <w:jc w:val="center"/>
            </w:pPr>
            <w:r>
              <w:t>240</w:t>
            </w:r>
          </w:p>
        </w:tc>
        <w:tc>
          <w:tcPr>
            <w:tcW w:w="1474" w:type="dxa"/>
          </w:tcPr>
          <w:p w:rsidR="005F7FDD" w:rsidRDefault="005F7FDD">
            <w:pPr>
              <w:pStyle w:val="ConsPlusNormal"/>
              <w:jc w:val="center"/>
            </w:pPr>
            <w:r>
              <w:t>110 106,6</w:t>
            </w:r>
          </w:p>
        </w:tc>
        <w:tc>
          <w:tcPr>
            <w:tcW w:w="1361" w:type="dxa"/>
          </w:tcPr>
          <w:p w:rsidR="005F7FDD" w:rsidRDefault="005F7FDD">
            <w:pPr>
              <w:pStyle w:val="ConsPlusNormal"/>
              <w:jc w:val="center"/>
            </w:pPr>
            <w:r>
              <w:t>21 643,7</w:t>
            </w:r>
          </w:p>
        </w:tc>
      </w:tr>
      <w:tr w:rsidR="005F7FDD">
        <w:tc>
          <w:tcPr>
            <w:tcW w:w="3231" w:type="dxa"/>
          </w:tcPr>
          <w:p w:rsidR="005F7FDD" w:rsidRDefault="005F7FDD">
            <w:pPr>
              <w:pStyle w:val="ConsPlusNormal"/>
            </w:pPr>
            <w:r>
              <w:t>Предоставление субсидий бюджетным, автономным учреждениям и иным некоммерческим организациям</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05</w:t>
            </w:r>
          </w:p>
        </w:tc>
        <w:tc>
          <w:tcPr>
            <w:tcW w:w="617" w:type="dxa"/>
          </w:tcPr>
          <w:p w:rsidR="005F7FDD" w:rsidRDefault="005F7FDD">
            <w:pPr>
              <w:pStyle w:val="ConsPlusNormal"/>
              <w:jc w:val="center"/>
            </w:pPr>
            <w:r>
              <w:t>03</w:t>
            </w:r>
          </w:p>
        </w:tc>
        <w:tc>
          <w:tcPr>
            <w:tcW w:w="1531" w:type="dxa"/>
          </w:tcPr>
          <w:p w:rsidR="005F7FDD" w:rsidRDefault="005F7FDD">
            <w:pPr>
              <w:pStyle w:val="ConsPlusNormal"/>
              <w:jc w:val="center"/>
            </w:pPr>
            <w:r>
              <w:t>К100000000</w:t>
            </w:r>
          </w:p>
        </w:tc>
        <w:tc>
          <w:tcPr>
            <w:tcW w:w="744" w:type="dxa"/>
          </w:tcPr>
          <w:p w:rsidR="005F7FDD" w:rsidRDefault="005F7FDD">
            <w:pPr>
              <w:pStyle w:val="ConsPlusNormal"/>
              <w:jc w:val="center"/>
            </w:pPr>
            <w:r>
              <w:t>600</w:t>
            </w:r>
          </w:p>
        </w:tc>
        <w:tc>
          <w:tcPr>
            <w:tcW w:w="1474" w:type="dxa"/>
          </w:tcPr>
          <w:p w:rsidR="005F7FDD" w:rsidRDefault="005F7FDD">
            <w:pPr>
              <w:pStyle w:val="ConsPlusNormal"/>
              <w:jc w:val="center"/>
            </w:pPr>
            <w:r>
              <w:t>4 422,0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Субсидии бюджетным учреждениям</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05</w:t>
            </w:r>
          </w:p>
        </w:tc>
        <w:tc>
          <w:tcPr>
            <w:tcW w:w="617" w:type="dxa"/>
          </w:tcPr>
          <w:p w:rsidR="005F7FDD" w:rsidRDefault="005F7FDD">
            <w:pPr>
              <w:pStyle w:val="ConsPlusNormal"/>
              <w:jc w:val="center"/>
            </w:pPr>
            <w:r>
              <w:t>03</w:t>
            </w:r>
          </w:p>
        </w:tc>
        <w:tc>
          <w:tcPr>
            <w:tcW w:w="1531" w:type="dxa"/>
          </w:tcPr>
          <w:p w:rsidR="005F7FDD" w:rsidRDefault="005F7FDD">
            <w:pPr>
              <w:pStyle w:val="ConsPlusNormal"/>
              <w:jc w:val="center"/>
            </w:pPr>
            <w:r>
              <w:t>К100000000</w:t>
            </w:r>
          </w:p>
        </w:tc>
        <w:tc>
          <w:tcPr>
            <w:tcW w:w="744" w:type="dxa"/>
          </w:tcPr>
          <w:p w:rsidR="005F7FDD" w:rsidRDefault="005F7FDD">
            <w:pPr>
              <w:pStyle w:val="ConsPlusNormal"/>
              <w:jc w:val="center"/>
            </w:pPr>
            <w:r>
              <w:t>610</w:t>
            </w:r>
          </w:p>
        </w:tc>
        <w:tc>
          <w:tcPr>
            <w:tcW w:w="1474" w:type="dxa"/>
          </w:tcPr>
          <w:p w:rsidR="005F7FDD" w:rsidRDefault="005F7FDD">
            <w:pPr>
              <w:pStyle w:val="ConsPlusNormal"/>
              <w:jc w:val="center"/>
            </w:pPr>
            <w:r>
              <w:t>4 422,0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05</w:t>
            </w:r>
          </w:p>
        </w:tc>
        <w:tc>
          <w:tcPr>
            <w:tcW w:w="617" w:type="dxa"/>
          </w:tcPr>
          <w:p w:rsidR="005F7FDD" w:rsidRDefault="005F7FDD">
            <w:pPr>
              <w:pStyle w:val="ConsPlusNormal"/>
              <w:jc w:val="center"/>
            </w:pPr>
            <w:r>
              <w:t>03</w:t>
            </w:r>
          </w:p>
        </w:tc>
        <w:tc>
          <w:tcPr>
            <w:tcW w:w="1531" w:type="dxa"/>
          </w:tcPr>
          <w:p w:rsidR="005F7FDD" w:rsidRDefault="005F7FDD">
            <w:pPr>
              <w:pStyle w:val="ConsPlusNormal"/>
              <w:jc w:val="center"/>
            </w:pPr>
            <w:r>
              <w:t>К200000000</w:t>
            </w:r>
          </w:p>
        </w:tc>
        <w:tc>
          <w:tcPr>
            <w:tcW w:w="744" w:type="dxa"/>
          </w:tcPr>
          <w:p w:rsidR="005F7FDD" w:rsidRDefault="005F7FDD">
            <w:pPr>
              <w:pStyle w:val="ConsPlusNormal"/>
            </w:pPr>
          </w:p>
        </w:tc>
        <w:tc>
          <w:tcPr>
            <w:tcW w:w="1474" w:type="dxa"/>
          </w:tcPr>
          <w:p w:rsidR="005F7FDD" w:rsidRDefault="005F7FDD">
            <w:pPr>
              <w:pStyle w:val="ConsPlusNormal"/>
              <w:jc w:val="center"/>
            </w:pPr>
            <w:r>
              <w:t>1 020,0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Закупка товаров, работ и услуг для обеспечения государственных (муниципальных) нужд</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05</w:t>
            </w:r>
          </w:p>
        </w:tc>
        <w:tc>
          <w:tcPr>
            <w:tcW w:w="617" w:type="dxa"/>
          </w:tcPr>
          <w:p w:rsidR="005F7FDD" w:rsidRDefault="005F7FDD">
            <w:pPr>
              <w:pStyle w:val="ConsPlusNormal"/>
              <w:jc w:val="center"/>
            </w:pPr>
            <w:r>
              <w:t>03</w:t>
            </w:r>
          </w:p>
        </w:tc>
        <w:tc>
          <w:tcPr>
            <w:tcW w:w="1531" w:type="dxa"/>
          </w:tcPr>
          <w:p w:rsidR="005F7FDD" w:rsidRDefault="005F7FDD">
            <w:pPr>
              <w:pStyle w:val="ConsPlusNormal"/>
              <w:jc w:val="center"/>
            </w:pPr>
            <w:r>
              <w:t>К200000000</w:t>
            </w:r>
          </w:p>
        </w:tc>
        <w:tc>
          <w:tcPr>
            <w:tcW w:w="744" w:type="dxa"/>
          </w:tcPr>
          <w:p w:rsidR="005F7FDD" w:rsidRDefault="005F7FDD">
            <w:pPr>
              <w:pStyle w:val="ConsPlusNormal"/>
              <w:jc w:val="center"/>
            </w:pPr>
            <w:r>
              <w:t>200</w:t>
            </w:r>
          </w:p>
        </w:tc>
        <w:tc>
          <w:tcPr>
            <w:tcW w:w="1474" w:type="dxa"/>
          </w:tcPr>
          <w:p w:rsidR="005F7FDD" w:rsidRDefault="005F7FDD">
            <w:pPr>
              <w:pStyle w:val="ConsPlusNormal"/>
              <w:jc w:val="center"/>
            </w:pPr>
            <w:r>
              <w:t>1 020,0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05</w:t>
            </w:r>
          </w:p>
        </w:tc>
        <w:tc>
          <w:tcPr>
            <w:tcW w:w="617" w:type="dxa"/>
          </w:tcPr>
          <w:p w:rsidR="005F7FDD" w:rsidRDefault="005F7FDD">
            <w:pPr>
              <w:pStyle w:val="ConsPlusNormal"/>
              <w:jc w:val="center"/>
            </w:pPr>
            <w:r>
              <w:t>03</w:t>
            </w:r>
          </w:p>
        </w:tc>
        <w:tc>
          <w:tcPr>
            <w:tcW w:w="1531" w:type="dxa"/>
          </w:tcPr>
          <w:p w:rsidR="005F7FDD" w:rsidRDefault="005F7FDD">
            <w:pPr>
              <w:pStyle w:val="ConsPlusNormal"/>
              <w:jc w:val="center"/>
            </w:pPr>
            <w:r>
              <w:t>К200000000</w:t>
            </w:r>
          </w:p>
        </w:tc>
        <w:tc>
          <w:tcPr>
            <w:tcW w:w="744" w:type="dxa"/>
          </w:tcPr>
          <w:p w:rsidR="005F7FDD" w:rsidRDefault="005F7FDD">
            <w:pPr>
              <w:pStyle w:val="ConsPlusNormal"/>
              <w:jc w:val="center"/>
            </w:pPr>
            <w:r>
              <w:t>240</w:t>
            </w:r>
          </w:p>
        </w:tc>
        <w:tc>
          <w:tcPr>
            <w:tcW w:w="1474" w:type="dxa"/>
          </w:tcPr>
          <w:p w:rsidR="005F7FDD" w:rsidRDefault="005F7FDD">
            <w:pPr>
              <w:pStyle w:val="ConsPlusNormal"/>
              <w:jc w:val="center"/>
            </w:pPr>
            <w:r>
              <w:t>1 020,0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Непрограммные направления деятельности</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05</w:t>
            </w:r>
          </w:p>
        </w:tc>
        <w:tc>
          <w:tcPr>
            <w:tcW w:w="617" w:type="dxa"/>
          </w:tcPr>
          <w:p w:rsidR="005F7FDD" w:rsidRDefault="005F7FDD">
            <w:pPr>
              <w:pStyle w:val="ConsPlusNormal"/>
              <w:jc w:val="center"/>
            </w:pPr>
            <w:r>
              <w:t>03</w:t>
            </w:r>
          </w:p>
        </w:tc>
        <w:tc>
          <w:tcPr>
            <w:tcW w:w="1531" w:type="dxa"/>
          </w:tcPr>
          <w:p w:rsidR="005F7FDD" w:rsidRDefault="005F7FDD">
            <w:pPr>
              <w:pStyle w:val="ConsPlusNormal"/>
              <w:jc w:val="center"/>
            </w:pPr>
            <w:r>
              <w:t>9900000000</w:t>
            </w:r>
          </w:p>
        </w:tc>
        <w:tc>
          <w:tcPr>
            <w:tcW w:w="744" w:type="dxa"/>
          </w:tcPr>
          <w:p w:rsidR="005F7FDD" w:rsidRDefault="005F7FDD">
            <w:pPr>
              <w:pStyle w:val="ConsPlusNormal"/>
            </w:pPr>
          </w:p>
        </w:tc>
        <w:tc>
          <w:tcPr>
            <w:tcW w:w="1474" w:type="dxa"/>
          </w:tcPr>
          <w:p w:rsidR="005F7FDD" w:rsidRDefault="005F7FDD">
            <w:pPr>
              <w:pStyle w:val="ConsPlusNormal"/>
              <w:jc w:val="center"/>
            </w:pPr>
            <w:r>
              <w:t>131 408,0</w:t>
            </w:r>
          </w:p>
        </w:tc>
        <w:tc>
          <w:tcPr>
            <w:tcW w:w="1361" w:type="dxa"/>
          </w:tcPr>
          <w:p w:rsidR="005F7FDD" w:rsidRDefault="005F7FDD">
            <w:pPr>
              <w:pStyle w:val="ConsPlusNormal"/>
              <w:jc w:val="center"/>
            </w:pPr>
            <w:r>
              <w:t>18 848,2</w:t>
            </w:r>
          </w:p>
        </w:tc>
      </w:tr>
      <w:tr w:rsidR="005F7FDD">
        <w:tc>
          <w:tcPr>
            <w:tcW w:w="3231" w:type="dxa"/>
          </w:tcPr>
          <w:p w:rsidR="005F7FDD" w:rsidRDefault="005F7FDD">
            <w:pPr>
              <w:pStyle w:val="ConsPlusNormal"/>
            </w:pPr>
            <w:r>
              <w:lastRenderedPageBreak/>
              <w:t>Закупка товаров, работ и услуг для обеспечения государственных (муниципальных) нужд</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05</w:t>
            </w:r>
          </w:p>
        </w:tc>
        <w:tc>
          <w:tcPr>
            <w:tcW w:w="617" w:type="dxa"/>
          </w:tcPr>
          <w:p w:rsidR="005F7FDD" w:rsidRDefault="005F7FDD">
            <w:pPr>
              <w:pStyle w:val="ConsPlusNormal"/>
              <w:jc w:val="center"/>
            </w:pPr>
            <w:r>
              <w:t>03</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200</w:t>
            </w:r>
          </w:p>
        </w:tc>
        <w:tc>
          <w:tcPr>
            <w:tcW w:w="1474" w:type="dxa"/>
          </w:tcPr>
          <w:p w:rsidR="005F7FDD" w:rsidRDefault="005F7FDD">
            <w:pPr>
              <w:pStyle w:val="ConsPlusNormal"/>
              <w:jc w:val="center"/>
            </w:pPr>
            <w:r>
              <w:t>60 645,1</w:t>
            </w:r>
          </w:p>
        </w:tc>
        <w:tc>
          <w:tcPr>
            <w:tcW w:w="1361" w:type="dxa"/>
          </w:tcPr>
          <w:p w:rsidR="005F7FDD" w:rsidRDefault="005F7FDD">
            <w:pPr>
              <w:pStyle w:val="ConsPlusNormal"/>
              <w:jc w:val="center"/>
            </w:pPr>
            <w:r>
              <w:t>18 848,2</w:t>
            </w:r>
          </w:p>
        </w:tc>
      </w:tr>
      <w:tr w:rsidR="005F7FDD">
        <w:tc>
          <w:tcPr>
            <w:tcW w:w="3231"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05</w:t>
            </w:r>
          </w:p>
        </w:tc>
        <w:tc>
          <w:tcPr>
            <w:tcW w:w="617" w:type="dxa"/>
          </w:tcPr>
          <w:p w:rsidR="005F7FDD" w:rsidRDefault="005F7FDD">
            <w:pPr>
              <w:pStyle w:val="ConsPlusNormal"/>
              <w:jc w:val="center"/>
            </w:pPr>
            <w:r>
              <w:t>03</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240</w:t>
            </w:r>
          </w:p>
        </w:tc>
        <w:tc>
          <w:tcPr>
            <w:tcW w:w="1474" w:type="dxa"/>
          </w:tcPr>
          <w:p w:rsidR="005F7FDD" w:rsidRDefault="005F7FDD">
            <w:pPr>
              <w:pStyle w:val="ConsPlusNormal"/>
              <w:jc w:val="center"/>
            </w:pPr>
            <w:r>
              <w:t>60 645,1</w:t>
            </w:r>
          </w:p>
        </w:tc>
        <w:tc>
          <w:tcPr>
            <w:tcW w:w="1361" w:type="dxa"/>
          </w:tcPr>
          <w:p w:rsidR="005F7FDD" w:rsidRDefault="005F7FDD">
            <w:pPr>
              <w:pStyle w:val="ConsPlusNormal"/>
              <w:jc w:val="center"/>
            </w:pPr>
            <w:r>
              <w:t>18 848,2</w:t>
            </w:r>
          </w:p>
        </w:tc>
      </w:tr>
      <w:tr w:rsidR="005F7FDD">
        <w:tc>
          <w:tcPr>
            <w:tcW w:w="3231" w:type="dxa"/>
          </w:tcPr>
          <w:p w:rsidR="005F7FDD" w:rsidRDefault="005F7FDD">
            <w:pPr>
              <w:pStyle w:val="ConsPlusNormal"/>
            </w:pPr>
            <w:r>
              <w:t>Предоставление субсидий бюджетным, автономным учреждениям и иным некоммерческим организациям</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05</w:t>
            </w:r>
          </w:p>
        </w:tc>
        <w:tc>
          <w:tcPr>
            <w:tcW w:w="617" w:type="dxa"/>
          </w:tcPr>
          <w:p w:rsidR="005F7FDD" w:rsidRDefault="005F7FDD">
            <w:pPr>
              <w:pStyle w:val="ConsPlusNormal"/>
              <w:jc w:val="center"/>
            </w:pPr>
            <w:r>
              <w:t>03</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600</w:t>
            </w:r>
          </w:p>
        </w:tc>
        <w:tc>
          <w:tcPr>
            <w:tcW w:w="1474" w:type="dxa"/>
          </w:tcPr>
          <w:p w:rsidR="005F7FDD" w:rsidRDefault="005F7FDD">
            <w:pPr>
              <w:pStyle w:val="ConsPlusNormal"/>
              <w:jc w:val="center"/>
            </w:pPr>
            <w:r>
              <w:t>69 716,0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Субсидии бюджетным учреждениям</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05</w:t>
            </w:r>
          </w:p>
        </w:tc>
        <w:tc>
          <w:tcPr>
            <w:tcW w:w="617" w:type="dxa"/>
          </w:tcPr>
          <w:p w:rsidR="005F7FDD" w:rsidRDefault="005F7FDD">
            <w:pPr>
              <w:pStyle w:val="ConsPlusNormal"/>
              <w:jc w:val="center"/>
            </w:pPr>
            <w:r>
              <w:t>03</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610</w:t>
            </w:r>
          </w:p>
        </w:tc>
        <w:tc>
          <w:tcPr>
            <w:tcW w:w="1474" w:type="dxa"/>
          </w:tcPr>
          <w:p w:rsidR="005F7FDD" w:rsidRDefault="005F7FDD">
            <w:pPr>
              <w:pStyle w:val="ConsPlusNormal"/>
              <w:jc w:val="center"/>
            </w:pPr>
            <w:r>
              <w:t>69 716,0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Иные бюджетные ассигнования</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05</w:t>
            </w:r>
          </w:p>
        </w:tc>
        <w:tc>
          <w:tcPr>
            <w:tcW w:w="617" w:type="dxa"/>
          </w:tcPr>
          <w:p w:rsidR="005F7FDD" w:rsidRDefault="005F7FDD">
            <w:pPr>
              <w:pStyle w:val="ConsPlusNormal"/>
              <w:jc w:val="center"/>
            </w:pPr>
            <w:r>
              <w:t>03</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800</w:t>
            </w:r>
          </w:p>
        </w:tc>
        <w:tc>
          <w:tcPr>
            <w:tcW w:w="1474" w:type="dxa"/>
          </w:tcPr>
          <w:p w:rsidR="005F7FDD" w:rsidRDefault="005F7FDD">
            <w:pPr>
              <w:pStyle w:val="ConsPlusNormal"/>
              <w:jc w:val="center"/>
            </w:pPr>
            <w:r>
              <w:t>1 046,9</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Исполнение судебных актов</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05</w:t>
            </w:r>
          </w:p>
        </w:tc>
        <w:tc>
          <w:tcPr>
            <w:tcW w:w="617" w:type="dxa"/>
          </w:tcPr>
          <w:p w:rsidR="005F7FDD" w:rsidRDefault="005F7FDD">
            <w:pPr>
              <w:pStyle w:val="ConsPlusNormal"/>
              <w:jc w:val="center"/>
            </w:pPr>
            <w:r>
              <w:t>03</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830</w:t>
            </w:r>
          </w:p>
        </w:tc>
        <w:tc>
          <w:tcPr>
            <w:tcW w:w="1474" w:type="dxa"/>
          </w:tcPr>
          <w:p w:rsidR="005F7FDD" w:rsidRDefault="005F7FDD">
            <w:pPr>
              <w:pStyle w:val="ConsPlusNormal"/>
              <w:jc w:val="center"/>
            </w:pPr>
            <w:r>
              <w:t>1 046,9</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ОБРАЗОВАНИЕ</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07</w:t>
            </w:r>
          </w:p>
        </w:tc>
        <w:tc>
          <w:tcPr>
            <w:tcW w:w="617" w:type="dxa"/>
          </w:tcPr>
          <w:p w:rsidR="005F7FDD" w:rsidRDefault="005F7FDD">
            <w:pPr>
              <w:pStyle w:val="ConsPlusNormal"/>
            </w:pPr>
          </w:p>
        </w:tc>
        <w:tc>
          <w:tcPr>
            <w:tcW w:w="1531" w:type="dxa"/>
          </w:tcPr>
          <w:p w:rsidR="005F7FDD" w:rsidRDefault="005F7FDD">
            <w:pPr>
              <w:pStyle w:val="ConsPlusNormal"/>
            </w:pPr>
          </w:p>
        </w:tc>
        <w:tc>
          <w:tcPr>
            <w:tcW w:w="744" w:type="dxa"/>
          </w:tcPr>
          <w:p w:rsidR="005F7FDD" w:rsidRDefault="005F7FDD">
            <w:pPr>
              <w:pStyle w:val="ConsPlusNormal"/>
            </w:pPr>
          </w:p>
        </w:tc>
        <w:tc>
          <w:tcPr>
            <w:tcW w:w="1474" w:type="dxa"/>
          </w:tcPr>
          <w:p w:rsidR="005F7FDD" w:rsidRDefault="005F7FDD">
            <w:pPr>
              <w:pStyle w:val="ConsPlusNormal"/>
              <w:jc w:val="center"/>
            </w:pPr>
            <w:r>
              <w:t>712,0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Профессиональная подготовка, переподготовка и повышение квалификации</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07</w:t>
            </w:r>
          </w:p>
        </w:tc>
        <w:tc>
          <w:tcPr>
            <w:tcW w:w="617" w:type="dxa"/>
          </w:tcPr>
          <w:p w:rsidR="005F7FDD" w:rsidRDefault="005F7FDD">
            <w:pPr>
              <w:pStyle w:val="ConsPlusNormal"/>
              <w:jc w:val="center"/>
            </w:pPr>
            <w:r>
              <w:t>05</w:t>
            </w:r>
          </w:p>
        </w:tc>
        <w:tc>
          <w:tcPr>
            <w:tcW w:w="1531" w:type="dxa"/>
          </w:tcPr>
          <w:p w:rsidR="005F7FDD" w:rsidRDefault="005F7FDD">
            <w:pPr>
              <w:pStyle w:val="ConsPlusNormal"/>
            </w:pPr>
          </w:p>
        </w:tc>
        <w:tc>
          <w:tcPr>
            <w:tcW w:w="744" w:type="dxa"/>
          </w:tcPr>
          <w:p w:rsidR="005F7FDD" w:rsidRDefault="005F7FDD">
            <w:pPr>
              <w:pStyle w:val="ConsPlusNormal"/>
            </w:pPr>
          </w:p>
        </w:tc>
        <w:tc>
          <w:tcPr>
            <w:tcW w:w="1474" w:type="dxa"/>
          </w:tcPr>
          <w:p w:rsidR="005F7FDD" w:rsidRDefault="005F7FDD">
            <w:pPr>
              <w:pStyle w:val="ConsPlusNormal"/>
              <w:jc w:val="center"/>
            </w:pPr>
            <w:r>
              <w:t>412,0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Непрограммные направления деятельности</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07</w:t>
            </w:r>
          </w:p>
        </w:tc>
        <w:tc>
          <w:tcPr>
            <w:tcW w:w="617" w:type="dxa"/>
          </w:tcPr>
          <w:p w:rsidR="005F7FDD" w:rsidRDefault="005F7FDD">
            <w:pPr>
              <w:pStyle w:val="ConsPlusNormal"/>
              <w:jc w:val="center"/>
            </w:pPr>
            <w:r>
              <w:t>05</w:t>
            </w:r>
          </w:p>
        </w:tc>
        <w:tc>
          <w:tcPr>
            <w:tcW w:w="1531" w:type="dxa"/>
          </w:tcPr>
          <w:p w:rsidR="005F7FDD" w:rsidRDefault="005F7FDD">
            <w:pPr>
              <w:pStyle w:val="ConsPlusNormal"/>
              <w:jc w:val="center"/>
            </w:pPr>
            <w:r>
              <w:t>9900000000</w:t>
            </w:r>
          </w:p>
        </w:tc>
        <w:tc>
          <w:tcPr>
            <w:tcW w:w="744" w:type="dxa"/>
          </w:tcPr>
          <w:p w:rsidR="005F7FDD" w:rsidRDefault="005F7FDD">
            <w:pPr>
              <w:pStyle w:val="ConsPlusNormal"/>
            </w:pPr>
          </w:p>
        </w:tc>
        <w:tc>
          <w:tcPr>
            <w:tcW w:w="1474" w:type="dxa"/>
          </w:tcPr>
          <w:p w:rsidR="005F7FDD" w:rsidRDefault="005F7FDD">
            <w:pPr>
              <w:pStyle w:val="ConsPlusNormal"/>
              <w:jc w:val="center"/>
            </w:pPr>
            <w:r>
              <w:t>412,0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Закупка товаров, работ и услуг для обеспечения государственных (муниципальных) нужд</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07</w:t>
            </w:r>
          </w:p>
        </w:tc>
        <w:tc>
          <w:tcPr>
            <w:tcW w:w="617" w:type="dxa"/>
          </w:tcPr>
          <w:p w:rsidR="005F7FDD" w:rsidRDefault="005F7FDD">
            <w:pPr>
              <w:pStyle w:val="ConsPlusNormal"/>
              <w:jc w:val="center"/>
            </w:pPr>
            <w:r>
              <w:t>05</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200</w:t>
            </w:r>
          </w:p>
        </w:tc>
        <w:tc>
          <w:tcPr>
            <w:tcW w:w="1474" w:type="dxa"/>
          </w:tcPr>
          <w:p w:rsidR="005F7FDD" w:rsidRDefault="005F7FDD">
            <w:pPr>
              <w:pStyle w:val="ConsPlusNormal"/>
              <w:jc w:val="center"/>
            </w:pPr>
            <w:r>
              <w:t>412,0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lastRenderedPageBreak/>
              <w:t>Иные закупки товаров, работ и услуг для обеспечения государственных (муниципальных) нужд</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07</w:t>
            </w:r>
          </w:p>
        </w:tc>
        <w:tc>
          <w:tcPr>
            <w:tcW w:w="617" w:type="dxa"/>
          </w:tcPr>
          <w:p w:rsidR="005F7FDD" w:rsidRDefault="005F7FDD">
            <w:pPr>
              <w:pStyle w:val="ConsPlusNormal"/>
              <w:jc w:val="center"/>
            </w:pPr>
            <w:r>
              <w:t>05</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240</w:t>
            </w:r>
          </w:p>
        </w:tc>
        <w:tc>
          <w:tcPr>
            <w:tcW w:w="1474" w:type="dxa"/>
          </w:tcPr>
          <w:p w:rsidR="005F7FDD" w:rsidRDefault="005F7FDD">
            <w:pPr>
              <w:pStyle w:val="ConsPlusNormal"/>
              <w:jc w:val="center"/>
            </w:pPr>
            <w:r>
              <w:t>412,0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Молодежная политика</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07</w:t>
            </w:r>
          </w:p>
        </w:tc>
        <w:tc>
          <w:tcPr>
            <w:tcW w:w="617" w:type="dxa"/>
          </w:tcPr>
          <w:p w:rsidR="005F7FDD" w:rsidRDefault="005F7FDD">
            <w:pPr>
              <w:pStyle w:val="ConsPlusNormal"/>
              <w:jc w:val="center"/>
            </w:pPr>
            <w:r>
              <w:t>07</w:t>
            </w:r>
          </w:p>
        </w:tc>
        <w:tc>
          <w:tcPr>
            <w:tcW w:w="1531" w:type="dxa"/>
          </w:tcPr>
          <w:p w:rsidR="005F7FDD" w:rsidRDefault="005F7FDD">
            <w:pPr>
              <w:pStyle w:val="ConsPlusNormal"/>
            </w:pPr>
          </w:p>
        </w:tc>
        <w:tc>
          <w:tcPr>
            <w:tcW w:w="744" w:type="dxa"/>
          </w:tcPr>
          <w:p w:rsidR="005F7FDD" w:rsidRDefault="005F7FDD">
            <w:pPr>
              <w:pStyle w:val="ConsPlusNormal"/>
            </w:pPr>
          </w:p>
        </w:tc>
        <w:tc>
          <w:tcPr>
            <w:tcW w:w="1474" w:type="dxa"/>
          </w:tcPr>
          <w:p w:rsidR="005F7FDD" w:rsidRDefault="005F7FDD">
            <w:pPr>
              <w:pStyle w:val="ConsPlusNormal"/>
              <w:jc w:val="center"/>
            </w:pPr>
            <w:r>
              <w:t>300,0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Непрограммные направления деятельности</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07</w:t>
            </w:r>
          </w:p>
        </w:tc>
        <w:tc>
          <w:tcPr>
            <w:tcW w:w="617" w:type="dxa"/>
          </w:tcPr>
          <w:p w:rsidR="005F7FDD" w:rsidRDefault="005F7FDD">
            <w:pPr>
              <w:pStyle w:val="ConsPlusNormal"/>
              <w:jc w:val="center"/>
            </w:pPr>
            <w:r>
              <w:t>07</w:t>
            </w:r>
          </w:p>
        </w:tc>
        <w:tc>
          <w:tcPr>
            <w:tcW w:w="1531" w:type="dxa"/>
          </w:tcPr>
          <w:p w:rsidR="005F7FDD" w:rsidRDefault="005F7FDD">
            <w:pPr>
              <w:pStyle w:val="ConsPlusNormal"/>
              <w:jc w:val="center"/>
            </w:pPr>
            <w:r>
              <w:t>9900000000</w:t>
            </w:r>
          </w:p>
        </w:tc>
        <w:tc>
          <w:tcPr>
            <w:tcW w:w="744" w:type="dxa"/>
          </w:tcPr>
          <w:p w:rsidR="005F7FDD" w:rsidRDefault="005F7FDD">
            <w:pPr>
              <w:pStyle w:val="ConsPlusNormal"/>
            </w:pPr>
          </w:p>
        </w:tc>
        <w:tc>
          <w:tcPr>
            <w:tcW w:w="1474" w:type="dxa"/>
          </w:tcPr>
          <w:p w:rsidR="005F7FDD" w:rsidRDefault="005F7FDD">
            <w:pPr>
              <w:pStyle w:val="ConsPlusNormal"/>
              <w:jc w:val="center"/>
            </w:pPr>
            <w:r>
              <w:t>300,0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Закупка товаров, работ и услуг для обеспечения государственных (муниципальных) нужд</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07</w:t>
            </w:r>
          </w:p>
        </w:tc>
        <w:tc>
          <w:tcPr>
            <w:tcW w:w="617" w:type="dxa"/>
          </w:tcPr>
          <w:p w:rsidR="005F7FDD" w:rsidRDefault="005F7FDD">
            <w:pPr>
              <w:pStyle w:val="ConsPlusNormal"/>
              <w:jc w:val="center"/>
            </w:pPr>
            <w:r>
              <w:t>07</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200</w:t>
            </w:r>
          </w:p>
        </w:tc>
        <w:tc>
          <w:tcPr>
            <w:tcW w:w="1474" w:type="dxa"/>
          </w:tcPr>
          <w:p w:rsidR="005F7FDD" w:rsidRDefault="005F7FDD">
            <w:pPr>
              <w:pStyle w:val="ConsPlusNormal"/>
              <w:jc w:val="center"/>
            </w:pPr>
            <w:r>
              <w:t>300,0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07</w:t>
            </w:r>
          </w:p>
        </w:tc>
        <w:tc>
          <w:tcPr>
            <w:tcW w:w="617" w:type="dxa"/>
          </w:tcPr>
          <w:p w:rsidR="005F7FDD" w:rsidRDefault="005F7FDD">
            <w:pPr>
              <w:pStyle w:val="ConsPlusNormal"/>
              <w:jc w:val="center"/>
            </w:pPr>
            <w:r>
              <w:t>07</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240</w:t>
            </w:r>
          </w:p>
        </w:tc>
        <w:tc>
          <w:tcPr>
            <w:tcW w:w="1474" w:type="dxa"/>
          </w:tcPr>
          <w:p w:rsidR="005F7FDD" w:rsidRDefault="005F7FDD">
            <w:pPr>
              <w:pStyle w:val="ConsPlusNormal"/>
              <w:jc w:val="center"/>
            </w:pPr>
            <w:r>
              <w:t>300,0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КУЛЬТУРА, КИНЕМАТОГРАФИЯ</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08</w:t>
            </w:r>
          </w:p>
        </w:tc>
        <w:tc>
          <w:tcPr>
            <w:tcW w:w="617" w:type="dxa"/>
          </w:tcPr>
          <w:p w:rsidR="005F7FDD" w:rsidRDefault="005F7FDD">
            <w:pPr>
              <w:pStyle w:val="ConsPlusNormal"/>
            </w:pPr>
          </w:p>
        </w:tc>
        <w:tc>
          <w:tcPr>
            <w:tcW w:w="1531" w:type="dxa"/>
          </w:tcPr>
          <w:p w:rsidR="005F7FDD" w:rsidRDefault="005F7FDD">
            <w:pPr>
              <w:pStyle w:val="ConsPlusNormal"/>
            </w:pPr>
          </w:p>
        </w:tc>
        <w:tc>
          <w:tcPr>
            <w:tcW w:w="744" w:type="dxa"/>
          </w:tcPr>
          <w:p w:rsidR="005F7FDD" w:rsidRDefault="005F7FDD">
            <w:pPr>
              <w:pStyle w:val="ConsPlusNormal"/>
            </w:pPr>
          </w:p>
        </w:tc>
        <w:tc>
          <w:tcPr>
            <w:tcW w:w="1474" w:type="dxa"/>
          </w:tcPr>
          <w:p w:rsidR="005F7FDD" w:rsidRDefault="005F7FDD">
            <w:pPr>
              <w:pStyle w:val="ConsPlusNormal"/>
              <w:jc w:val="center"/>
            </w:pPr>
            <w:r>
              <w:t>600,0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Другие вопросы в области культуры, кинематографии</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08</w:t>
            </w:r>
          </w:p>
        </w:tc>
        <w:tc>
          <w:tcPr>
            <w:tcW w:w="617" w:type="dxa"/>
          </w:tcPr>
          <w:p w:rsidR="005F7FDD" w:rsidRDefault="005F7FDD">
            <w:pPr>
              <w:pStyle w:val="ConsPlusNormal"/>
              <w:jc w:val="center"/>
            </w:pPr>
            <w:r>
              <w:t>04</w:t>
            </w:r>
          </w:p>
        </w:tc>
        <w:tc>
          <w:tcPr>
            <w:tcW w:w="1531" w:type="dxa"/>
          </w:tcPr>
          <w:p w:rsidR="005F7FDD" w:rsidRDefault="005F7FDD">
            <w:pPr>
              <w:pStyle w:val="ConsPlusNormal"/>
            </w:pPr>
          </w:p>
        </w:tc>
        <w:tc>
          <w:tcPr>
            <w:tcW w:w="744" w:type="dxa"/>
          </w:tcPr>
          <w:p w:rsidR="005F7FDD" w:rsidRDefault="005F7FDD">
            <w:pPr>
              <w:pStyle w:val="ConsPlusNormal"/>
            </w:pPr>
          </w:p>
        </w:tc>
        <w:tc>
          <w:tcPr>
            <w:tcW w:w="1474" w:type="dxa"/>
          </w:tcPr>
          <w:p w:rsidR="005F7FDD" w:rsidRDefault="005F7FDD">
            <w:pPr>
              <w:pStyle w:val="ConsPlusNormal"/>
              <w:jc w:val="center"/>
            </w:pPr>
            <w:r>
              <w:t>600,0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Непрограммные направления деятельности</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08</w:t>
            </w:r>
          </w:p>
        </w:tc>
        <w:tc>
          <w:tcPr>
            <w:tcW w:w="617" w:type="dxa"/>
          </w:tcPr>
          <w:p w:rsidR="005F7FDD" w:rsidRDefault="005F7FDD">
            <w:pPr>
              <w:pStyle w:val="ConsPlusNormal"/>
              <w:jc w:val="center"/>
            </w:pPr>
            <w:r>
              <w:t>04</w:t>
            </w:r>
          </w:p>
        </w:tc>
        <w:tc>
          <w:tcPr>
            <w:tcW w:w="1531" w:type="dxa"/>
          </w:tcPr>
          <w:p w:rsidR="005F7FDD" w:rsidRDefault="005F7FDD">
            <w:pPr>
              <w:pStyle w:val="ConsPlusNormal"/>
              <w:jc w:val="center"/>
            </w:pPr>
            <w:r>
              <w:t>9900000000</w:t>
            </w:r>
          </w:p>
        </w:tc>
        <w:tc>
          <w:tcPr>
            <w:tcW w:w="744" w:type="dxa"/>
          </w:tcPr>
          <w:p w:rsidR="005F7FDD" w:rsidRDefault="005F7FDD">
            <w:pPr>
              <w:pStyle w:val="ConsPlusNormal"/>
            </w:pPr>
          </w:p>
        </w:tc>
        <w:tc>
          <w:tcPr>
            <w:tcW w:w="1474" w:type="dxa"/>
          </w:tcPr>
          <w:p w:rsidR="005F7FDD" w:rsidRDefault="005F7FDD">
            <w:pPr>
              <w:pStyle w:val="ConsPlusNormal"/>
              <w:jc w:val="center"/>
            </w:pPr>
            <w:r>
              <w:t>600,0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Закупка товаров, работ и услуг для обеспечения государственных (муниципальных) нужд</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08</w:t>
            </w:r>
          </w:p>
        </w:tc>
        <w:tc>
          <w:tcPr>
            <w:tcW w:w="617" w:type="dxa"/>
          </w:tcPr>
          <w:p w:rsidR="005F7FDD" w:rsidRDefault="005F7FDD">
            <w:pPr>
              <w:pStyle w:val="ConsPlusNormal"/>
              <w:jc w:val="center"/>
            </w:pPr>
            <w:r>
              <w:t>04</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200</w:t>
            </w:r>
          </w:p>
        </w:tc>
        <w:tc>
          <w:tcPr>
            <w:tcW w:w="1474" w:type="dxa"/>
          </w:tcPr>
          <w:p w:rsidR="005F7FDD" w:rsidRDefault="005F7FDD">
            <w:pPr>
              <w:pStyle w:val="ConsPlusNormal"/>
              <w:jc w:val="center"/>
            </w:pPr>
            <w:r>
              <w:t>600,0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60" w:type="dxa"/>
          </w:tcPr>
          <w:p w:rsidR="005F7FDD" w:rsidRDefault="005F7FDD">
            <w:pPr>
              <w:pStyle w:val="ConsPlusNormal"/>
              <w:jc w:val="center"/>
            </w:pPr>
            <w:r>
              <w:lastRenderedPageBreak/>
              <w:t>942</w:t>
            </w:r>
          </w:p>
        </w:tc>
        <w:tc>
          <w:tcPr>
            <w:tcW w:w="680" w:type="dxa"/>
          </w:tcPr>
          <w:p w:rsidR="005F7FDD" w:rsidRDefault="005F7FDD">
            <w:pPr>
              <w:pStyle w:val="ConsPlusNormal"/>
              <w:jc w:val="center"/>
            </w:pPr>
            <w:r>
              <w:t>08</w:t>
            </w:r>
          </w:p>
        </w:tc>
        <w:tc>
          <w:tcPr>
            <w:tcW w:w="617" w:type="dxa"/>
          </w:tcPr>
          <w:p w:rsidR="005F7FDD" w:rsidRDefault="005F7FDD">
            <w:pPr>
              <w:pStyle w:val="ConsPlusNormal"/>
              <w:jc w:val="center"/>
            </w:pPr>
            <w:r>
              <w:t>04</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240</w:t>
            </w:r>
          </w:p>
        </w:tc>
        <w:tc>
          <w:tcPr>
            <w:tcW w:w="1474" w:type="dxa"/>
          </w:tcPr>
          <w:p w:rsidR="005F7FDD" w:rsidRDefault="005F7FDD">
            <w:pPr>
              <w:pStyle w:val="ConsPlusNormal"/>
              <w:jc w:val="center"/>
            </w:pPr>
            <w:r>
              <w:t>600,0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СОЦИАЛЬНАЯ ПОЛИТИКА</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10</w:t>
            </w:r>
          </w:p>
        </w:tc>
        <w:tc>
          <w:tcPr>
            <w:tcW w:w="617" w:type="dxa"/>
          </w:tcPr>
          <w:p w:rsidR="005F7FDD" w:rsidRDefault="005F7FDD">
            <w:pPr>
              <w:pStyle w:val="ConsPlusNormal"/>
            </w:pPr>
          </w:p>
        </w:tc>
        <w:tc>
          <w:tcPr>
            <w:tcW w:w="1531" w:type="dxa"/>
          </w:tcPr>
          <w:p w:rsidR="005F7FDD" w:rsidRDefault="005F7FDD">
            <w:pPr>
              <w:pStyle w:val="ConsPlusNormal"/>
            </w:pPr>
          </w:p>
        </w:tc>
        <w:tc>
          <w:tcPr>
            <w:tcW w:w="744" w:type="dxa"/>
          </w:tcPr>
          <w:p w:rsidR="005F7FDD" w:rsidRDefault="005F7FDD">
            <w:pPr>
              <w:pStyle w:val="ConsPlusNormal"/>
            </w:pPr>
          </w:p>
        </w:tc>
        <w:tc>
          <w:tcPr>
            <w:tcW w:w="1474" w:type="dxa"/>
          </w:tcPr>
          <w:p w:rsidR="005F7FDD" w:rsidRDefault="005F7FDD">
            <w:pPr>
              <w:pStyle w:val="ConsPlusNormal"/>
              <w:jc w:val="center"/>
            </w:pPr>
            <w:r>
              <w:t>1 400,0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Пенсионное обеспечение</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10</w:t>
            </w:r>
          </w:p>
        </w:tc>
        <w:tc>
          <w:tcPr>
            <w:tcW w:w="617" w:type="dxa"/>
          </w:tcPr>
          <w:p w:rsidR="005F7FDD" w:rsidRDefault="005F7FDD">
            <w:pPr>
              <w:pStyle w:val="ConsPlusNormal"/>
              <w:jc w:val="center"/>
            </w:pPr>
            <w:r>
              <w:t>01</w:t>
            </w:r>
          </w:p>
        </w:tc>
        <w:tc>
          <w:tcPr>
            <w:tcW w:w="1531" w:type="dxa"/>
          </w:tcPr>
          <w:p w:rsidR="005F7FDD" w:rsidRDefault="005F7FDD">
            <w:pPr>
              <w:pStyle w:val="ConsPlusNormal"/>
            </w:pPr>
          </w:p>
        </w:tc>
        <w:tc>
          <w:tcPr>
            <w:tcW w:w="744" w:type="dxa"/>
          </w:tcPr>
          <w:p w:rsidR="005F7FDD" w:rsidRDefault="005F7FDD">
            <w:pPr>
              <w:pStyle w:val="ConsPlusNormal"/>
            </w:pPr>
          </w:p>
        </w:tc>
        <w:tc>
          <w:tcPr>
            <w:tcW w:w="1474" w:type="dxa"/>
          </w:tcPr>
          <w:p w:rsidR="005F7FDD" w:rsidRDefault="005F7FDD">
            <w:pPr>
              <w:pStyle w:val="ConsPlusNormal"/>
              <w:jc w:val="center"/>
            </w:pPr>
            <w:r>
              <w:t>1 400,0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Непрограммные направления деятельности</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10</w:t>
            </w:r>
          </w:p>
        </w:tc>
        <w:tc>
          <w:tcPr>
            <w:tcW w:w="617" w:type="dxa"/>
          </w:tcPr>
          <w:p w:rsidR="005F7FDD" w:rsidRDefault="005F7FDD">
            <w:pPr>
              <w:pStyle w:val="ConsPlusNormal"/>
              <w:jc w:val="center"/>
            </w:pPr>
            <w:r>
              <w:t>01</w:t>
            </w:r>
          </w:p>
        </w:tc>
        <w:tc>
          <w:tcPr>
            <w:tcW w:w="1531" w:type="dxa"/>
          </w:tcPr>
          <w:p w:rsidR="005F7FDD" w:rsidRDefault="005F7FDD">
            <w:pPr>
              <w:pStyle w:val="ConsPlusNormal"/>
              <w:jc w:val="center"/>
            </w:pPr>
            <w:r>
              <w:t>9900000000</w:t>
            </w:r>
          </w:p>
        </w:tc>
        <w:tc>
          <w:tcPr>
            <w:tcW w:w="744" w:type="dxa"/>
          </w:tcPr>
          <w:p w:rsidR="005F7FDD" w:rsidRDefault="005F7FDD">
            <w:pPr>
              <w:pStyle w:val="ConsPlusNormal"/>
            </w:pPr>
          </w:p>
        </w:tc>
        <w:tc>
          <w:tcPr>
            <w:tcW w:w="1474" w:type="dxa"/>
          </w:tcPr>
          <w:p w:rsidR="005F7FDD" w:rsidRDefault="005F7FDD">
            <w:pPr>
              <w:pStyle w:val="ConsPlusNormal"/>
              <w:jc w:val="center"/>
            </w:pPr>
            <w:r>
              <w:t>1 400,0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Социальное обеспечение и иные выплаты населению</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10</w:t>
            </w:r>
          </w:p>
        </w:tc>
        <w:tc>
          <w:tcPr>
            <w:tcW w:w="617" w:type="dxa"/>
          </w:tcPr>
          <w:p w:rsidR="005F7FDD" w:rsidRDefault="005F7FDD">
            <w:pPr>
              <w:pStyle w:val="ConsPlusNormal"/>
              <w:jc w:val="center"/>
            </w:pPr>
            <w:r>
              <w:t>01</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300</w:t>
            </w:r>
          </w:p>
        </w:tc>
        <w:tc>
          <w:tcPr>
            <w:tcW w:w="1474" w:type="dxa"/>
          </w:tcPr>
          <w:p w:rsidR="005F7FDD" w:rsidRDefault="005F7FDD">
            <w:pPr>
              <w:pStyle w:val="ConsPlusNormal"/>
              <w:jc w:val="center"/>
            </w:pPr>
            <w:r>
              <w:t>1 400,0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Социальные выплаты гражданам, кроме публичных нормативных социальных выплат</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10</w:t>
            </w:r>
          </w:p>
        </w:tc>
        <w:tc>
          <w:tcPr>
            <w:tcW w:w="617" w:type="dxa"/>
          </w:tcPr>
          <w:p w:rsidR="005F7FDD" w:rsidRDefault="005F7FDD">
            <w:pPr>
              <w:pStyle w:val="ConsPlusNormal"/>
              <w:jc w:val="center"/>
            </w:pPr>
            <w:r>
              <w:t>01</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320</w:t>
            </w:r>
          </w:p>
        </w:tc>
        <w:tc>
          <w:tcPr>
            <w:tcW w:w="1474" w:type="dxa"/>
          </w:tcPr>
          <w:p w:rsidR="005F7FDD" w:rsidRDefault="005F7FDD">
            <w:pPr>
              <w:pStyle w:val="ConsPlusNormal"/>
              <w:jc w:val="center"/>
            </w:pPr>
            <w:r>
              <w:t>1 400,0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ФИЗИЧЕСКАЯ КУЛЬТУРА И СПОРТ</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11</w:t>
            </w:r>
          </w:p>
        </w:tc>
        <w:tc>
          <w:tcPr>
            <w:tcW w:w="617" w:type="dxa"/>
          </w:tcPr>
          <w:p w:rsidR="005F7FDD" w:rsidRDefault="005F7FDD">
            <w:pPr>
              <w:pStyle w:val="ConsPlusNormal"/>
            </w:pPr>
          </w:p>
        </w:tc>
        <w:tc>
          <w:tcPr>
            <w:tcW w:w="1531" w:type="dxa"/>
          </w:tcPr>
          <w:p w:rsidR="005F7FDD" w:rsidRDefault="005F7FDD">
            <w:pPr>
              <w:pStyle w:val="ConsPlusNormal"/>
            </w:pPr>
          </w:p>
        </w:tc>
        <w:tc>
          <w:tcPr>
            <w:tcW w:w="744" w:type="dxa"/>
          </w:tcPr>
          <w:p w:rsidR="005F7FDD" w:rsidRDefault="005F7FDD">
            <w:pPr>
              <w:pStyle w:val="ConsPlusNormal"/>
            </w:pPr>
          </w:p>
        </w:tc>
        <w:tc>
          <w:tcPr>
            <w:tcW w:w="1474" w:type="dxa"/>
          </w:tcPr>
          <w:p w:rsidR="005F7FDD" w:rsidRDefault="005F7FDD">
            <w:pPr>
              <w:pStyle w:val="ConsPlusNormal"/>
              <w:jc w:val="center"/>
            </w:pPr>
            <w:r>
              <w:t>4 100,0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Физическая культура</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11</w:t>
            </w:r>
          </w:p>
        </w:tc>
        <w:tc>
          <w:tcPr>
            <w:tcW w:w="617" w:type="dxa"/>
          </w:tcPr>
          <w:p w:rsidR="005F7FDD" w:rsidRDefault="005F7FDD">
            <w:pPr>
              <w:pStyle w:val="ConsPlusNormal"/>
              <w:jc w:val="center"/>
            </w:pPr>
            <w:r>
              <w:t>01</w:t>
            </w:r>
          </w:p>
        </w:tc>
        <w:tc>
          <w:tcPr>
            <w:tcW w:w="1531" w:type="dxa"/>
          </w:tcPr>
          <w:p w:rsidR="005F7FDD" w:rsidRDefault="005F7FDD">
            <w:pPr>
              <w:pStyle w:val="ConsPlusNormal"/>
            </w:pPr>
          </w:p>
        </w:tc>
        <w:tc>
          <w:tcPr>
            <w:tcW w:w="744" w:type="dxa"/>
          </w:tcPr>
          <w:p w:rsidR="005F7FDD" w:rsidRDefault="005F7FDD">
            <w:pPr>
              <w:pStyle w:val="ConsPlusNormal"/>
            </w:pPr>
          </w:p>
        </w:tc>
        <w:tc>
          <w:tcPr>
            <w:tcW w:w="1474" w:type="dxa"/>
          </w:tcPr>
          <w:p w:rsidR="005F7FDD" w:rsidRDefault="005F7FDD">
            <w:pPr>
              <w:pStyle w:val="ConsPlusNormal"/>
              <w:jc w:val="center"/>
            </w:pPr>
            <w:r>
              <w:t>4 100,0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Непрограммные направления деятельности</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11</w:t>
            </w:r>
          </w:p>
        </w:tc>
        <w:tc>
          <w:tcPr>
            <w:tcW w:w="617" w:type="dxa"/>
          </w:tcPr>
          <w:p w:rsidR="005F7FDD" w:rsidRDefault="005F7FDD">
            <w:pPr>
              <w:pStyle w:val="ConsPlusNormal"/>
              <w:jc w:val="center"/>
            </w:pPr>
            <w:r>
              <w:t>01</w:t>
            </w:r>
          </w:p>
        </w:tc>
        <w:tc>
          <w:tcPr>
            <w:tcW w:w="1531" w:type="dxa"/>
          </w:tcPr>
          <w:p w:rsidR="005F7FDD" w:rsidRDefault="005F7FDD">
            <w:pPr>
              <w:pStyle w:val="ConsPlusNormal"/>
              <w:jc w:val="center"/>
            </w:pPr>
            <w:r>
              <w:t>9900000000</w:t>
            </w:r>
          </w:p>
        </w:tc>
        <w:tc>
          <w:tcPr>
            <w:tcW w:w="744" w:type="dxa"/>
          </w:tcPr>
          <w:p w:rsidR="005F7FDD" w:rsidRDefault="005F7FDD">
            <w:pPr>
              <w:pStyle w:val="ConsPlusNormal"/>
            </w:pPr>
          </w:p>
        </w:tc>
        <w:tc>
          <w:tcPr>
            <w:tcW w:w="1474" w:type="dxa"/>
          </w:tcPr>
          <w:p w:rsidR="005F7FDD" w:rsidRDefault="005F7FDD">
            <w:pPr>
              <w:pStyle w:val="ConsPlusNormal"/>
              <w:jc w:val="center"/>
            </w:pPr>
            <w:r>
              <w:t>4 100,0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Закупка товаров, работ и услуг для обеспечения государственных (муниципальных) нужд</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11</w:t>
            </w:r>
          </w:p>
        </w:tc>
        <w:tc>
          <w:tcPr>
            <w:tcW w:w="617" w:type="dxa"/>
          </w:tcPr>
          <w:p w:rsidR="005F7FDD" w:rsidRDefault="005F7FDD">
            <w:pPr>
              <w:pStyle w:val="ConsPlusNormal"/>
              <w:jc w:val="center"/>
            </w:pPr>
            <w:r>
              <w:t>01</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200</w:t>
            </w:r>
          </w:p>
        </w:tc>
        <w:tc>
          <w:tcPr>
            <w:tcW w:w="1474" w:type="dxa"/>
          </w:tcPr>
          <w:p w:rsidR="005F7FDD" w:rsidRDefault="005F7FDD">
            <w:pPr>
              <w:pStyle w:val="ConsPlusNormal"/>
              <w:jc w:val="center"/>
            </w:pPr>
            <w:r>
              <w:t>3 000,0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11</w:t>
            </w:r>
          </w:p>
        </w:tc>
        <w:tc>
          <w:tcPr>
            <w:tcW w:w="617" w:type="dxa"/>
          </w:tcPr>
          <w:p w:rsidR="005F7FDD" w:rsidRDefault="005F7FDD">
            <w:pPr>
              <w:pStyle w:val="ConsPlusNormal"/>
              <w:jc w:val="center"/>
            </w:pPr>
            <w:r>
              <w:t>01</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240</w:t>
            </w:r>
          </w:p>
        </w:tc>
        <w:tc>
          <w:tcPr>
            <w:tcW w:w="1474" w:type="dxa"/>
          </w:tcPr>
          <w:p w:rsidR="005F7FDD" w:rsidRDefault="005F7FDD">
            <w:pPr>
              <w:pStyle w:val="ConsPlusNormal"/>
              <w:jc w:val="center"/>
            </w:pPr>
            <w:r>
              <w:t>3 000,0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lastRenderedPageBreak/>
              <w:t>Предоставление субсидий бюджетным, автономным учреждениям и иным некоммерческим организациям</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11</w:t>
            </w:r>
          </w:p>
        </w:tc>
        <w:tc>
          <w:tcPr>
            <w:tcW w:w="617" w:type="dxa"/>
          </w:tcPr>
          <w:p w:rsidR="005F7FDD" w:rsidRDefault="005F7FDD">
            <w:pPr>
              <w:pStyle w:val="ConsPlusNormal"/>
              <w:jc w:val="center"/>
            </w:pPr>
            <w:r>
              <w:t>01</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600</w:t>
            </w:r>
          </w:p>
        </w:tc>
        <w:tc>
          <w:tcPr>
            <w:tcW w:w="1474" w:type="dxa"/>
          </w:tcPr>
          <w:p w:rsidR="005F7FDD" w:rsidRDefault="005F7FDD">
            <w:pPr>
              <w:pStyle w:val="ConsPlusNormal"/>
              <w:jc w:val="center"/>
            </w:pPr>
            <w:r>
              <w:t>200,0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Субсидии некоммерческим организациям (за исключением государственных (муниципальных) учреждений)</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11</w:t>
            </w:r>
          </w:p>
        </w:tc>
        <w:tc>
          <w:tcPr>
            <w:tcW w:w="617" w:type="dxa"/>
          </w:tcPr>
          <w:p w:rsidR="005F7FDD" w:rsidRDefault="005F7FDD">
            <w:pPr>
              <w:pStyle w:val="ConsPlusNormal"/>
              <w:jc w:val="center"/>
            </w:pPr>
            <w:r>
              <w:t>01</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630</w:t>
            </w:r>
          </w:p>
        </w:tc>
        <w:tc>
          <w:tcPr>
            <w:tcW w:w="1474" w:type="dxa"/>
          </w:tcPr>
          <w:p w:rsidR="005F7FDD" w:rsidRDefault="005F7FDD">
            <w:pPr>
              <w:pStyle w:val="ConsPlusNormal"/>
              <w:jc w:val="center"/>
            </w:pPr>
            <w:r>
              <w:t>200,0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Иные бюджетные ассигнования</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11</w:t>
            </w:r>
          </w:p>
        </w:tc>
        <w:tc>
          <w:tcPr>
            <w:tcW w:w="617" w:type="dxa"/>
          </w:tcPr>
          <w:p w:rsidR="005F7FDD" w:rsidRDefault="005F7FDD">
            <w:pPr>
              <w:pStyle w:val="ConsPlusNormal"/>
              <w:jc w:val="center"/>
            </w:pPr>
            <w:r>
              <w:t>01</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800</w:t>
            </w:r>
          </w:p>
        </w:tc>
        <w:tc>
          <w:tcPr>
            <w:tcW w:w="1474" w:type="dxa"/>
          </w:tcPr>
          <w:p w:rsidR="005F7FDD" w:rsidRDefault="005F7FDD">
            <w:pPr>
              <w:pStyle w:val="ConsPlusNormal"/>
              <w:jc w:val="center"/>
            </w:pPr>
            <w:r>
              <w:t>900,0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0" w:type="dxa"/>
          </w:tcPr>
          <w:p w:rsidR="005F7FDD" w:rsidRDefault="005F7FDD">
            <w:pPr>
              <w:pStyle w:val="ConsPlusNormal"/>
              <w:jc w:val="center"/>
            </w:pPr>
            <w:r>
              <w:t>942</w:t>
            </w:r>
          </w:p>
        </w:tc>
        <w:tc>
          <w:tcPr>
            <w:tcW w:w="680" w:type="dxa"/>
          </w:tcPr>
          <w:p w:rsidR="005F7FDD" w:rsidRDefault="005F7FDD">
            <w:pPr>
              <w:pStyle w:val="ConsPlusNormal"/>
              <w:jc w:val="center"/>
            </w:pPr>
            <w:r>
              <w:t>11</w:t>
            </w:r>
          </w:p>
        </w:tc>
        <w:tc>
          <w:tcPr>
            <w:tcW w:w="617" w:type="dxa"/>
          </w:tcPr>
          <w:p w:rsidR="005F7FDD" w:rsidRDefault="005F7FDD">
            <w:pPr>
              <w:pStyle w:val="ConsPlusNormal"/>
              <w:jc w:val="center"/>
            </w:pPr>
            <w:r>
              <w:t>01</w:t>
            </w:r>
          </w:p>
        </w:tc>
        <w:tc>
          <w:tcPr>
            <w:tcW w:w="1531" w:type="dxa"/>
          </w:tcPr>
          <w:p w:rsidR="005F7FDD" w:rsidRDefault="005F7FDD">
            <w:pPr>
              <w:pStyle w:val="ConsPlusNormal"/>
              <w:jc w:val="center"/>
            </w:pPr>
            <w:r>
              <w:t>9900000000</w:t>
            </w:r>
          </w:p>
        </w:tc>
        <w:tc>
          <w:tcPr>
            <w:tcW w:w="744" w:type="dxa"/>
          </w:tcPr>
          <w:p w:rsidR="005F7FDD" w:rsidRDefault="005F7FDD">
            <w:pPr>
              <w:pStyle w:val="ConsPlusNormal"/>
              <w:jc w:val="center"/>
            </w:pPr>
            <w:r>
              <w:t>810</w:t>
            </w:r>
          </w:p>
        </w:tc>
        <w:tc>
          <w:tcPr>
            <w:tcW w:w="1474" w:type="dxa"/>
          </w:tcPr>
          <w:p w:rsidR="005F7FDD" w:rsidRDefault="005F7FDD">
            <w:pPr>
              <w:pStyle w:val="ConsPlusNormal"/>
              <w:jc w:val="center"/>
            </w:pPr>
            <w:r>
              <w:t>900,0</w:t>
            </w:r>
          </w:p>
        </w:tc>
        <w:tc>
          <w:tcPr>
            <w:tcW w:w="1361" w:type="dxa"/>
          </w:tcPr>
          <w:p w:rsidR="005F7FDD" w:rsidRDefault="005F7FDD">
            <w:pPr>
              <w:pStyle w:val="ConsPlusNormal"/>
              <w:jc w:val="center"/>
            </w:pPr>
            <w:r>
              <w:t>0,0</w:t>
            </w:r>
          </w:p>
        </w:tc>
      </w:tr>
      <w:tr w:rsidR="005F7FDD">
        <w:tc>
          <w:tcPr>
            <w:tcW w:w="3231" w:type="dxa"/>
          </w:tcPr>
          <w:p w:rsidR="005F7FDD" w:rsidRDefault="005F7FDD">
            <w:pPr>
              <w:pStyle w:val="ConsPlusNormal"/>
            </w:pPr>
            <w:r>
              <w:t>ИТОГО</w:t>
            </w:r>
          </w:p>
        </w:tc>
        <w:tc>
          <w:tcPr>
            <w:tcW w:w="660" w:type="dxa"/>
          </w:tcPr>
          <w:p w:rsidR="005F7FDD" w:rsidRDefault="005F7FDD">
            <w:pPr>
              <w:pStyle w:val="ConsPlusNormal"/>
            </w:pPr>
          </w:p>
        </w:tc>
        <w:tc>
          <w:tcPr>
            <w:tcW w:w="680" w:type="dxa"/>
          </w:tcPr>
          <w:p w:rsidR="005F7FDD" w:rsidRDefault="005F7FDD">
            <w:pPr>
              <w:pStyle w:val="ConsPlusNormal"/>
            </w:pPr>
          </w:p>
        </w:tc>
        <w:tc>
          <w:tcPr>
            <w:tcW w:w="617" w:type="dxa"/>
          </w:tcPr>
          <w:p w:rsidR="005F7FDD" w:rsidRDefault="005F7FDD">
            <w:pPr>
              <w:pStyle w:val="ConsPlusNormal"/>
            </w:pPr>
          </w:p>
        </w:tc>
        <w:tc>
          <w:tcPr>
            <w:tcW w:w="1531" w:type="dxa"/>
          </w:tcPr>
          <w:p w:rsidR="005F7FDD" w:rsidRDefault="005F7FDD">
            <w:pPr>
              <w:pStyle w:val="ConsPlusNormal"/>
            </w:pPr>
          </w:p>
        </w:tc>
        <w:tc>
          <w:tcPr>
            <w:tcW w:w="744" w:type="dxa"/>
          </w:tcPr>
          <w:p w:rsidR="005F7FDD" w:rsidRDefault="005F7FDD">
            <w:pPr>
              <w:pStyle w:val="ConsPlusNormal"/>
            </w:pPr>
          </w:p>
        </w:tc>
        <w:tc>
          <w:tcPr>
            <w:tcW w:w="1474" w:type="dxa"/>
          </w:tcPr>
          <w:p w:rsidR="005F7FDD" w:rsidRDefault="005F7FDD">
            <w:pPr>
              <w:pStyle w:val="ConsPlusNormal"/>
              <w:jc w:val="center"/>
            </w:pPr>
            <w:r>
              <w:t>573 510,6</w:t>
            </w:r>
          </w:p>
        </w:tc>
        <w:tc>
          <w:tcPr>
            <w:tcW w:w="1361" w:type="dxa"/>
          </w:tcPr>
          <w:p w:rsidR="005F7FDD" w:rsidRDefault="005F7FDD">
            <w:pPr>
              <w:pStyle w:val="ConsPlusNormal"/>
              <w:jc w:val="center"/>
            </w:pPr>
            <w:r>
              <w:t>103 448,9</w:t>
            </w:r>
          </w:p>
        </w:tc>
      </w:tr>
    </w:tbl>
    <w:p w:rsidR="005F7FDD" w:rsidRDefault="005F7FDD">
      <w:pPr>
        <w:pStyle w:val="ConsPlusNormal"/>
        <w:sectPr w:rsidR="005F7FDD">
          <w:pgSz w:w="16838" w:h="11905" w:orient="landscape"/>
          <w:pgMar w:top="1701" w:right="1134" w:bottom="850" w:left="1134" w:header="0" w:footer="0" w:gutter="0"/>
          <w:cols w:space="720"/>
          <w:titlePg/>
        </w:sectPr>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right"/>
        <w:outlineLvl w:val="0"/>
      </w:pPr>
      <w:r>
        <w:t>Приложение N 6</w:t>
      </w:r>
    </w:p>
    <w:p w:rsidR="005F7FDD" w:rsidRDefault="005F7FDD">
      <w:pPr>
        <w:pStyle w:val="ConsPlusNormal"/>
        <w:jc w:val="right"/>
      </w:pPr>
      <w:r>
        <w:t>к Решению</w:t>
      </w:r>
    </w:p>
    <w:p w:rsidR="005F7FDD" w:rsidRDefault="005F7FDD">
      <w:pPr>
        <w:pStyle w:val="ConsPlusNormal"/>
        <w:jc w:val="right"/>
      </w:pPr>
      <w:r>
        <w:t>Совета депутатов</w:t>
      </w:r>
    </w:p>
    <w:p w:rsidR="005F7FDD" w:rsidRDefault="005F7FDD">
      <w:pPr>
        <w:pStyle w:val="ConsPlusNormal"/>
        <w:jc w:val="right"/>
      </w:pPr>
      <w:r>
        <w:t>Промышленного внутригородского района</w:t>
      </w:r>
    </w:p>
    <w:p w:rsidR="005F7FDD" w:rsidRDefault="005F7FDD">
      <w:pPr>
        <w:pStyle w:val="ConsPlusNormal"/>
        <w:jc w:val="right"/>
      </w:pPr>
      <w:r>
        <w:t>городского округа Самара</w:t>
      </w:r>
    </w:p>
    <w:p w:rsidR="005F7FDD" w:rsidRDefault="005F7FDD">
      <w:pPr>
        <w:pStyle w:val="ConsPlusNormal"/>
        <w:jc w:val="right"/>
      </w:pPr>
      <w:r>
        <w:t>от 13 декабря 2023 г. N 162</w:t>
      </w:r>
    </w:p>
    <w:p w:rsidR="005F7FDD" w:rsidRDefault="005F7FDD">
      <w:pPr>
        <w:pStyle w:val="ConsPlusNormal"/>
        <w:jc w:val="both"/>
      </w:pPr>
    </w:p>
    <w:p w:rsidR="005F7FDD" w:rsidRDefault="005F7FDD">
      <w:pPr>
        <w:pStyle w:val="ConsPlusTitle"/>
        <w:jc w:val="center"/>
      </w:pPr>
      <w:bookmarkStart w:id="8" w:name="P1203"/>
      <w:bookmarkEnd w:id="8"/>
      <w:r>
        <w:t>ВЕДОМСТВЕННАЯ СТРУКТУРА</w:t>
      </w:r>
    </w:p>
    <w:p w:rsidR="005F7FDD" w:rsidRDefault="005F7FDD">
      <w:pPr>
        <w:pStyle w:val="ConsPlusTitle"/>
        <w:jc w:val="center"/>
      </w:pPr>
      <w:r>
        <w:t>РАСХОДОВ БЮДЖЕТА ПРОМЫШЛЕННОГО ВНУТРИГОРОДСКОГО РАЙОНА</w:t>
      </w:r>
    </w:p>
    <w:p w:rsidR="005F7FDD" w:rsidRDefault="005F7FDD">
      <w:pPr>
        <w:pStyle w:val="ConsPlusTitle"/>
        <w:jc w:val="center"/>
      </w:pPr>
      <w:r>
        <w:t>ГОРОДСКОГО ОКРУГА САМАРА САМАРСКОЙ ОБЛАСТИ НА ПЛАНОВЫЙ</w:t>
      </w:r>
    </w:p>
    <w:p w:rsidR="005F7FDD" w:rsidRDefault="005F7FDD">
      <w:pPr>
        <w:pStyle w:val="ConsPlusTitle"/>
        <w:jc w:val="center"/>
      </w:pPr>
      <w:r>
        <w:t>ПЕРИОД 2025 И 2026 ГОДОВ</w:t>
      </w:r>
    </w:p>
    <w:p w:rsidR="005F7FDD" w:rsidRDefault="005F7F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F7F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FDD" w:rsidRDefault="005F7F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7FDD" w:rsidRDefault="005F7F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7FDD" w:rsidRDefault="005F7FDD">
            <w:pPr>
              <w:pStyle w:val="ConsPlusNormal"/>
              <w:jc w:val="center"/>
            </w:pPr>
            <w:r>
              <w:rPr>
                <w:color w:val="392C69"/>
              </w:rPr>
              <w:t>Список изменяющих документов</w:t>
            </w:r>
          </w:p>
          <w:p w:rsidR="005F7FDD" w:rsidRDefault="005F7FDD">
            <w:pPr>
              <w:pStyle w:val="ConsPlusNormal"/>
              <w:jc w:val="center"/>
            </w:pPr>
            <w:r>
              <w:rPr>
                <w:color w:val="392C69"/>
              </w:rPr>
              <w:t xml:space="preserve">(в ред. </w:t>
            </w:r>
            <w:hyperlink r:id="rId28">
              <w:r>
                <w:rPr>
                  <w:color w:val="0000FF"/>
                </w:rPr>
                <w:t>Решения</w:t>
              </w:r>
            </w:hyperlink>
            <w:r>
              <w:rPr>
                <w:color w:val="392C69"/>
              </w:rPr>
              <w:t xml:space="preserve"> Совета депутатов Промышленного внутригородского района</w:t>
            </w:r>
          </w:p>
          <w:p w:rsidR="005F7FDD" w:rsidRDefault="005F7FDD">
            <w:pPr>
              <w:pStyle w:val="ConsPlusNormal"/>
              <w:jc w:val="center"/>
            </w:pPr>
            <w:r>
              <w:rPr>
                <w:color w:val="392C69"/>
              </w:rPr>
              <w:t>городского округа Самара от 30.10.2024 N 181)</w:t>
            </w:r>
          </w:p>
        </w:tc>
        <w:tc>
          <w:tcPr>
            <w:tcW w:w="113" w:type="dxa"/>
            <w:tcBorders>
              <w:top w:val="nil"/>
              <w:left w:val="nil"/>
              <w:bottom w:val="nil"/>
              <w:right w:val="nil"/>
            </w:tcBorders>
            <w:shd w:val="clear" w:color="auto" w:fill="F4F3F8"/>
            <w:tcMar>
              <w:top w:w="0" w:type="dxa"/>
              <w:left w:w="0" w:type="dxa"/>
              <w:bottom w:w="0" w:type="dxa"/>
              <w:right w:w="0" w:type="dxa"/>
            </w:tcMar>
          </w:tcPr>
          <w:p w:rsidR="005F7FDD" w:rsidRDefault="005F7FDD">
            <w:pPr>
              <w:pStyle w:val="ConsPlusNormal"/>
            </w:pPr>
          </w:p>
        </w:tc>
      </w:tr>
    </w:tbl>
    <w:p w:rsidR="005F7FDD" w:rsidRDefault="005F7FDD">
      <w:pPr>
        <w:pStyle w:val="ConsPlusNormal"/>
        <w:jc w:val="both"/>
      </w:pPr>
    </w:p>
    <w:p w:rsidR="005F7FDD" w:rsidRDefault="005F7FDD">
      <w:pPr>
        <w:pStyle w:val="ConsPlusNormal"/>
        <w:jc w:val="right"/>
      </w:pPr>
      <w:r>
        <w:t>тыс. рублей</w:t>
      </w:r>
    </w:p>
    <w:p w:rsidR="005F7FDD" w:rsidRDefault="005F7FD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907"/>
        <w:gridCol w:w="737"/>
        <w:gridCol w:w="629"/>
        <w:gridCol w:w="1474"/>
        <w:gridCol w:w="559"/>
        <w:gridCol w:w="1304"/>
        <w:gridCol w:w="1134"/>
        <w:gridCol w:w="1191"/>
        <w:gridCol w:w="1247"/>
      </w:tblGrid>
      <w:tr w:rsidR="005F7FDD">
        <w:tc>
          <w:tcPr>
            <w:tcW w:w="3118" w:type="dxa"/>
            <w:vMerge w:val="restart"/>
          </w:tcPr>
          <w:p w:rsidR="005F7FDD" w:rsidRDefault="005F7FDD">
            <w:pPr>
              <w:pStyle w:val="ConsPlusNormal"/>
              <w:jc w:val="center"/>
            </w:pPr>
            <w:r>
              <w:t>Наименование главного распорядителя средств бюджета внутригородского района, разделов, подразделов, целевых статей и видов расходов</w:t>
            </w:r>
          </w:p>
        </w:tc>
        <w:tc>
          <w:tcPr>
            <w:tcW w:w="907" w:type="dxa"/>
            <w:vMerge w:val="restart"/>
          </w:tcPr>
          <w:p w:rsidR="005F7FDD" w:rsidRDefault="005F7FDD">
            <w:pPr>
              <w:pStyle w:val="ConsPlusNormal"/>
              <w:jc w:val="center"/>
            </w:pPr>
            <w:r>
              <w:t>Код главного распорядителя средств бюджета</w:t>
            </w:r>
          </w:p>
        </w:tc>
        <w:tc>
          <w:tcPr>
            <w:tcW w:w="3399" w:type="dxa"/>
            <w:gridSpan w:val="4"/>
          </w:tcPr>
          <w:p w:rsidR="005F7FDD" w:rsidRDefault="005F7FDD">
            <w:pPr>
              <w:pStyle w:val="ConsPlusNormal"/>
              <w:jc w:val="center"/>
            </w:pPr>
            <w:r>
              <w:t>Коды классификации расходов бюджета</w:t>
            </w:r>
          </w:p>
        </w:tc>
        <w:tc>
          <w:tcPr>
            <w:tcW w:w="2438" w:type="dxa"/>
            <w:gridSpan w:val="2"/>
          </w:tcPr>
          <w:p w:rsidR="005F7FDD" w:rsidRDefault="005F7FDD">
            <w:pPr>
              <w:pStyle w:val="ConsPlusNormal"/>
              <w:jc w:val="center"/>
            </w:pPr>
            <w:r>
              <w:t>Сумма</w:t>
            </w:r>
          </w:p>
        </w:tc>
        <w:tc>
          <w:tcPr>
            <w:tcW w:w="2438" w:type="dxa"/>
            <w:gridSpan w:val="2"/>
          </w:tcPr>
          <w:p w:rsidR="005F7FDD" w:rsidRDefault="005F7FDD">
            <w:pPr>
              <w:pStyle w:val="ConsPlusNormal"/>
              <w:jc w:val="center"/>
            </w:pPr>
            <w:r>
              <w:t>Сумма</w:t>
            </w:r>
          </w:p>
        </w:tc>
      </w:tr>
      <w:tr w:rsidR="005F7FDD">
        <w:tc>
          <w:tcPr>
            <w:tcW w:w="3118" w:type="dxa"/>
            <w:vMerge/>
          </w:tcPr>
          <w:p w:rsidR="005F7FDD" w:rsidRDefault="005F7FDD">
            <w:pPr>
              <w:pStyle w:val="ConsPlusNormal"/>
            </w:pPr>
          </w:p>
        </w:tc>
        <w:tc>
          <w:tcPr>
            <w:tcW w:w="907" w:type="dxa"/>
            <w:vMerge/>
          </w:tcPr>
          <w:p w:rsidR="005F7FDD" w:rsidRDefault="005F7FDD">
            <w:pPr>
              <w:pStyle w:val="ConsPlusNormal"/>
            </w:pPr>
          </w:p>
        </w:tc>
        <w:tc>
          <w:tcPr>
            <w:tcW w:w="737" w:type="dxa"/>
          </w:tcPr>
          <w:p w:rsidR="005F7FDD" w:rsidRDefault="005F7FDD">
            <w:pPr>
              <w:pStyle w:val="ConsPlusNormal"/>
              <w:jc w:val="center"/>
            </w:pPr>
            <w:r>
              <w:t>раздел</w:t>
            </w:r>
          </w:p>
        </w:tc>
        <w:tc>
          <w:tcPr>
            <w:tcW w:w="629" w:type="dxa"/>
          </w:tcPr>
          <w:p w:rsidR="005F7FDD" w:rsidRDefault="005F7FDD">
            <w:pPr>
              <w:pStyle w:val="ConsPlusNormal"/>
              <w:jc w:val="center"/>
            </w:pPr>
            <w:r>
              <w:t>подраздел</w:t>
            </w:r>
          </w:p>
        </w:tc>
        <w:tc>
          <w:tcPr>
            <w:tcW w:w="1474" w:type="dxa"/>
          </w:tcPr>
          <w:p w:rsidR="005F7FDD" w:rsidRDefault="005F7FDD">
            <w:pPr>
              <w:pStyle w:val="ConsPlusNormal"/>
              <w:jc w:val="center"/>
            </w:pPr>
            <w:r>
              <w:t>целевая статья</w:t>
            </w:r>
          </w:p>
        </w:tc>
        <w:tc>
          <w:tcPr>
            <w:tcW w:w="559" w:type="dxa"/>
          </w:tcPr>
          <w:p w:rsidR="005F7FDD" w:rsidRDefault="005F7FDD">
            <w:pPr>
              <w:pStyle w:val="ConsPlusNormal"/>
              <w:jc w:val="center"/>
            </w:pPr>
            <w:r>
              <w:t>вид расходов</w:t>
            </w:r>
          </w:p>
        </w:tc>
        <w:tc>
          <w:tcPr>
            <w:tcW w:w="1304" w:type="dxa"/>
          </w:tcPr>
          <w:p w:rsidR="005F7FDD" w:rsidRDefault="005F7FDD">
            <w:pPr>
              <w:pStyle w:val="ConsPlusNormal"/>
              <w:jc w:val="center"/>
            </w:pPr>
            <w:r>
              <w:t>2025 год - всего</w:t>
            </w:r>
          </w:p>
        </w:tc>
        <w:tc>
          <w:tcPr>
            <w:tcW w:w="1134" w:type="dxa"/>
          </w:tcPr>
          <w:p w:rsidR="005F7FDD" w:rsidRDefault="005F7FDD">
            <w:pPr>
              <w:pStyle w:val="ConsPlusNormal"/>
              <w:jc w:val="center"/>
            </w:pPr>
            <w:r>
              <w:t>в том числе средства вышестоящих бюджетов</w:t>
            </w:r>
          </w:p>
        </w:tc>
        <w:tc>
          <w:tcPr>
            <w:tcW w:w="1191" w:type="dxa"/>
          </w:tcPr>
          <w:p w:rsidR="005F7FDD" w:rsidRDefault="005F7FDD">
            <w:pPr>
              <w:pStyle w:val="ConsPlusNormal"/>
              <w:jc w:val="center"/>
            </w:pPr>
            <w:r>
              <w:t>2026 год - всего</w:t>
            </w:r>
          </w:p>
        </w:tc>
        <w:tc>
          <w:tcPr>
            <w:tcW w:w="1247" w:type="dxa"/>
          </w:tcPr>
          <w:p w:rsidR="005F7FDD" w:rsidRDefault="005F7FDD">
            <w:pPr>
              <w:pStyle w:val="ConsPlusNormal"/>
              <w:jc w:val="center"/>
            </w:pPr>
            <w:r>
              <w:t>в том числе средства вышестоящих бюджетов</w:t>
            </w:r>
          </w:p>
        </w:tc>
      </w:tr>
      <w:tr w:rsidR="005F7FDD">
        <w:tc>
          <w:tcPr>
            <w:tcW w:w="3118" w:type="dxa"/>
          </w:tcPr>
          <w:p w:rsidR="005F7FDD" w:rsidRDefault="005F7FDD">
            <w:pPr>
              <w:pStyle w:val="ConsPlusNormal"/>
              <w:jc w:val="center"/>
            </w:pPr>
            <w:r>
              <w:lastRenderedPageBreak/>
              <w:t>1</w:t>
            </w:r>
          </w:p>
        </w:tc>
        <w:tc>
          <w:tcPr>
            <w:tcW w:w="907" w:type="dxa"/>
          </w:tcPr>
          <w:p w:rsidR="005F7FDD" w:rsidRDefault="005F7FDD">
            <w:pPr>
              <w:pStyle w:val="ConsPlusNormal"/>
              <w:jc w:val="center"/>
            </w:pPr>
            <w:r>
              <w:t>2</w:t>
            </w:r>
          </w:p>
        </w:tc>
        <w:tc>
          <w:tcPr>
            <w:tcW w:w="737" w:type="dxa"/>
          </w:tcPr>
          <w:p w:rsidR="005F7FDD" w:rsidRDefault="005F7FDD">
            <w:pPr>
              <w:pStyle w:val="ConsPlusNormal"/>
              <w:jc w:val="center"/>
            </w:pPr>
            <w:r>
              <w:t>3</w:t>
            </w:r>
          </w:p>
        </w:tc>
        <w:tc>
          <w:tcPr>
            <w:tcW w:w="629" w:type="dxa"/>
          </w:tcPr>
          <w:p w:rsidR="005F7FDD" w:rsidRDefault="005F7FDD">
            <w:pPr>
              <w:pStyle w:val="ConsPlusNormal"/>
              <w:jc w:val="center"/>
            </w:pPr>
            <w:r>
              <w:t>4</w:t>
            </w:r>
          </w:p>
        </w:tc>
        <w:tc>
          <w:tcPr>
            <w:tcW w:w="1474" w:type="dxa"/>
          </w:tcPr>
          <w:p w:rsidR="005F7FDD" w:rsidRDefault="005F7FDD">
            <w:pPr>
              <w:pStyle w:val="ConsPlusNormal"/>
              <w:jc w:val="center"/>
            </w:pPr>
            <w:r>
              <w:t>5</w:t>
            </w:r>
          </w:p>
        </w:tc>
        <w:tc>
          <w:tcPr>
            <w:tcW w:w="559" w:type="dxa"/>
          </w:tcPr>
          <w:p w:rsidR="005F7FDD" w:rsidRDefault="005F7FDD">
            <w:pPr>
              <w:pStyle w:val="ConsPlusNormal"/>
              <w:jc w:val="center"/>
            </w:pPr>
            <w:r>
              <w:t>6</w:t>
            </w:r>
          </w:p>
        </w:tc>
        <w:tc>
          <w:tcPr>
            <w:tcW w:w="1304" w:type="dxa"/>
          </w:tcPr>
          <w:p w:rsidR="005F7FDD" w:rsidRDefault="005F7FDD">
            <w:pPr>
              <w:pStyle w:val="ConsPlusNormal"/>
              <w:jc w:val="center"/>
            </w:pPr>
            <w:r>
              <w:t>7</w:t>
            </w:r>
          </w:p>
        </w:tc>
        <w:tc>
          <w:tcPr>
            <w:tcW w:w="1134" w:type="dxa"/>
          </w:tcPr>
          <w:p w:rsidR="005F7FDD" w:rsidRDefault="005F7FDD">
            <w:pPr>
              <w:pStyle w:val="ConsPlusNormal"/>
              <w:jc w:val="center"/>
            </w:pPr>
            <w:r>
              <w:t>8</w:t>
            </w:r>
          </w:p>
        </w:tc>
        <w:tc>
          <w:tcPr>
            <w:tcW w:w="1191" w:type="dxa"/>
          </w:tcPr>
          <w:p w:rsidR="005F7FDD" w:rsidRDefault="005F7FDD">
            <w:pPr>
              <w:pStyle w:val="ConsPlusNormal"/>
              <w:jc w:val="center"/>
            </w:pPr>
            <w:r>
              <w:t>9</w:t>
            </w:r>
          </w:p>
        </w:tc>
        <w:tc>
          <w:tcPr>
            <w:tcW w:w="1247" w:type="dxa"/>
          </w:tcPr>
          <w:p w:rsidR="005F7FDD" w:rsidRDefault="005F7FDD">
            <w:pPr>
              <w:pStyle w:val="ConsPlusNormal"/>
              <w:jc w:val="center"/>
            </w:pPr>
            <w:r>
              <w:t>10</w:t>
            </w:r>
          </w:p>
        </w:tc>
      </w:tr>
      <w:tr w:rsidR="005F7FDD">
        <w:tc>
          <w:tcPr>
            <w:tcW w:w="3118" w:type="dxa"/>
          </w:tcPr>
          <w:p w:rsidR="005F7FDD" w:rsidRDefault="005F7FDD">
            <w:pPr>
              <w:pStyle w:val="ConsPlusNormal"/>
            </w:pPr>
            <w:r>
              <w:t>Администрация Промышленного внутригородского района городского округа Самара</w:t>
            </w:r>
          </w:p>
        </w:tc>
        <w:tc>
          <w:tcPr>
            <w:tcW w:w="907" w:type="dxa"/>
          </w:tcPr>
          <w:p w:rsidR="005F7FDD" w:rsidRDefault="005F7FDD">
            <w:pPr>
              <w:pStyle w:val="ConsPlusNormal"/>
              <w:jc w:val="center"/>
            </w:pPr>
            <w:r>
              <w:t>942</w:t>
            </w:r>
          </w:p>
        </w:tc>
        <w:tc>
          <w:tcPr>
            <w:tcW w:w="737" w:type="dxa"/>
          </w:tcPr>
          <w:p w:rsidR="005F7FDD" w:rsidRDefault="005F7FDD">
            <w:pPr>
              <w:pStyle w:val="ConsPlusNormal"/>
            </w:pPr>
          </w:p>
        </w:tc>
        <w:tc>
          <w:tcPr>
            <w:tcW w:w="629" w:type="dxa"/>
          </w:tcPr>
          <w:p w:rsidR="005F7FDD" w:rsidRDefault="005F7FDD">
            <w:pPr>
              <w:pStyle w:val="ConsPlusNormal"/>
            </w:pP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277 314,4</w:t>
            </w:r>
          </w:p>
        </w:tc>
        <w:tc>
          <w:tcPr>
            <w:tcW w:w="1134" w:type="dxa"/>
          </w:tcPr>
          <w:p w:rsidR="005F7FDD" w:rsidRDefault="005F7FDD">
            <w:pPr>
              <w:pStyle w:val="ConsPlusNormal"/>
              <w:jc w:val="center"/>
            </w:pPr>
            <w:r>
              <w:t>2 956,0</w:t>
            </w:r>
          </w:p>
        </w:tc>
        <w:tc>
          <w:tcPr>
            <w:tcW w:w="1191" w:type="dxa"/>
          </w:tcPr>
          <w:p w:rsidR="005F7FDD" w:rsidRDefault="005F7FDD">
            <w:pPr>
              <w:pStyle w:val="ConsPlusNormal"/>
              <w:jc w:val="center"/>
            </w:pPr>
            <w:r>
              <w:t>271 615,4</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ОБЩЕГОСУДАРСТВЕННЫЕ ВОПРОСЫ</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01</w:t>
            </w:r>
          </w:p>
        </w:tc>
        <w:tc>
          <w:tcPr>
            <w:tcW w:w="629" w:type="dxa"/>
          </w:tcPr>
          <w:p w:rsidR="005F7FDD" w:rsidRDefault="005F7FDD">
            <w:pPr>
              <w:pStyle w:val="ConsPlusNormal"/>
            </w:pP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190 311,2</w:t>
            </w:r>
          </w:p>
        </w:tc>
        <w:tc>
          <w:tcPr>
            <w:tcW w:w="1134" w:type="dxa"/>
          </w:tcPr>
          <w:p w:rsidR="005F7FDD" w:rsidRDefault="005F7FDD">
            <w:pPr>
              <w:pStyle w:val="ConsPlusNormal"/>
              <w:jc w:val="center"/>
            </w:pPr>
            <w:r>
              <w:t>2 956,0</w:t>
            </w:r>
          </w:p>
        </w:tc>
        <w:tc>
          <w:tcPr>
            <w:tcW w:w="1191" w:type="dxa"/>
          </w:tcPr>
          <w:p w:rsidR="005F7FDD" w:rsidRDefault="005F7FDD">
            <w:pPr>
              <w:pStyle w:val="ConsPlusNormal"/>
              <w:jc w:val="center"/>
            </w:pPr>
            <w:r>
              <w:t>186 840,2</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Функционирование высшего должностного лица субъекта Российской Федерации и муниципального образования</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01</w:t>
            </w:r>
          </w:p>
        </w:tc>
        <w:tc>
          <w:tcPr>
            <w:tcW w:w="629" w:type="dxa"/>
          </w:tcPr>
          <w:p w:rsidR="005F7FDD" w:rsidRDefault="005F7FDD">
            <w:pPr>
              <w:pStyle w:val="ConsPlusNormal"/>
              <w:jc w:val="center"/>
            </w:pPr>
            <w:r>
              <w:t>02</w:t>
            </w: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3 608,0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3 608,0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Непрограммные направления деятельности</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01</w:t>
            </w:r>
          </w:p>
        </w:tc>
        <w:tc>
          <w:tcPr>
            <w:tcW w:w="629" w:type="dxa"/>
          </w:tcPr>
          <w:p w:rsidR="005F7FDD" w:rsidRDefault="005F7FDD">
            <w:pPr>
              <w:pStyle w:val="ConsPlusNormal"/>
              <w:jc w:val="center"/>
            </w:pPr>
            <w:r>
              <w:t>02</w:t>
            </w:r>
          </w:p>
        </w:tc>
        <w:tc>
          <w:tcPr>
            <w:tcW w:w="1474" w:type="dxa"/>
          </w:tcPr>
          <w:p w:rsidR="005F7FDD" w:rsidRDefault="005F7FDD">
            <w:pPr>
              <w:pStyle w:val="ConsPlusNormal"/>
              <w:jc w:val="center"/>
            </w:pPr>
            <w:r>
              <w:t>9900000000</w:t>
            </w:r>
          </w:p>
        </w:tc>
        <w:tc>
          <w:tcPr>
            <w:tcW w:w="559" w:type="dxa"/>
          </w:tcPr>
          <w:p w:rsidR="005F7FDD" w:rsidRDefault="005F7FDD">
            <w:pPr>
              <w:pStyle w:val="ConsPlusNormal"/>
            </w:pPr>
          </w:p>
        </w:tc>
        <w:tc>
          <w:tcPr>
            <w:tcW w:w="1304" w:type="dxa"/>
          </w:tcPr>
          <w:p w:rsidR="005F7FDD" w:rsidRDefault="005F7FDD">
            <w:pPr>
              <w:pStyle w:val="ConsPlusNormal"/>
              <w:jc w:val="center"/>
            </w:pPr>
            <w:r>
              <w:t>3 608,0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3 608,0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01</w:t>
            </w:r>
          </w:p>
        </w:tc>
        <w:tc>
          <w:tcPr>
            <w:tcW w:w="629" w:type="dxa"/>
          </w:tcPr>
          <w:p w:rsidR="005F7FDD" w:rsidRDefault="005F7FDD">
            <w:pPr>
              <w:pStyle w:val="ConsPlusNormal"/>
              <w:jc w:val="center"/>
            </w:pPr>
            <w:r>
              <w:t>02</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100</w:t>
            </w:r>
          </w:p>
        </w:tc>
        <w:tc>
          <w:tcPr>
            <w:tcW w:w="1304" w:type="dxa"/>
          </w:tcPr>
          <w:p w:rsidR="005F7FDD" w:rsidRDefault="005F7FDD">
            <w:pPr>
              <w:pStyle w:val="ConsPlusNormal"/>
              <w:jc w:val="center"/>
            </w:pPr>
            <w:r>
              <w:t>3 608,0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3 608,0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Расходы на выплаты персоналу государственных (муниципальных) органов</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01</w:t>
            </w:r>
          </w:p>
        </w:tc>
        <w:tc>
          <w:tcPr>
            <w:tcW w:w="629" w:type="dxa"/>
          </w:tcPr>
          <w:p w:rsidR="005F7FDD" w:rsidRDefault="005F7FDD">
            <w:pPr>
              <w:pStyle w:val="ConsPlusNormal"/>
              <w:jc w:val="center"/>
            </w:pPr>
            <w:r>
              <w:t>02</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120</w:t>
            </w:r>
          </w:p>
        </w:tc>
        <w:tc>
          <w:tcPr>
            <w:tcW w:w="1304" w:type="dxa"/>
          </w:tcPr>
          <w:p w:rsidR="005F7FDD" w:rsidRDefault="005F7FDD">
            <w:pPr>
              <w:pStyle w:val="ConsPlusNormal"/>
              <w:jc w:val="center"/>
            </w:pPr>
            <w:r>
              <w:t>3 608,0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3 608,0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 xml:space="preserve">Функционирование Правительства Российской Федерации, высших </w:t>
            </w:r>
            <w:r>
              <w:lastRenderedPageBreak/>
              <w:t>исполнительных органов субъектов Российской Федерации, местных администраций</w:t>
            </w:r>
          </w:p>
        </w:tc>
        <w:tc>
          <w:tcPr>
            <w:tcW w:w="907" w:type="dxa"/>
          </w:tcPr>
          <w:p w:rsidR="005F7FDD" w:rsidRDefault="005F7FDD">
            <w:pPr>
              <w:pStyle w:val="ConsPlusNormal"/>
              <w:jc w:val="center"/>
            </w:pPr>
            <w:r>
              <w:lastRenderedPageBreak/>
              <w:t>942</w:t>
            </w:r>
          </w:p>
        </w:tc>
        <w:tc>
          <w:tcPr>
            <w:tcW w:w="737" w:type="dxa"/>
          </w:tcPr>
          <w:p w:rsidR="005F7FDD" w:rsidRDefault="005F7FDD">
            <w:pPr>
              <w:pStyle w:val="ConsPlusNormal"/>
              <w:jc w:val="center"/>
            </w:pPr>
            <w:r>
              <w:t>01</w:t>
            </w:r>
          </w:p>
        </w:tc>
        <w:tc>
          <w:tcPr>
            <w:tcW w:w="629" w:type="dxa"/>
          </w:tcPr>
          <w:p w:rsidR="005F7FDD" w:rsidRDefault="005F7FDD">
            <w:pPr>
              <w:pStyle w:val="ConsPlusNormal"/>
              <w:jc w:val="center"/>
            </w:pPr>
            <w:r>
              <w:t>04</w:t>
            </w: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91 002,4</w:t>
            </w:r>
          </w:p>
        </w:tc>
        <w:tc>
          <w:tcPr>
            <w:tcW w:w="1134" w:type="dxa"/>
          </w:tcPr>
          <w:p w:rsidR="005F7FDD" w:rsidRDefault="005F7FDD">
            <w:pPr>
              <w:pStyle w:val="ConsPlusNormal"/>
              <w:jc w:val="center"/>
            </w:pPr>
            <w:r>
              <w:t>2 956,0</w:t>
            </w:r>
          </w:p>
        </w:tc>
        <w:tc>
          <w:tcPr>
            <w:tcW w:w="1191" w:type="dxa"/>
          </w:tcPr>
          <w:p w:rsidR="005F7FDD" w:rsidRDefault="005F7FDD">
            <w:pPr>
              <w:pStyle w:val="ConsPlusNormal"/>
              <w:jc w:val="center"/>
            </w:pPr>
            <w:r>
              <w:t>88 044,6</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Непрограммные направления деятельности</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01</w:t>
            </w:r>
          </w:p>
        </w:tc>
        <w:tc>
          <w:tcPr>
            <w:tcW w:w="629" w:type="dxa"/>
          </w:tcPr>
          <w:p w:rsidR="005F7FDD" w:rsidRDefault="005F7FDD">
            <w:pPr>
              <w:pStyle w:val="ConsPlusNormal"/>
              <w:jc w:val="center"/>
            </w:pPr>
            <w:r>
              <w:t>04</w:t>
            </w:r>
          </w:p>
        </w:tc>
        <w:tc>
          <w:tcPr>
            <w:tcW w:w="1474" w:type="dxa"/>
          </w:tcPr>
          <w:p w:rsidR="005F7FDD" w:rsidRDefault="005F7FDD">
            <w:pPr>
              <w:pStyle w:val="ConsPlusNormal"/>
              <w:jc w:val="center"/>
            </w:pPr>
            <w:r>
              <w:t>9900000000</w:t>
            </w:r>
          </w:p>
        </w:tc>
        <w:tc>
          <w:tcPr>
            <w:tcW w:w="559" w:type="dxa"/>
          </w:tcPr>
          <w:p w:rsidR="005F7FDD" w:rsidRDefault="005F7FDD">
            <w:pPr>
              <w:pStyle w:val="ConsPlusNormal"/>
            </w:pPr>
          </w:p>
        </w:tc>
        <w:tc>
          <w:tcPr>
            <w:tcW w:w="1304" w:type="dxa"/>
          </w:tcPr>
          <w:p w:rsidR="005F7FDD" w:rsidRDefault="005F7FDD">
            <w:pPr>
              <w:pStyle w:val="ConsPlusNormal"/>
              <w:jc w:val="center"/>
            </w:pPr>
            <w:r>
              <w:t>91 002,4</w:t>
            </w:r>
          </w:p>
        </w:tc>
        <w:tc>
          <w:tcPr>
            <w:tcW w:w="1134" w:type="dxa"/>
          </w:tcPr>
          <w:p w:rsidR="005F7FDD" w:rsidRDefault="005F7FDD">
            <w:pPr>
              <w:pStyle w:val="ConsPlusNormal"/>
              <w:jc w:val="center"/>
            </w:pPr>
            <w:r>
              <w:t>2 956,0</w:t>
            </w:r>
          </w:p>
        </w:tc>
        <w:tc>
          <w:tcPr>
            <w:tcW w:w="1191" w:type="dxa"/>
          </w:tcPr>
          <w:p w:rsidR="005F7FDD" w:rsidRDefault="005F7FDD">
            <w:pPr>
              <w:pStyle w:val="ConsPlusNormal"/>
              <w:jc w:val="center"/>
            </w:pPr>
            <w:r>
              <w:t>88 044,6</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01</w:t>
            </w:r>
          </w:p>
        </w:tc>
        <w:tc>
          <w:tcPr>
            <w:tcW w:w="629" w:type="dxa"/>
          </w:tcPr>
          <w:p w:rsidR="005F7FDD" w:rsidRDefault="005F7FDD">
            <w:pPr>
              <w:pStyle w:val="ConsPlusNormal"/>
              <w:jc w:val="center"/>
            </w:pPr>
            <w:r>
              <w:t>04</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100</w:t>
            </w:r>
          </w:p>
        </w:tc>
        <w:tc>
          <w:tcPr>
            <w:tcW w:w="1304" w:type="dxa"/>
          </w:tcPr>
          <w:p w:rsidR="005F7FDD" w:rsidRDefault="005F7FDD">
            <w:pPr>
              <w:pStyle w:val="ConsPlusNormal"/>
              <w:jc w:val="center"/>
            </w:pPr>
            <w:r>
              <w:t>90 361,9</w:t>
            </w:r>
          </w:p>
        </w:tc>
        <w:tc>
          <w:tcPr>
            <w:tcW w:w="1134" w:type="dxa"/>
          </w:tcPr>
          <w:p w:rsidR="005F7FDD" w:rsidRDefault="005F7FDD">
            <w:pPr>
              <w:pStyle w:val="ConsPlusNormal"/>
              <w:jc w:val="center"/>
            </w:pPr>
            <w:r>
              <w:t>2 956,0</w:t>
            </w:r>
          </w:p>
        </w:tc>
        <w:tc>
          <w:tcPr>
            <w:tcW w:w="1191" w:type="dxa"/>
          </w:tcPr>
          <w:p w:rsidR="005F7FDD" w:rsidRDefault="005F7FDD">
            <w:pPr>
              <w:pStyle w:val="ConsPlusNormal"/>
              <w:jc w:val="center"/>
            </w:pPr>
            <w:r>
              <w:t>87 404,1</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Расходы на выплаты персоналу государственных (муниципальных) органов</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01</w:t>
            </w:r>
          </w:p>
        </w:tc>
        <w:tc>
          <w:tcPr>
            <w:tcW w:w="629" w:type="dxa"/>
          </w:tcPr>
          <w:p w:rsidR="005F7FDD" w:rsidRDefault="005F7FDD">
            <w:pPr>
              <w:pStyle w:val="ConsPlusNormal"/>
              <w:jc w:val="center"/>
            </w:pPr>
            <w:r>
              <w:t>04</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120</w:t>
            </w:r>
          </w:p>
        </w:tc>
        <w:tc>
          <w:tcPr>
            <w:tcW w:w="1304" w:type="dxa"/>
          </w:tcPr>
          <w:p w:rsidR="005F7FDD" w:rsidRDefault="005F7FDD">
            <w:pPr>
              <w:pStyle w:val="ConsPlusNormal"/>
              <w:jc w:val="center"/>
            </w:pPr>
            <w:r>
              <w:t>90 361,9</w:t>
            </w:r>
          </w:p>
        </w:tc>
        <w:tc>
          <w:tcPr>
            <w:tcW w:w="1134" w:type="dxa"/>
          </w:tcPr>
          <w:p w:rsidR="005F7FDD" w:rsidRDefault="005F7FDD">
            <w:pPr>
              <w:pStyle w:val="ConsPlusNormal"/>
              <w:jc w:val="center"/>
            </w:pPr>
            <w:r>
              <w:t>2 956,0</w:t>
            </w:r>
          </w:p>
        </w:tc>
        <w:tc>
          <w:tcPr>
            <w:tcW w:w="1191" w:type="dxa"/>
          </w:tcPr>
          <w:p w:rsidR="005F7FDD" w:rsidRDefault="005F7FDD">
            <w:pPr>
              <w:pStyle w:val="ConsPlusNormal"/>
              <w:jc w:val="center"/>
            </w:pPr>
            <w:r>
              <w:t>87 404,1</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Закупка товаров, работ и услуг для обеспечения государственных (муниципальных) нужд</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01</w:t>
            </w:r>
          </w:p>
        </w:tc>
        <w:tc>
          <w:tcPr>
            <w:tcW w:w="629" w:type="dxa"/>
          </w:tcPr>
          <w:p w:rsidR="005F7FDD" w:rsidRDefault="005F7FDD">
            <w:pPr>
              <w:pStyle w:val="ConsPlusNormal"/>
              <w:jc w:val="center"/>
            </w:pPr>
            <w:r>
              <w:t>04</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200</w:t>
            </w:r>
          </w:p>
        </w:tc>
        <w:tc>
          <w:tcPr>
            <w:tcW w:w="1304" w:type="dxa"/>
          </w:tcPr>
          <w:p w:rsidR="005F7FDD" w:rsidRDefault="005F7FDD">
            <w:pPr>
              <w:pStyle w:val="ConsPlusNormal"/>
              <w:jc w:val="center"/>
            </w:pPr>
            <w:r>
              <w:t>640,5</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640,5</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01</w:t>
            </w:r>
          </w:p>
        </w:tc>
        <w:tc>
          <w:tcPr>
            <w:tcW w:w="629" w:type="dxa"/>
          </w:tcPr>
          <w:p w:rsidR="005F7FDD" w:rsidRDefault="005F7FDD">
            <w:pPr>
              <w:pStyle w:val="ConsPlusNormal"/>
              <w:jc w:val="center"/>
            </w:pPr>
            <w:r>
              <w:t>04</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240</w:t>
            </w:r>
          </w:p>
        </w:tc>
        <w:tc>
          <w:tcPr>
            <w:tcW w:w="1304" w:type="dxa"/>
          </w:tcPr>
          <w:p w:rsidR="005F7FDD" w:rsidRDefault="005F7FDD">
            <w:pPr>
              <w:pStyle w:val="ConsPlusNormal"/>
              <w:jc w:val="center"/>
            </w:pPr>
            <w:r>
              <w:t>640,5</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640,5</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Резервные фонды</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01</w:t>
            </w:r>
          </w:p>
        </w:tc>
        <w:tc>
          <w:tcPr>
            <w:tcW w:w="629" w:type="dxa"/>
          </w:tcPr>
          <w:p w:rsidR="005F7FDD" w:rsidRDefault="005F7FDD">
            <w:pPr>
              <w:pStyle w:val="ConsPlusNormal"/>
              <w:jc w:val="center"/>
            </w:pPr>
            <w:r>
              <w:t>11</w:t>
            </w: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50,0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50,0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 xml:space="preserve">Непрограммные направления </w:t>
            </w:r>
            <w:r>
              <w:lastRenderedPageBreak/>
              <w:t>деятельности</w:t>
            </w:r>
          </w:p>
        </w:tc>
        <w:tc>
          <w:tcPr>
            <w:tcW w:w="907" w:type="dxa"/>
          </w:tcPr>
          <w:p w:rsidR="005F7FDD" w:rsidRDefault="005F7FDD">
            <w:pPr>
              <w:pStyle w:val="ConsPlusNormal"/>
              <w:jc w:val="center"/>
            </w:pPr>
            <w:r>
              <w:lastRenderedPageBreak/>
              <w:t>942</w:t>
            </w:r>
          </w:p>
        </w:tc>
        <w:tc>
          <w:tcPr>
            <w:tcW w:w="737" w:type="dxa"/>
          </w:tcPr>
          <w:p w:rsidR="005F7FDD" w:rsidRDefault="005F7FDD">
            <w:pPr>
              <w:pStyle w:val="ConsPlusNormal"/>
              <w:jc w:val="center"/>
            </w:pPr>
            <w:r>
              <w:t>01</w:t>
            </w:r>
          </w:p>
        </w:tc>
        <w:tc>
          <w:tcPr>
            <w:tcW w:w="629" w:type="dxa"/>
          </w:tcPr>
          <w:p w:rsidR="005F7FDD" w:rsidRDefault="005F7FDD">
            <w:pPr>
              <w:pStyle w:val="ConsPlusNormal"/>
              <w:jc w:val="center"/>
            </w:pPr>
            <w:r>
              <w:t>11</w:t>
            </w:r>
          </w:p>
        </w:tc>
        <w:tc>
          <w:tcPr>
            <w:tcW w:w="1474" w:type="dxa"/>
          </w:tcPr>
          <w:p w:rsidR="005F7FDD" w:rsidRDefault="005F7FDD">
            <w:pPr>
              <w:pStyle w:val="ConsPlusNormal"/>
              <w:jc w:val="center"/>
            </w:pPr>
            <w:r>
              <w:t>9900000000</w:t>
            </w:r>
          </w:p>
        </w:tc>
        <w:tc>
          <w:tcPr>
            <w:tcW w:w="559" w:type="dxa"/>
          </w:tcPr>
          <w:p w:rsidR="005F7FDD" w:rsidRDefault="005F7FDD">
            <w:pPr>
              <w:pStyle w:val="ConsPlusNormal"/>
            </w:pPr>
          </w:p>
        </w:tc>
        <w:tc>
          <w:tcPr>
            <w:tcW w:w="1304" w:type="dxa"/>
          </w:tcPr>
          <w:p w:rsidR="005F7FDD" w:rsidRDefault="005F7FDD">
            <w:pPr>
              <w:pStyle w:val="ConsPlusNormal"/>
              <w:jc w:val="center"/>
            </w:pPr>
            <w:r>
              <w:t>50,0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50,0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Иные бюджетные ассигнования</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01</w:t>
            </w:r>
          </w:p>
        </w:tc>
        <w:tc>
          <w:tcPr>
            <w:tcW w:w="629" w:type="dxa"/>
          </w:tcPr>
          <w:p w:rsidR="005F7FDD" w:rsidRDefault="005F7FDD">
            <w:pPr>
              <w:pStyle w:val="ConsPlusNormal"/>
              <w:jc w:val="center"/>
            </w:pPr>
            <w:r>
              <w:t>11</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800</w:t>
            </w:r>
          </w:p>
        </w:tc>
        <w:tc>
          <w:tcPr>
            <w:tcW w:w="1304" w:type="dxa"/>
          </w:tcPr>
          <w:p w:rsidR="005F7FDD" w:rsidRDefault="005F7FDD">
            <w:pPr>
              <w:pStyle w:val="ConsPlusNormal"/>
              <w:jc w:val="center"/>
            </w:pPr>
            <w:r>
              <w:t>50,0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50,0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Резервные средства</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01</w:t>
            </w:r>
          </w:p>
        </w:tc>
        <w:tc>
          <w:tcPr>
            <w:tcW w:w="629" w:type="dxa"/>
          </w:tcPr>
          <w:p w:rsidR="005F7FDD" w:rsidRDefault="005F7FDD">
            <w:pPr>
              <w:pStyle w:val="ConsPlusNormal"/>
              <w:jc w:val="center"/>
            </w:pPr>
            <w:r>
              <w:t>11</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870</w:t>
            </w:r>
          </w:p>
        </w:tc>
        <w:tc>
          <w:tcPr>
            <w:tcW w:w="1304" w:type="dxa"/>
          </w:tcPr>
          <w:p w:rsidR="005F7FDD" w:rsidRDefault="005F7FDD">
            <w:pPr>
              <w:pStyle w:val="ConsPlusNormal"/>
              <w:jc w:val="center"/>
            </w:pPr>
            <w:r>
              <w:t>50,0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50,0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Другие общегосударственные вопросы</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01</w:t>
            </w:r>
          </w:p>
        </w:tc>
        <w:tc>
          <w:tcPr>
            <w:tcW w:w="629" w:type="dxa"/>
          </w:tcPr>
          <w:p w:rsidR="005F7FDD" w:rsidRDefault="005F7FDD">
            <w:pPr>
              <w:pStyle w:val="ConsPlusNormal"/>
              <w:jc w:val="center"/>
            </w:pPr>
            <w:r>
              <w:t>13</w:t>
            </w: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95 650,8</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95 137,6</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Непрограммные направления деятельности</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01</w:t>
            </w:r>
          </w:p>
        </w:tc>
        <w:tc>
          <w:tcPr>
            <w:tcW w:w="629" w:type="dxa"/>
          </w:tcPr>
          <w:p w:rsidR="005F7FDD" w:rsidRDefault="005F7FDD">
            <w:pPr>
              <w:pStyle w:val="ConsPlusNormal"/>
              <w:jc w:val="center"/>
            </w:pPr>
            <w:r>
              <w:t>13</w:t>
            </w:r>
          </w:p>
        </w:tc>
        <w:tc>
          <w:tcPr>
            <w:tcW w:w="1474" w:type="dxa"/>
          </w:tcPr>
          <w:p w:rsidR="005F7FDD" w:rsidRDefault="005F7FDD">
            <w:pPr>
              <w:pStyle w:val="ConsPlusNormal"/>
              <w:jc w:val="center"/>
            </w:pPr>
            <w:r>
              <w:t>9900000000</w:t>
            </w:r>
          </w:p>
        </w:tc>
        <w:tc>
          <w:tcPr>
            <w:tcW w:w="559" w:type="dxa"/>
          </w:tcPr>
          <w:p w:rsidR="005F7FDD" w:rsidRDefault="005F7FDD">
            <w:pPr>
              <w:pStyle w:val="ConsPlusNormal"/>
            </w:pPr>
          </w:p>
        </w:tc>
        <w:tc>
          <w:tcPr>
            <w:tcW w:w="1304" w:type="dxa"/>
          </w:tcPr>
          <w:p w:rsidR="005F7FDD" w:rsidRDefault="005F7FDD">
            <w:pPr>
              <w:pStyle w:val="ConsPlusNormal"/>
              <w:jc w:val="center"/>
            </w:pPr>
            <w:r>
              <w:t>95 650,8</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95 137,6</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Закупка товаров, работ и услуг для обеспечения государственных (муниципальных) нужд</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01</w:t>
            </w:r>
          </w:p>
        </w:tc>
        <w:tc>
          <w:tcPr>
            <w:tcW w:w="629" w:type="dxa"/>
          </w:tcPr>
          <w:p w:rsidR="005F7FDD" w:rsidRDefault="005F7FDD">
            <w:pPr>
              <w:pStyle w:val="ConsPlusNormal"/>
              <w:jc w:val="center"/>
            </w:pPr>
            <w:r>
              <w:t>13</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200</w:t>
            </w:r>
          </w:p>
        </w:tc>
        <w:tc>
          <w:tcPr>
            <w:tcW w:w="1304" w:type="dxa"/>
          </w:tcPr>
          <w:p w:rsidR="005F7FDD" w:rsidRDefault="005F7FDD">
            <w:pPr>
              <w:pStyle w:val="ConsPlusNormal"/>
              <w:jc w:val="center"/>
            </w:pPr>
            <w:r>
              <w:t>3 124,8</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2 611,6</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01</w:t>
            </w:r>
          </w:p>
        </w:tc>
        <w:tc>
          <w:tcPr>
            <w:tcW w:w="629" w:type="dxa"/>
          </w:tcPr>
          <w:p w:rsidR="005F7FDD" w:rsidRDefault="005F7FDD">
            <w:pPr>
              <w:pStyle w:val="ConsPlusNormal"/>
              <w:jc w:val="center"/>
            </w:pPr>
            <w:r>
              <w:t>13</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240</w:t>
            </w:r>
          </w:p>
        </w:tc>
        <w:tc>
          <w:tcPr>
            <w:tcW w:w="1304" w:type="dxa"/>
          </w:tcPr>
          <w:p w:rsidR="005F7FDD" w:rsidRDefault="005F7FDD">
            <w:pPr>
              <w:pStyle w:val="ConsPlusNormal"/>
              <w:jc w:val="center"/>
            </w:pPr>
            <w:r>
              <w:t>3 124,8</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2 611,6</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Предоставление субсидий бюджетным, автономным учреждениям и иным некоммерческим организациям</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01</w:t>
            </w:r>
          </w:p>
        </w:tc>
        <w:tc>
          <w:tcPr>
            <w:tcW w:w="629" w:type="dxa"/>
          </w:tcPr>
          <w:p w:rsidR="005F7FDD" w:rsidRDefault="005F7FDD">
            <w:pPr>
              <w:pStyle w:val="ConsPlusNormal"/>
              <w:jc w:val="center"/>
            </w:pPr>
            <w:r>
              <w:t>13</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600</w:t>
            </w:r>
          </w:p>
        </w:tc>
        <w:tc>
          <w:tcPr>
            <w:tcW w:w="1304" w:type="dxa"/>
          </w:tcPr>
          <w:p w:rsidR="005F7FDD" w:rsidRDefault="005F7FDD">
            <w:pPr>
              <w:pStyle w:val="ConsPlusNormal"/>
              <w:jc w:val="center"/>
            </w:pPr>
            <w:r>
              <w:t>92 476,0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92 476,0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Субсидии бюджетным учреждениям</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01</w:t>
            </w:r>
          </w:p>
        </w:tc>
        <w:tc>
          <w:tcPr>
            <w:tcW w:w="629" w:type="dxa"/>
          </w:tcPr>
          <w:p w:rsidR="005F7FDD" w:rsidRDefault="005F7FDD">
            <w:pPr>
              <w:pStyle w:val="ConsPlusNormal"/>
              <w:jc w:val="center"/>
            </w:pPr>
            <w:r>
              <w:t>13</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610</w:t>
            </w:r>
          </w:p>
        </w:tc>
        <w:tc>
          <w:tcPr>
            <w:tcW w:w="1304" w:type="dxa"/>
          </w:tcPr>
          <w:p w:rsidR="005F7FDD" w:rsidRDefault="005F7FDD">
            <w:pPr>
              <w:pStyle w:val="ConsPlusNormal"/>
              <w:jc w:val="center"/>
            </w:pPr>
            <w:r>
              <w:t>92 476,0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92 476,0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Иные бюджетные ассигнования</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01</w:t>
            </w:r>
          </w:p>
        </w:tc>
        <w:tc>
          <w:tcPr>
            <w:tcW w:w="629" w:type="dxa"/>
          </w:tcPr>
          <w:p w:rsidR="005F7FDD" w:rsidRDefault="005F7FDD">
            <w:pPr>
              <w:pStyle w:val="ConsPlusNormal"/>
              <w:jc w:val="center"/>
            </w:pPr>
            <w:r>
              <w:t>13</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800</w:t>
            </w:r>
          </w:p>
        </w:tc>
        <w:tc>
          <w:tcPr>
            <w:tcW w:w="1304" w:type="dxa"/>
          </w:tcPr>
          <w:p w:rsidR="005F7FDD" w:rsidRDefault="005F7FDD">
            <w:pPr>
              <w:pStyle w:val="ConsPlusNormal"/>
              <w:jc w:val="center"/>
            </w:pPr>
            <w:r>
              <w:t>50,0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50,0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 xml:space="preserve">Уплата налогов, сборов и иных </w:t>
            </w:r>
            <w:r>
              <w:lastRenderedPageBreak/>
              <w:t>платежей</w:t>
            </w:r>
          </w:p>
        </w:tc>
        <w:tc>
          <w:tcPr>
            <w:tcW w:w="907" w:type="dxa"/>
          </w:tcPr>
          <w:p w:rsidR="005F7FDD" w:rsidRDefault="005F7FDD">
            <w:pPr>
              <w:pStyle w:val="ConsPlusNormal"/>
              <w:jc w:val="center"/>
            </w:pPr>
            <w:r>
              <w:lastRenderedPageBreak/>
              <w:t>942</w:t>
            </w:r>
          </w:p>
        </w:tc>
        <w:tc>
          <w:tcPr>
            <w:tcW w:w="737" w:type="dxa"/>
          </w:tcPr>
          <w:p w:rsidR="005F7FDD" w:rsidRDefault="005F7FDD">
            <w:pPr>
              <w:pStyle w:val="ConsPlusNormal"/>
              <w:jc w:val="center"/>
            </w:pPr>
            <w:r>
              <w:t>01</w:t>
            </w:r>
          </w:p>
        </w:tc>
        <w:tc>
          <w:tcPr>
            <w:tcW w:w="629" w:type="dxa"/>
          </w:tcPr>
          <w:p w:rsidR="005F7FDD" w:rsidRDefault="005F7FDD">
            <w:pPr>
              <w:pStyle w:val="ConsPlusNormal"/>
              <w:jc w:val="center"/>
            </w:pPr>
            <w:r>
              <w:t>13</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850</w:t>
            </w:r>
          </w:p>
        </w:tc>
        <w:tc>
          <w:tcPr>
            <w:tcW w:w="1304" w:type="dxa"/>
          </w:tcPr>
          <w:p w:rsidR="005F7FDD" w:rsidRDefault="005F7FDD">
            <w:pPr>
              <w:pStyle w:val="ConsPlusNormal"/>
              <w:jc w:val="center"/>
            </w:pPr>
            <w:r>
              <w:t>50,0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50,0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НАЦИОНАЛЬНАЯ ОБОРОНА</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02</w:t>
            </w:r>
          </w:p>
        </w:tc>
        <w:tc>
          <w:tcPr>
            <w:tcW w:w="629" w:type="dxa"/>
          </w:tcPr>
          <w:p w:rsidR="005F7FDD" w:rsidRDefault="005F7FDD">
            <w:pPr>
              <w:pStyle w:val="ConsPlusNormal"/>
            </w:pP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170,0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170,0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Мобилизационная подготовка экономики</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02</w:t>
            </w:r>
          </w:p>
        </w:tc>
        <w:tc>
          <w:tcPr>
            <w:tcW w:w="629" w:type="dxa"/>
          </w:tcPr>
          <w:p w:rsidR="005F7FDD" w:rsidRDefault="005F7FDD">
            <w:pPr>
              <w:pStyle w:val="ConsPlusNormal"/>
              <w:jc w:val="center"/>
            </w:pPr>
            <w:r>
              <w:t>04</w:t>
            </w: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170,0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170,0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Непрограммные направления деятельности</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02</w:t>
            </w:r>
          </w:p>
        </w:tc>
        <w:tc>
          <w:tcPr>
            <w:tcW w:w="629" w:type="dxa"/>
          </w:tcPr>
          <w:p w:rsidR="005F7FDD" w:rsidRDefault="005F7FDD">
            <w:pPr>
              <w:pStyle w:val="ConsPlusNormal"/>
              <w:jc w:val="center"/>
            </w:pPr>
            <w:r>
              <w:t>04</w:t>
            </w:r>
          </w:p>
        </w:tc>
        <w:tc>
          <w:tcPr>
            <w:tcW w:w="1474" w:type="dxa"/>
          </w:tcPr>
          <w:p w:rsidR="005F7FDD" w:rsidRDefault="005F7FDD">
            <w:pPr>
              <w:pStyle w:val="ConsPlusNormal"/>
              <w:jc w:val="center"/>
            </w:pPr>
            <w:r>
              <w:t>9900000000</w:t>
            </w:r>
          </w:p>
        </w:tc>
        <w:tc>
          <w:tcPr>
            <w:tcW w:w="559" w:type="dxa"/>
          </w:tcPr>
          <w:p w:rsidR="005F7FDD" w:rsidRDefault="005F7FDD">
            <w:pPr>
              <w:pStyle w:val="ConsPlusNormal"/>
            </w:pPr>
          </w:p>
        </w:tc>
        <w:tc>
          <w:tcPr>
            <w:tcW w:w="1304" w:type="dxa"/>
          </w:tcPr>
          <w:p w:rsidR="005F7FDD" w:rsidRDefault="005F7FDD">
            <w:pPr>
              <w:pStyle w:val="ConsPlusNormal"/>
              <w:jc w:val="center"/>
            </w:pPr>
            <w:r>
              <w:t>170,0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170,0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Закупка товаров, работ и услуг для обеспечения государственных (муниципальных) нужд</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02</w:t>
            </w:r>
          </w:p>
        </w:tc>
        <w:tc>
          <w:tcPr>
            <w:tcW w:w="629" w:type="dxa"/>
          </w:tcPr>
          <w:p w:rsidR="005F7FDD" w:rsidRDefault="005F7FDD">
            <w:pPr>
              <w:pStyle w:val="ConsPlusNormal"/>
              <w:jc w:val="center"/>
            </w:pPr>
            <w:r>
              <w:t>04</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200</w:t>
            </w:r>
          </w:p>
        </w:tc>
        <w:tc>
          <w:tcPr>
            <w:tcW w:w="1304" w:type="dxa"/>
          </w:tcPr>
          <w:p w:rsidR="005F7FDD" w:rsidRDefault="005F7FDD">
            <w:pPr>
              <w:pStyle w:val="ConsPlusNormal"/>
              <w:jc w:val="center"/>
            </w:pPr>
            <w:r>
              <w:t>170,0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170,0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02</w:t>
            </w:r>
          </w:p>
        </w:tc>
        <w:tc>
          <w:tcPr>
            <w:tcW w:w="629" w:type="dxa"/>
          </w:tcPr>
          <w:p w:rsidR="005F7FDD" w:rsidRDefault="005F7FDD">
            <w:pPr>
              <w:pStyle w:val="ConsPlusNormal"/>
              <w:jc w:val="center"/>
            </w:pPr>
            <w:r>
              <w:t>04</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240</w:t>
            </w:r>
          </w:p>
        </w:tc>
        <w:tc>
          <w:tcPr>
            <w:tcW w:w="1304" w:type="dxa"/>
          </w:tcPr>
          <w:p w:rsidR="005F7FDD" w:rsidRDefault="005F7FDD">
            <w:pPr>
              <w:pStyle w:val="ConsPlusNormal"/>
              <w:jc w:val="center"/>
            </w:pPr>
            <w:r>
              <w:t>170,0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170,0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НАЦИОНАЛЬНАЯ БЕЗОПАСНОСТЬ И ПРАВООХРАНИТЕЛЬНАЯ ДЕЯТЕЛЬНОСТЬ</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03</w:t>
            </w:r>
          </w:p>
        </w:tc>
        <w:tc>
          <w:tcPr>
            <w:tcW w:w="629" w:type="dxa"/>
          </w:tcPr>
          <w:p w:rsidR="005F7FDD" w:rsidRDefault="005F7FDD">
            <w:pPr>
              <w:pStyle w:val="ConsPlusNormal"/>
            </w:pP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541,7</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541,7</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03</w:t>
            </w:r>
          </w:p>
        </w:tc>
        <w:tc>
          <w:tcPr>
            <w:tcW w:w="629" w:type="dxa"/>
          </w:tcPr>
          <w:p w:rsidR="005F7FDD" w:rsidRDefault="005F7FDD">
            <w:pPr>
              <w:pStyle w:val="ConsPlusNormal"/>
              <w:jc w:val="center"/>
            </w:pPr>
            <w:r>
              <w:t>10</w:t>
            </w: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541,7</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541,7</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Непрограммные направления деятельности</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03</w:t>
            </w:r>
          </w:p>
        </w:tc>
        <w:tc>
          <w:tcPr>
            <w:tcW w:w="629" w:type="dxa"/>
          </w:tcPr>
          <w:p w:rsidR="005F7FDD" w:rsidRDefault="005F7FDD">
            <w:pPr>
              <w:pStyle w:val="ConsPlusNormal"/>
              <w:jc w:val="center"/>
            </w:pPr>
            <w:r>
              <w:t>10</w:t>
            </w:r>
          </w:p>
        </w:tc>
        <w:tc>
          <w:tcPr>
            <w:tcW w:w="1474" w:type="dxa"/>
          </w:tcPr>
          <w:p w:rsidR="005F7FDD" w:rsidRDefault="005F7FDD">
            <w:pPr>
              <w:pStyle w:val="ConsPlusNormal"/>
              <w:jc w:val="center"/>
            </w:pPr>
            <w:r>
              <w:t>9900000000</w:t>
            </w:r>
          </w:p>
        </w:tc>
        <w:tc>
          <w:tcPr>
            <w:tcW w:w="559" w:type="dxa"/>
          </w:tcPr>
          <w:p w:rsidR="005F7FDD" w:rsidRDefault="005F7FDD">
            <w:pPr>
              <w:pStyle w:val="ConsPlusNormal"/>
            </w:pPr>
          </w:p>
        </w:tc>
        <w:tc>
          <w:tcPr>
            <w:tcW w:w="1304" w:type="dxa"/>
          </w:tcPr>
          <w:p w:rsidR="005F7FDD" w:rsidRDefault="005F7FDD">
            <w:pPr>
              <w:pStyle w:val="ConsPlusNormal"/>
              <w:jc w:val="center"/>
            </w:pPr>
            <w:r>
              <w:t>541,7</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541,7</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 xml:space="preserve">Закупка товаров, работ и услуг </w:t>
            </w:r>
            <w:r>
              <w:lastRenderedPageBreak/>
              <w:t>для обеспечения государственных (муниципальных) нужд</w:t>
            </w:r>
          </w:p>
        </w:tc>
        <w:tc>
          <w:tcPr>
            <w:tcW w:w="907" w:type="dxa"/>
          </w:tcPr>
          <w:p w:rsidR="005F7FDD" w:rsidRDefault="005F7FDD">
            <w:pPr>
              <w:pStyle w:val="ConsPlusNormal"/>
              <w:jc w:val="center"/>
            </w:pPr>
            <w:r>
              <w:lastRenderedPageBreak/>
              <w:t>942</w:t>
            </w:r>
          </w:p>
        </w:tc>
        <w:tc>
          <w:tcPr>
            <w:tcW w:w="737" w:type="dxa"/>
          </w:tcPr>
          <w:p w:rsidR="005F7FDD" w:rsidRDefault="005F7FDD">
            <w:pPr>
              <w:pStyle w:val="ConsPlusNormal"/>
              <w:jc w:val="center"/>
            </w:pPr>
            <w:r>
              <w:t>03</w:t>
            </w:r>
          </w:p>
        </w:tc>
        <w:tc>
          <w:tcPr>
            <w:tcW w:w="629" w:type="dxa"/>
          </w:tcPr>
          <w:p w:rsidR="005F7FDD" w:rsidRDefault="005F7FDD">
            <w:pPr>
              <w:pStyle w:val="ConsPlusNormal"/>
              <w:jc w:val="center"/>
            </w:pPr>
            <w:r>
              <w:t>10</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200</w:t>
            </w:r>
          </w:p>
        </w:tc>
        <w:tc>
          <w:tcPr>
            <w:tcW w:w="1304" w:type="dxa"/>
          </w:tcPr>
          <w:p w:rsidR="005F7FDD" w:rsidRDefault="005F7FDD">
            <w:pPr>
              <w:pStyle w:val="ConsPlusNormal"/>
              <w:jc w:val="center"/>
            </w:pPr>
            <w:r>
              <w:t>541,7</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541,7</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03</w:t>
            </w:r>
          </w:p>
        </w:tc>
        <w:tc>
          <w:tcPr>
            <w:tcW w:w="629" w:type="dxa"/>
          </w:tcPr>
          <w:p w:rsidR="005F7FDD" w:rsidRDefault="005F7FDD">
            <w:pPr>
              <w:pStyle w:val="ConsPlusNormal"/>
              <w:jc w:val="center"/>
            </w:pPr>
            <w:r>
              <w:t>10</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240</w:t>
            </w:r>
          </w:p>
        </w:tc>
        <w:tc>
          <w:tcPr>
            <w:tcW w:w="1304" w:type="dxa"/>
          </w:tcPr>
          <w:p w:rsidR="005F7FDD" w:rsidRDefault="005F7FDD">
            <w:pPr>
              <w:pStyle w:val="ConsPlusNormal"/>
              <w:jc w:val="center"/>
            </w:pPr>
            <w:r>
              <w:t>541,7</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541,7</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НАЦИОНАЛЬНАЯ ЭКОНОМИКА</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04</w:t>
            </w:r>
          </w:p>
        </w:tc>
        <w:tc>
          <w:tcPr>
            <w:tcW w:w="629" w:type="dxa"/>
          </w:tcPr>
          <w:p w:rsidR="005F7FDD" w:rsidRDefault="005F7FDD">
            <w:pPr>
              <w:pStyle w:val="ConsPlusNormal"/>
            </w:pP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216,2</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235,9</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Дорожное хозяйство (дорожные фонды)</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04</w:t>
            </w:r>
          </w:p>
        </w:tc>
        <w:tc>
          <w:tcPr>
            <w:tcW w:w="629" w:type="dxa"/>
          </w:tcPr>
          <w:p w:rsidR="005F7FDD" w:rsidRDefault="005F7FDD">
            <w:pPr>
              <w:pStyle w:val="ConsPlusNormal"/>
              <w:jc w:val="center"/>
            </w:pPr>
            <w:r>
              <w:t>09</w:t>
            </w: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216,2</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235,9</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Непрограммные направления деятельности</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04</w:t>
            </w:r>
          </w:p>
        </w:tc>
        <w:tc>
          <w:tcPr>
            <w:tcW w:w="629" w:type="dxa"/>
          </w:tcPr>
          <w:p w:rsidR="005F7FDD" w:rsidRDefault="005F7FDD">
            <w:pPr>
              <w:pStyle w:val="ConsPlusNormal"/>
              <w:jc w:val="center"/>
            </w:pPr>
            <w:r>
              <w:t>09</w:t>
            </w:r>
          </w:p>
        </w:tc>
        <w:tc>
          <w:tcPr>
            <w:tcW w:w="1474" w:type="dxa"/>
          </w:tcPr>
          <w:p w:rsidR="005F7FDD" w:rsidRDefault="005F7FDD">
            <w:pPr>
              <w:pStyle w:val="ConsPlusNormal"/>
              <w:jc w:val="center"/>
            </w:pPr>
            <w:r>
              <w:t>9900000000</w:t>
            </w:r>
          </w:p>
        </w:tc>
        <w:tc>
          <w:tcPr>
            <w:tcW w:w="559" w:type="dxa"/>
          </w:tcPr>
          <w:p w:rsidR="005F7FDD" w:rsidRDefault="005F7FDD">
            <w:pPr>
              <w:pStyle w:val="ConsPlusNormal"/>
            </w:pPr>
          </w:p>
        </w:tc>
        <w:tc>
          <w:tcPr>
            <w:tcW w:w="1304" w:type="dxa"/>
          </w:tcPr>
          <w:p w:rsidR="005F7FDD" w:rsidRDefault="005F7FDD">
            <w:pPr>
              <w:pStyle w:val="ConsPlusNormal"/>
              <w:jc w:val="center"/>
            </w:pPr>
            <w:r>
              <w:t>216,2</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235,9</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Закупка товаров, работ и услуг для обеспечения государственных (муниципальных) нужд</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04</w:t>
            </w:r>
          </w:p>
        </w:tc>
        <w:tc>
          <w:tcPr>
            <w:tcW w:w="629" w:type="dxa"/>
          </w:tcPr>
          <w:p w:rsidR="005F7FDD" w:rsidRDefault="005F7FDD">
            <w:pPr>
              <w:pStyle w:val="ConsPlusNormal"/>
              <w:jc w:val="center"/>
            </w:pPr>
            <w:r>
              <w:t>09</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200</w:t>
            </w:r>
          </w:p>
        </w:tc>
        <w:tc>
          <w:tcPr>
            <w:tcW w:w="1304" w:type="dxa"/>
          </w:tcPr>
          <w:p w:rsidR="005F7FDD" w:rsidRDefault="005F7FDD">
            <w:pPr>
              <w:pStyle w:val="ConsPlusNormal"/>
              <w:jc w:val="center"/>
            </w:pPr>
            <w:r>
              <w:t>216,2</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235,9</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04</w:t>
            </w:r>
          </w:p>
        </w:tc>
        <w:tc>
          <w:tcPr>
            <w:tcW w:w="629" w:type="dxa"/>
          </w:tcPr>
          <w:p w:rsidR="005F7FDD" w:rsidRDefault="005F7FDD">
            <w:pPr>
              <w:pStyle w:val="ConsPlusNormal"/>
              <w:jc w:val="center"/>
            </w:pPr>
            <w:r>
              <w:t>09</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240</w:t>
            </w:r>
          </w:p>
        </w:tc>
        <w:tc>
          <w:tcPr>
            <w:tcW w:w="1304" w:type="dxa"/>
          </w:tcPr>
          <w:p w:rsidR="005F7FDD" w:rsidRDefault="005F7FDD">
            <w:pPr>
              <w:pStyle w:val="ConsPlusNormal"/>
              <w:jc w:val="center"/>
            </w:pPr>
            <w:r>
              <w:t>216,2</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235,9</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ЖИЛИЩНО-КОММУНАЛЬНОЕ ХОЗЯЙСТВО</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05</w:t>
            </w:r>
          </w:p>
        </w:tc>
        <w:tc>
          <w:tcPr>
            <w:tcW w:w="629" w:type="dxa"/>
          </w:tcPr>
          <w:p w:rsidR="005F7FDD" w:rsidRDefault="005F7FDD">
            <w:pPr>
              <w:pStyle w:val="ConsPlusNormal"/>
            </w:pP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79 363,3</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75 263,6</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Благоустройство</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05</w:t>
            </w:r>
          </w:p>
        </w:tc>
        <w:tc>
          <w:tcPr>
            <w:tcW w:w="629" w:type="dxa"/>
          </w:tcPr>
          <w:p w:rsidR="005F7FDD" w:rsidRDefault="005F7FDD">
            <w:pPr>
              <w:pStyle w:val="ConsPlusNormal"/>
              <w:jc w:val="center"/>
            </w:pPr>
            <w:r>
              <w:t>03</w:t>
            </w: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79 363,3</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75 263,6</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Муниципальная программа "Комфортная городская среда" на 2018 - 2025 годы</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05</w:t>
            </w:r>
          </w:p>
        </w:tc>
        <w:tc>
          <w:tcPr>
            <w:tcW w:w="629" w:type="dxa"/>
          </w:tcPr>
          <w:p w:rsidR="005F7FDD" w:rsidRDefault="005F7FDD">
            <w:pPr>
              <w:pStyle w:val="ConsPlusNormal"/>
              <w:jc w:val="center"/>
            </w:pPr>
            <w:r>
              <w:t>03</w:t>
            </w:r>
          </w:p>
        </w:tc>
        <w:tc>
          <w:tcPr>
            <w:tcW w:w="1474" w:type="dxa"/>
          </w:tcPr>
          <w:p w:rsidR="005F7FDD" w:rsidRDefault="005F7FDD">
            <w:pPr>
              <w:pStyle w:val="ConsPlusNormal"/>
              <w:jc w:val="center"/>
            </w:pPr>
            <w:r>
              <w:t>К100000000</w:t>
            </w:r>
          </w:p>
        </w:tc>
        <w:tc>
          <w:tcPr>
            <w:tcW w:w="559" w:type="dxa"/>
          </w:tcPr>
          <w:p w:rsidR="005F7FDD" w:rsidRDefault="005F7FDD">
            <w:pPr>
              <w:pStyle w:val="ConsPlusNormal"/>
            </w:pPr>
          </w:p>
        </w:tc>
        <w:tc>
          <w:tcPr>
            <w:tcW w:w="1304" w:type="dxa"/>
          </w:tcPr>
          <w:p w:rsidR="005F7FDD" w:rsidRDefault="005F7FDD">
            <w:pPr>
              <w:pStyle w:val="ConsPlusNormal"/>
              <w:jc w:val="center"/>
            </w:pPr>
            <w:r>
              <w:t>15 700,0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lastRenderedPageBreak/>
              <w:t>Закупка товаров, работ и услуг для обеспечения государственных (муниципальных) нужд</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05</w:t>
            </w:r>
          </w:p>
        </w:tc>
        <w:tc>
          <w:tcPr>
            <w:tcW w:w="629" w:type="dxa"/>
          </w:tcPr>
          <w:p w:rsidR="005F7FDD" w:rsidRDefault="005F7FDD">
            <w:pPr>
              <w:pStyle w:val="ConsPlusNormal"/>
              <w:jc w:val="center"/>
            </w:pPr>
            <w:r>
              <w:t>03</w:t>
            </w:r>
          </w:p>
        </w:tc>
        <w:tc>
          <w:tcPr>
            <w:tcW w:w="1474" w:type="dxa"/>
          </w:tcPr>
          <w:p w:rsidR="005F7FDD" w:rsidRDefault="005F7FDD">
            <w:pPr>
              <w:pStyle w:val="ConsPlusNormal"/>
              <w:jc w:val="center"/>
            </w:pPr>
            <w:r>
              <w:t>К100000000</w:t>
            </w:r>
          </w:p>
        </w:tc>
        <w:tc>
          <w:tcPr>
            <w:tcW w:w="559" w:type="dxa"/>
          </w:tcPr>
          <w:p w:rsidR="005F7FDD" w:rsidRDefault="005F7FDD">
            <w:pPr>
              <w:pStyle w:val="ConsPlusNormal"/>
              <w:jc w:val="center"/>
            </w:pPr>
            <w:r>
              <w:t>200</w:t>
            </w:r>
          </w:p>
        </w:tc>
        <w:tc>
          <w:tcPr>
            <w:tcW w:w="1304" w:type="dxa"/>
          </w:tcPr>
          <w:p w:rsidR="005F7FDD" w:rsidRDefault="005F7FDD">
            <w:pPr>
              <w:pStyle w:val="ConsPlusNormal"/>
              <w:jc w:val="center"/>
            </w:pPr>
            <w:r>
              <w:t>15 700,0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05</w:t>
            </w:r>
          </w:p>
        </w:tc>
        <w:tc>
          <w:tcPr>
            <w:tcW w:w="629" w:type="dxa"/>
          </w:tcPr>
          <w:p w:rsidR="005F7FDD" w:rsidRDefault="005F7FDD">
            <w:pPr>
              <w:pStyle w:val="ConsPlusNormal"/>
              <w:jc w:val="center"/>
            </w:pPr>
            <w:r>
              <w:t>03</w:t>
            </w:r>
          </w:p>
        </w:tc>
        <w:tc>
          <w:tcPr>
            <w:tcW w:w="1474" w:type="dxa"/>
          </w:tcPr>
          <w:p w:rsidR="005F7FDD" w:rsidRDefault="005F7FDD">
            <w:pPr>
              <w:pStyle w:val="ConsPlusNormal"/>
              <w:jc w:val="center"/>
            </w:pPr>
            <w:r>
              <w:t>К100000000</w:t>
            </w:r>
          </w:p>
        </w:tc>
        <w:tc>
          <w:tcPr>
            <w:tcW w:w="559" w:type="dxa"/>
          </w:tcPr>
          <w:p w:rsidR="005F7FDD" w:rsidRDefault="005F7FDD">
            <w:pPr>
              <w:pStyle w:val="ConsPlusNormal"/>
              <w:jc w:val="center"/>
            </w:pPr>
            <w:r>
              <w:t>240</w:t>
            </w:r>
          </w:p>
        </w:tc>
        <w:tc>
          <w:tcPr>
            <w:tcW w:w="1304" w:type="dxa"/>
          </w:tcPr>
          <w:p w:rsidR="005F7FDD" w:rsidRDefault="005F7FDD">
            <w:pPr>
              <w:pStyle w:val="ConsPlusNormal"/>
              <w:jc w:val="center"/>
            </w:pPr>
            <w:r>
              <w:t>15 700,0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05</w:t>
            </w:r>
          </w:p>
        </w:tc>
        <w:tc>
          <w:tcPr>
            <w:tcW w:w="629" w:type="dxa"/>
          </w:tcPr>
          <w:p w:rsidR="005F7FDD" w:rsidRDefault="005F7FDD">
            <w:pPr>
              <w:pStyle w:val="ConsPlusNormal"/>
              <w:jc w:val="center"/>
            </w:pPr>
            <w:r>
              <w:t>03</w:t>
            </w:r>
          </w:p>
        </w:tc>
        <w:tc>
          <w:tcPr>
            <w:tcW w:w="1474" w:type="dxa"/>
          </w:tcPr>
          <w:p w:rsidR="005F7FDD" w:rsidRDefault="005F7FDD">
            <w:pPr>
              <w:pStyle w:val="ConsPlusNormal"/>
              <w:jc w:val="center"/>
            </w:pPr>
            <w:r>
              <w:t>К200000000</w:t>
            </w:r>
          </w:p>
        </w:tc>
        <w:tc>
          <w:tcPr>
            <w:tcW w:w="559" w:type="dxa"/>
          </w:tcPr>
          <w:p w:rsidR="005F7FDD" w:rsidRDefault="005F7FDD">
            <w:pPr>
              <w:pStyle w:val="ConsPlusNormal"/>
            </w:pPr>
          </w:p>
        </w:tc>
        <w:tc>
          <w:tcPr>
            <w:tcW w:w="1304" w:type="dxa"/>
          </w:tcPr>
          <w:p w:rsidR="005F7FDD" w:rsidRDefault="005F7FDD">
            <w:pPr>
              <w:pStyle w:val="ConsPlusNormal"/>
              <w:jc w:val="center"/>
            </w:pPr>
            <w:r>
              <w:t>1 020,0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Закупка товаров, работ и услуг для обеспечения государственных (муниципальных) нужд</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05</w:t>
            </w:r>
          </w:p>
        </w:tc>
        <w:tc>
          <w:tcPr>
            <w:tcW w:w="629" w:type="dxa"/>
          </w:tcPr>
          <w:p w:rsidR="005F7FDD" w:rsidRDefault="005F7FDD">
            <w:pPr>
              <w:pStyle w:val="ConsPlusNormal"/>
              <w:jc w:val="center"/>
            </w:pPr>
            <w:r>
              <w:t>03</w:t>
            </w:r>
          </w:p>
        </w:tc>
        <w:tc>
          <w:tcPr>
            <w:tcW w:w="1474" w:type="dxa"/>
          </w:tcPr>
          <w:p w:rsidR="005F7FDD" w:rsidRDefault="005F7FDD">
            <w:pPr>
              <w:pStyle w:val="ConsPlusNormal"/>
              <w:jc w:val="center"/>
            </w:pPr>
            <w:r>
              <w:t>К200000000</w:t>
            </w:r>
          </w:p>
        </w:tc>
        <w:tc>
          <w:tcPr>
            <w:tcW w:w="559" w:type="dxa"/>
          </w:tcPr>
          <w:p w:rsidR="005F7FDD" w:rsidRDefault="005F7FDD">
            <w:pPr>
              <w:pStyle w:val="ConsPlusNormal"/>
              <w:jc w:val="center"/>
            </w:pPr>
            <w:r>
              <w:t>200</w:t>
            </w:r>
          </w:p>
        </w:tc>
        <w:tc>
          <w:tcPr>
            <w:tcW w:w="1304" w:type="dxa"/>
          </w:tcPr>
          <w:p w:rsidR="005F7FDD" w:rsidRDefault="005F7FDD">
            <w:pPr>
              <w:pStyle w:val="ConsPlusNormal"/>
              <w:jc w:val="center"/>
            </w:pPr>
            <w:r>
              <w:t>1 020,0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05</w:t>
            </w:r>
          </w:p>
        </w:tc>
        <w:tc>
          <w:tcPr>
            <w:tcW w:w="629" w:type="dxa"/>
          </w:tcPr>
          <w:p w:rsidR="005F7FDD" w:rsidRDefault="005F7FDD">
            <w:pPr>
              <w:pStyle w:val="ConsPlusNormal"/>
              <w:jc w:val="center"/>
            </w:pPr>
            <w:r>
              <w:t>03</w:t>
            </w:r>
          </w:p>
        </w:tc>
        <w:tc>
          <w:tcPr>
            <w:tcW w:w="1474" w:type="dxa"/>
          </w:tcPr>
          <w:p w:rsidR="005F7FDD" w:rsidRDefault="005F7FDD">
            <w:pPr>
              <w:pStyle w:val="ConsPlusNormal"/>
              <w:jc w:val="center"/>
            </w:pPr>
            <w:r>
              <w:t>К200000000</w:t>
            </w:r>
          </w:p>
        </w:tc>
        <w:tc>
          <w:tcPr>
            <w:tcW w:w="559" w:type="dxa"/>
          </w:tcPr>
          <w:p w:rsidR="005F7FDD" w:rsidRDefault="005F7FDD">
            <w:pPr>
              <w:pStyle w:val="ConsPlusNormal"/>
              <w:jc w:val="center"/>
            </w:pPr>
            <w:r>
              <w:t>240</w:t>
            </w:r>
          </w:p>
        </w:tc>
        <w:tc>
          <w:tcPr>
            <w:tcW w:w="1304" w:type="dxa"/>
          </w:tcPr>
          <w:p w:rsidR="005F7FDD" w:rsidRDefault="005F7FDD">
            <w:pPr>
              <w:pStyle w:val="ConsPlusNormal"/>
              <w:jc w:val="center"/>
            </w:pPr>
            <w:r>
              <w:t>1 020,0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Непрограммные направления деятельности</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05</w:t>
            </w:r>
          </w:p>
        </w:tc>
        <w:tc>
          <w:tcPr>
            <w:tcW w:w="629" w:type="dxa"/>
          </w:tcPr>
          <w:p w:rsidR="005F7FDD" w:rsidRDefault="005F7FDD">
            <w:pPr>
              <w:pStyle w:val="ConsPlusNormal"/>
              <w:jc w:val="center"/>
            </w:pPr>
            <w:r>
              <w:t>03</w:t>
            </w:r>
          </w:p>
        </w:tc>
        <w:tc>
          <w:tcPr>
            <w:tcW w:w="1474" w:type="dxa"/>
          </w:tcPr>
          <w:p w:rsidR="005F7FDD" w:rsidRDefault="005F7FDD">
            <w:pPr>
              <w:pStyle w:val="ConsPlusNormal"/>
              <w:jc w:val="center"/>
            </w:pPr>
            <w:r>
              <w:t>9900000000</w:t>
            </w:r>
          </w:p>
        </w:tc>
        <w:tc>
          <w:tcPr>
            <w:tcW w:w="559" w:type="dxa"/>
          </w:tcPr>
          <w:p w:rsidR="005F7FDD" w:rsidRDefault="005F7FDD">
            <w:pPr>
              <w:pStyle w:val="ConsPlusNormal"/>
            </w:pPr>
          </w:p>
        </w:tc>
        <w:tc>
          <w:tcPr>
            <w:tcW w:w="1304" w:type="dxa"/>
          </w:tcPr>
          <w:p w:rsidR="005F7FDD" w:rsidRDefault="005F7FDD">
            <w:pPr>
              <w:pStyle w:val="ConsPlusNormal"/>
              <w:jc w:val="center"/>
            </w:pPr>
            <w:r>
              <w:t>62 643,3</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75 263,6</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Закупка товаров, работ и услуг для обеспечения государственных (муниципальных) нужд</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05</w:t>
            </w:r>
          </w:p>
        </w:tc>
        <w:tc>
          <w:tcPr>
            <w:tcW w:w="629" w:type="dxa"/>
          </w:tcPr>
          <w:p w:rsidR="005F7FDD" w:rsidRDefault="005F7FDD">
            <w:pPr>
              <w:pStyle w:val="ConsPlusNormal"/>
              <w:jc w:val="center"/>
            </w:pPr>
            <w:r>
              <w:t>03</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200</w:t>
            </w:r>
          </w:p>
        </w:tc>
        <w:tc>
          <w:tcPr>
            <w:tcW w:w="1304" w:type="dxa"/>
          </w:tcPr>
          <w:p w:rsidR="005F7FDD" w:rsidRDefault="005F7FDD">
            <w:pPr>
              <w:pStyle w:val="ConsPlusNormal"/>
              <w:jc w:val="center"/>
            </w:pPr>
            <w:r>
              <w:t>20 543,3</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33 163,6</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lastRenderedPageBreak/>
              <w:t>Иные закупки товаров, работ и услуг для обеспечения государственных (муниципальных) нужд</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05</w:t>
            </w:r>
          </w:p>
        </w:tc>
        <w:tc>
          <w:tcPr>
            <w:tcW w:w="629" w:type="dxa"/>
          </w:tcPr>
          <w:p w:rsidR="005F7FDD" w:rsidRDefault="005F7FDD">
            <w:pPr>
              <w:pStyle w:val="ConsPlusNormal"/>
              <w:jc w:val="center"/>
            </w:pPr>
            <w:r>
              <w:t>03</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240</w:t>
            </w:r>
          </w:p>
        </w:tc>
        <w:tc>
          <w:tcPr>
            <w:tcW w:w="1304" w:type="dxa"/>
          </w:tcPr>
          <w:p w:rsidR="005F7FDD" w:rsidRDefault="005F7FDD">
            <w:pPr>
              <w:pStyle w:val="ConsPlusNormal"/>
              <w:jc w:val="center"/>
            </w:pPr>
            <w:r>
              <w:t>20 543,3</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33 163,6</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Предоставление субсидий бюджетным, автономным учреждениям и иным некоммерческим организациям</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05</w:t>
            </w:r>
          </w:p>
        </w:tc>
        <w:tc>
          <w:tcPr>
            <w:tcW w:w="629" w:type="dxa"/>
          </w:tcPr>
          <w:p w:rsidR="005F7FDD" w:rsidRDefault="005F7FDD">
            <w:pPr>
              <w:pStyle w:val="ConsPlusNormal"/>
              <w:jc w:val="center"/>
            </w:pPr>
            <w:r>
              <w:t>03</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600</w:t>
            </w:r>
          </w:p>
        </w:tc>
        <w:tc>
          <w:tcPr>
            <w:tcW w:w="1304" w:type="dxa"/>
          </w:tcPr>
          <w:p w:rsidR="005F7FDD" w:rsidRDefault="005F7FDD">
            <w:pPr>
              <w:pStyle w:val="ConsPlusNormal"/>
              <w:jc w:val="center"/>
            </w:pPr>
            <w:r>
              <w:t>42 100,0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42 100,0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Субсидии бюджетным учреждениям</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05</w:t>
            </w:r>
          </w:p>
        </w:tc>
        <w:tc>
          <w:tcPr>
            <w:tcW w:w="629" w:type="dxa"/>
          </w:tcPr>
          <w:p w:rsidR="005F7FDD" w:rsidRDefault="005F7FDD">
            <w:pPr>
              <w:pStyle w:val="ConsPlusNormal"/>
              <w:jc w:val="center"/>
            </w:pPr>
            <w:r>
              <w:t>03</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610</w:t>
            </w:r>
          </w:p>
        </w:tc>
        <w:tc>
          <w:tcPr>
            <w:tcW w:w="1304" w:type="dxa"/>
          </w:tcPr>
          <w:p w:rsidR="005F7FDD" w:rsidRDefault="005F7FDD">
            <w:pPr>
              <w:pStyle w:val="ConsPlusNormal"/>
              <w:jc w:val="center"/>
            </w:pPr>
            <w:r>
              <w:t>42 100,0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42 100,0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ОБРАЗОВАНИЕ</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07</w:t>
            </w:r>
          </w:p>
        </w:tc>
        <w:tc>
          <w:tcPr>
            <w:tcW w:w="629" w:type="dxa"/>
          </w:tcPr>
          <w:p w:rsidR="005F7FDD" w:rsidRDefault="005F7FDD">
            <w:pPr>
              <w:pStyle w:val="ConsPlusNormal"/>
            </w:pP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712,0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712,0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Профессиональная подготовка, переподготовка и повышение квалификации</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07</w:t>
            </w:r>
          </w:p>
        </w:tc>
        <w:tc>
          <w:tcPr>
            <w:tcW w:w="629" w:type="dxa"/>
          </w:tcPr>
          <w:p w:rsidR="005F7FDD" w:rsidRDefault="005F7FDD">
            <w:pPr>
              <w:pStyle w:val="ConsPlusNormal"/>
              <w:jc w:val="center"/>
            </w:pPr>
            <w:r>
              <w:t>05</w:t>
            </w: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412,0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412,0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Непрограммные направления деятельности</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07</w:t>
            </w:r>
          </w:p>
        </w:tc>
        <w:tc>
          <w:tcPr>
            <w:tcW w:w="629" w:type="dxa"/>
          </w:tcPr>
          <w:p w:rsidR="005F7FDD" w:rsidRDefault="005F7FDD">
            <w:pPr>
              <w:pStyle w:val="ConsPlusNormal"/>
              <w:jc w:val="center"/>
            </w:pPr>
            <w:r>
              <w:t>05</w:t>
            </w:r>
          </w:p>
        </w:tc>
        <w:tc>
          <w:tcPr>
            <w:tcW w:w="1474" w:type="dxa"/>
          </w:tcPr>
          <w:p w:rsidR="005F7FDD" w:rsidRDefault="005F7FDD">
            <w:pPr>
              <w:pStyle w:val="ConsPlusNormal"/>
              <w:jc w:val="center"/>
            </w:pPr>
            <w:r>
              <w:t>9900000000</w:t>
            </w:r>
          </w:p>
        </w:tc>
        <w:tc>
          <w:tcPr>
            <w:tcW w:w="559" w:type="dxa"/>
          </w:tcPr>
          <w:p w:rsidR="005F7FDD" w:rsidRDefault="005F7FDD">
            <w:pPr>
              <w:pStyle w:val="ConsPlusNormal"/>
            </w:pPr>
          </w:p>
        </w:tc>
        <w:tc>
          <w:tcPr>
            <w:tcW w:w="1304" w:type="dxa"/>
          </w:tcPr>
          <w:p w:rsidR="005F7FDD" w:rsidRDefault="005F7FDD">
            <w:pPr>
              <w:pStyle w:val="ConsPlusNormal"/>
              <w:jc w:val="center"/>
            </w:pPr>
            <w:r>
              <w:t>412,0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412,0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Закупка товаров, работ и услуг для обеспечения государственных (муниципальных) нужд</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07</w:t>
            </w:r>
          </w:p>
        </w:tc>
        <w:tc>
          <w:tcPr>
            <w:tcW w:w="629" w:type="dxa"/>
          </w:tcPr>
          <w:p w:rsidR="005F7FDD" w:rsidRDefault="005F7FDD">
            <w:pPr>
              <w:pStyle w:val="ConsPlusNormal"/>
              <w:jc w:val="center"/>
            </w:pPr>
            <w:r>
              <w:t>05</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200</w:t>
            </w:r>
          </w:p>
        </w:tc>
        <w:tc>
          <w:tcPr>
            <w:tcW w:w="1304" w:type="dxa"/>
          </w:tcPr>
          <w:p w:rsidR="005F7FDD" w:rsidRDefault="005F7FDD">
            <w:pPr>
              <w:pStyle w:val="ConsPlusNormal"/>
              <w:jc w:val="center"/>
            </w:pPr>
            <w:r>
              <w:t>412,0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412,0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07</w:t>
            </w:r>
          </w:p>
        </w:tc>
        <w:tc>
          <w:tcPr>
            <w:tcW w:w="629" w:type="dxa"/>
          </w:tcPr>
          <w:p w:rsidR="005F7FDD" w:rsidRDefault="005F7FDD">
            <w:pPr>
              <w:pStyle w:val="ConsPlusNormal"/>
              <w:jc w:val="center"/>
            </w:pPr>
            <w:r>
              <w:t>05</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240</w:t>
            </w:r>
          </w:p>
        </w:tc>
        <w:tc>
          <w:tcPr>
            <w:tcW w:w="1304" w:type="dxa"/>
          </w:tcPr>
          <w:p w:rsidR="005F7FDD" w:rsidRDefault="005F7FDD">
            <w:pPr>
              <w:pStyle w:val="ConsPlusNormal"/>
              <w:jc w:val="center"/>
            </w:pPr>
            <w:r>
              <w:t>412,0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412,0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Молодежная политика</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07</w:t>
            </w:r>
          </w:p>
        </w:tc>
        <w:tc>
          <w:tcPr>
            <w:tcW w:w="629" w:type="dxa"/>
          </w:tcPr>
          <w:p w:rsidR="005F7FDD" w:rsidRDefault="005F7FDD">
            <w:pPr>
              <w:pStyle w:val="ConsPlusNormal"/>
              <w:jc w:val="center"/>
            </w:pPr>
            <w:r>
              <w:t>07</w:t>
            </w: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300,0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300,0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lastRenderedPageBreak/>
              <w:t>Непрограммные направления деятельности</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07</w:t>
            </w:r>
          </w:p>
        </w:tc>
        <w:tc>
          <w:tcPr>
            <w:tcW w:w="629" w:type="dxa"/>
          </w:tcPr>
          <w:p w:rsidR="005F7FDD" w:rsidRDefault="005F7FDD">
            <w:pPr>
              <w:pStyle w:val="ConsPlusNormal"/>
              <w:jc w:val="center"/>
            </w:pPr>
            <w:r>
              <w:t>07</w:t>
            </w:r>
          </w:p>
        </w:tc>
        <w:tc>
          <w:tcPr>
            <w:tcW w:w="1474" w:type="dxa"/>
          </w:tcPr>
          <w:p w:rsidR="005F7FDD" w:rsidRDefault="005F7FDD">
            <w:pPr>
              <w:pStyle w:val="ConsPlusNormal"/>
              <w:jc w:val="center"/>
            </w:pPr>
            <w:r>
              <w:t>9900000000</w:t>
            </w:r>
          </w:p>
        </w:tc>
        <w:tc>
          <w:tcPr>
            <w:tcW w:w="559" w:type="dxa"/>
          </w:tcPr>
          <w:p w:rsidR="005F7FDD" w:rsidRDefault="005F7FDD">
            <w:pPr>
              <w:pStyle w:val="ConsPlusNormal"/>
            </w:pPr>
          </w:p>
        </w:tc>
        <w:tc>
          <w:tcPr>
            <w:tcW w:w="1304" w:type="dxa"/>
          </w:tcPr>
          <w:p w:rsidR="005F7FDD" w:rsidRDefault="005F7FDD">
            <w:pPr>
              <w:pStyle w:val="ConsPlusNormal"/>
              <w:jc w:val="center"/>
            </w:pPr>
            <w:r>
              <w:t>300,0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300,0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Закупка товаров, работ и услуг для обеспечения государственных (муниципальных) нужд</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07</w:t>
            </w:r>
          </w:p>
        </w:tc>
        <w:tc>
          <w:tcPr>
            <w:tcW w:w="629" w:type="dxa"/>
          </w:tcPr>
          <w:p w:rsidR="005F7FDD" w:rsidRDefault="005F7FDD">
            <w:pPr>
              <w:pStyle w:val="ConsPlusNormal"/>
              <w:jc w:val="center"/>
            </w:pPr>
            <w:r>
              <w:t>07</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200</w:t>
            </w:r>
          </w:p>
        </w:tc>
        <w:tc>
          <w:tcPr>
            <w:tcW w:w="1304" w:type="dxa"/>
          </w:tcPr>
          <w:p w:rsidR="005F7FDD" w:rsidRDefault="005F7FDD">
            <w:pPr>
              <w:pStyle w:val="ConsPlusNormal"/>
              <w:jc w:val="center"/>
            </w:pPr>
            <w:r>
              <w:t>300,0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300,0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07</w:t>
            </w:r>
          </w:p>
        </w:tc>
        <w:tc>
          <w:tcPr>
            <w:tcW w:w="629" w:type="dxa"/>
          </w:tcPr>
          <w:p w:rsidR="005F7FDD" w:rsidRDefault="005F7FDD">
            <w:pPr>
              <w:pStyle w:val="ConsPlusNormal"/>
              <w:jc w:val="center"/>
            </w:pPr>
            <w:r>
              <w:t>07</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240</w:t>
            </w:r>
          </w:p>
        </w:tc>
        <w:tc>
          <w:tcPr>
            <w:tcW w:w="1304" w:type="dxa"/>
          </w:tcPr>
          <w:p w:rsidR="005F7FDD" w:rsidRDefault="005F7FDD">
            <w:pPr>
              <w:pStyle w:val="ConsPlusNormal"/>
              <w:jc w:val="center"/>
            </w:pPr>
            <w:r>
              <w:t>300,0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300,0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КУЛЬТУРА, КИНЕМАТОГРАФИЯ</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08</w:t>
            </w:r>
          </w:p>
        </w:tc>
        <w:tc>
          <w:tcPr>
            <w:tcW w:w="629" w:type="dxa"/>
          </w:tcPr>
          <w:p w:rsidR="005F7FDD" w:rsidRDefault="005F7FDD">
            <w:pPr>
              <w:pStyle w:val="ConsPlusNormal"/>
            </w:pP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600,0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1 600,0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Другие вопросы в области культуры, кинематографии</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08</w:t>
            </w:r>
          </w:p>
        </w:tc>
        <w:tc>
          <w:tcPr>
            <w:tcW w:w="629" w:type="dxa"/>
          </w:tcPr>
          <w:p w:rsidR="005F7FDD" w:rsidRDefault="005F7FDD">
            <w:pPr>
              <w:pStyle w:val="ConsPlusNormal"/>
              <w:jc w:val="center"/>
            </w:pPr>
            <w:r>
              <w:t>04</w:t>
            </w: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600,0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1 600,0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Непрограммные направления деятельности</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08</w:t>
            </w:r>
          </w:p>
        </w:tc>
        <w:tc>
          <w:tcPr>
            <w:tcW w:w="629" w:type="dxa"/>
          </w:tcPr>
          <w:p w:rsidR="005F7FDD" w:rsidRDefault="005F7FDD">
            <w:pPr>
              <w:pStyle w:val="ConsPlusNormal"/>
              <w:jc w:val="center"/>
            </w:pPr>
            <w:r>
              <w:t>04</w:t>
            </w:r>
          </w:p>
        </w:tc>
        <w:tc>
          <w:tcPr>
            <w:tcW w:w="1474" w:type="dxa"/>
          </w:tcPr>
          <w:p w:rsidR="005F7FDD" w:rsidRDefault="005F7FDD">
            <w:pPr>
              <w:pStyle w:val="ConsPlusNormal"/>
              <w:jc w:val="center"/>
            </w:pPr>
            <w:r>
              <w:t>9900000000</w:t>
            </w:r>
          </w:p>
        </w:tc>
        <w:tc>
          <w:tcPr>
            <w:tcW w:w="559" w:type="dxa"/>
          </w:tcPr>
          <w:p w:rsidR="005F7FDD" w:rsidRDefault="005F7FDD">
            <w:pPr>
              <w:pStyle w:val="ConsPlusNormal"/>
            </w:pPr>
          </w:p>
        </w:tc>
        <w:tc>
          <w:tcPr>
            <w:tcW w:w="1304" w:type="dxa"/>
          </w:tcPr>
          <w:p w:rsidR="005F7FDD" w:rsidRDefault="005F7FDD">
            <w:pPr>
              <w:pStyle w:val="ConsPlusNormal"/>
              <w:jc w:val="center"/>
            </w:pPr>
            <w:r>
              <w:t>600,0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1 600,0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Закупка товаров, работ и услуг для обеспечения государственных (муниципальных) нужд</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08</w:t>
            </w:r>
          </w:p>
        </w:tc>
        <w:tc>
          <w:tcPr>
            <w:tcW w:w="629" w:type="dxa"/>
          </w:tcPr>
          <w:p w:rsidR="005F7FDD" w:rsidRDefault="005F7FDD">
            <w:pPr>
              <w:pStyle w:val="ConsPlusNormal"/>
              <w:jc w:val="center"/>
            </w:pPr>
            <w:r>
              <w:t>04</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200</w:t>
            </w:r>
          </w:p>
        </w:tc>
        <w:tc>
          <w:tcPr>
            <w:tcW w:w="1304" w:type="dxa"/>
          </w:tcPr>
          <w:p w:rsidR="005F7FDD" w:rsidRDefault="005F7FDD">
            <w:pPr>
              <w:pStyle w:val="ConsPlusNormal"/>
              <w:jc w:val="center"/>
            </w:pPr>
            <w:r>
              <w:t>600,0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1 600,0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08</w:t>
            </w:r>
          </w:p>
        </w:tc>
        <w:tc>
          <w:tcPr>
            <w:tcW w:w="629" w:type="dxa"/>
          </w:tcPr>
          <w:p w:rsidR="005F7FDD" w:rsidRDefault="005F7FDD">
            <w:pPr>
              <w:pStyle w:val="ConsPlusNormal"/>
              <w:jc w:val="center"/>
            </w:pPr>
            <w:r>
              <w:t>04</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240</w:t>
            </w:r>
          </w:p>
        </w:tc>
        <w:tc>
          <w:tcPr>
            <w:tcW w:w="1304" w:type="dxa"/>
          </w:tcPr>
          <w:p w:rsidR="005F7FDD" w:rsidRDefault="005F7FDD">
            <w:pPr>
              <w:pStyle w:val="ConsPlusNormal"/>
              <w:jc w:val="center"/>
            </w:pPr>
            <w:r>
              <w:t>600,0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1 600,0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СОЦИАЛЬНАЯ ПОЛИТИКА</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10</w:t>
            </w:r>
          </w:p>
        </w:tc>
        <w:tc>
          <w:tcPr>
            <w:tcW w:w="629" w:type="dxa"/>
          </w:tcPr>
          <w:p w:rsidR="005F7FDD" w:rsidRDefault="005F7FDD">
            <w:pPr>
              <w:pStyle w:val="ConsPlusNormal"/>
            </w:pP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1 400,0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1 400,0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Пенсионное обеспечение</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10</w:t>
            </w:r>
          </w:p>
        </w:tc>
        <w:tc>
          <w:tcPr>
            <w:tcW w:w="629" w:type="dxa"/>
          </w:tcPr>
          <w:p w:rsidR="005F7FDD" w:rsidRDefault="005F7FDD">
            <w:pPr>
              <w:pStyle w:val="ConsPlusNormal"/>
              <w:jc w:val="center"/>
            </w:pPr>
            <w:r>
              <w:t>01</w:t>
            </w: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1 400,0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1 400,0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 xml:space="preserve">Непрограммные направления </w:t>
            </w:r>
            <w:r>
              <w:lastRenderedPageBreak/>
              <w:t>деятельности</w:t>
            </w:r>
          </w:p>
        </w:tc>
        <w:tc>
          <w:tcPr>
            <w:tcW w:w="907" w:type="dxa"/>
          </w:tcPr>
          <w:p w:rsidR="005F7FDD" w:rsidRDefault="005F7FDD">
            <w:pPr>
              <w:pStyle w:val="ConsPlusNormal"/>
              <w:jc w:val="center"/>
            </w:pPr>
            <w:r>
              <w:lastRenderedPageBreak/>
              <w:t>942</w:t>
            </w:r>
          </w:p>
        </w:tc>
        <w:tc>
          <w:tcPr>
            <w:tcW w:w="737" w:type="dxa"/>
          </w:tcPr>
          <w:p w:rsidR="005F7FDD" w:rsidRDefault="005F7FDD">
            <w:pPr>
              <w:pStyle w:val="ConsPlusNormal"/>
              <w:jc w:val="center"/>
            </w:pPr>
            <w:r>
              <w:t>10</w:t>
            </w:r>
          </w:p>
        </w:tc>
        <w:tc>
          <w:tcPr>
            <w:tcW w:w="629" w:type="dxa"/>
          </w:tcPr>
          <w:p w:rsidR="005F7FDD" w:rsidRDefault="005F7FDD">
            <w:pPr>
              <w:pStyle w:val="ConsPlusNormal"/>
              <w:jc w:val="center"/>
            </w:pPr>
            <w:r>
              <w:t>01</w:t>
            </w:r>
          </w:p>
        </w:tc>
        <w:tc>
          <w:tcPr>
            <w:tcW w:w="1474" w:type="dxa"/>
          </w:tcPr>
          <w:p w:rsidR="005F7FDD" w:rsidRDefault="005F7FDD">
            <w:pPr>
              <w:pStyle w:val="ConsPlusNormal"/>
              <w:jc w:val="center"/>
            </w:pPr>
            <w:r>
              <w:t>9900000000</w:t>
            </w:r>
          </w:p>
        </w:tc>
        <w:tc>
          <w:tcPr>
            <w:tcW w:w="559" w:type="dxa"/>
          </w:tcPr>
          <w:p w:rsidR="005F7FDD" w:rsidRDefault="005F7FDD">
            <w:pPr>
              <w:pStyle w:val="ConsPlusNormal"/>
            </w:pPr>
          </w:p>
        </w:tc>
        <w:tc>
          <w:tcPr>
            <w:tcW w:w="1304" w:type="dxa"/>
          </w:tcPr>
          <w:p w:rsidR="005F7FDD" w:rsidRDefault="005F7FDD">
            <w:pPr>
              <w:pStyle w:val="ConsPlusNormal"/>
              <w:jc w:val="center"/>
            </w:pPr>
            <w:r>
              <w:t>1 400,0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1 400,0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Социальное обеспечение и иные выплаты населению</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10</w:t>
            </w:r>
          </w:p>
        </w:tc>
        <w:tc>
          <w:tcPr>
            <w:tcW w:w="629" w:type="dxa"/>
          </w:tcPr>
          <w:p w:rsidR="005F7FDD" w:rsidRDefault="005F7FDD">
            <w:pPr>
              <w:pStyle w:val="ConsPlusNormal"/>
              <w:jc w:val="center"/>
            </w:pPr>
            <w:r>
              <w:t>01</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300</w:t>
            </w:r>
          </w:p>
        </w:tc>
        <w:tc>
          <w:tcPr>
            <w:tcW w:w="1304" w:type="dxa"/>
          </w:tcPr>
          <w:p w:rsidR="005F7FDD" w:rsidRDefault="005F7FDD">
            <w:pPr>
              <w:pStyle w:val="ConsPlusNormal"/>
              <w:jc w:val="center"/>
            </w:pPr>
            <w:r>
              <w:t>1 400,0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1 400,0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Социальные выплаты гражданам, кроме публичных нормативных социальных выплат</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10</w:t>
            </w:r>
          </w:p>
        </w:tc>
        <w:tc>
          <w:tcPr>
            <w:tcW w:w="629" w:type="dxa"/>
          </w:tcPr>
          <w:p w:rsidR="005F7FDD" w:rsidRDefault="005F7FDD">
            <w:pPr>
              <w:pStyle w:val="ConsPlusNormal"/>
              <w:jc w:val="center"/>
            </w:pPr>
            <w:r>
              <w:t>01</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320</w:t>
            </w:r>
          </w:p>
        </w:tc>
        <w:tc>
          <w:tcPr>
            <w:tcW w:w="1304" w:type="dxa"/>
          </w:tcPr>
          <w:p w:rsidR="005F7FDD" w:rsidRDefault="005F7FDD">
            <w:pPr>
              <w:pStyle w:val="ConsPlusNormal"/>
              <w:jc w:val="center"/>
            </w:pPr>
            <w:r>
              <w:t>1 400,0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1 400,0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ФИЗИЧЕСКАЯ КУЛЬТУРА И СПОРТ</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11</w:t>
            </w:r>
          </w:p>
        </w:tc>
        <w:tc>
          <w:tcPr>
            <w:tcW w:w="629" w:type="dxa"/>
          </w:tcPr>
          <w:p w:rsidR="005F7FDD" w:rsidRDefault="005F7FDD">
            <w:pPr>
              <w:pStyle w:val="ConsPlusNormal"/>
            </w:pP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4 000,0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4 852,0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Физическая культура</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11</w:t>
            </w:r>
          </w:p>
        </w:tc>
        <w:tc>
          <w:tcPr>
            <w:tcW w:w="629" w:type="dxa"/>
          </w:tcPr>
          <w:p w:rsidR="005F7FDD" w:rsidRDefault="005F7FDD">
            <w:pPr>
              <w:pStyle w:val="ConsPlusNormal"/>
              <w:jc w:val="center"/>
            </w:pPr>
            <w:r>
              <w:t>01</w:t>
            </w: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4 000,0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4 852,0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Непрограммные направления деятельности</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11</w:t>
            </w:r>
          </w:p>
        </w:tc>
        <w:tc>
          <w:tcPr>
            <w:tcW w:w="629" w:type="dxa"/>
          </w:tcPr>
          <w:p w:rsidR="005F7FDD" w:rsidRDefault="005F7FDD">
            <w:pPr>
              <w:pStyle w:val="ConsPlusNormal"/>
              <w:jc w:val="center"/>
            </w:pPr>
            <w:r>
              <w:t>01</w:t>
            </w:r>
          </w:p>
        </w:tc>
        <w:tc>
          <w:tcPr>
            <w:tcW w:w="1474" w:type="dxa"/>
          </w:tcPr>
          <w:p w:rsidR="005F7FDD" w:rsidRDefault="005F7FDD">
            <w:pPr>
              <w:pStyle w:val="ConsPlusNormal"/>
              <w:jc w:val="center"/>
            </w:pPr>
            <w:r>
              <w:t>9900000000</w:t>
            </w:r>
          </w:p>
        </w:tc>
        <w:tc>
          <w:tcPr>
            <w:tcW w:w="559" w:type="dxa"/>
          </w:tcPr>
          <w:p w:rsidR="005F7FDD" w:rsidRDefault="005F7FDD">
            <w:pPr>
              <w:pStyle w:val="ConsPlusNormal"/>
            </w:pPr>
          </w:p>
        </w:tc>
        <w:tc>
          <w:tcPr>
            <w:tcW w:w="1304" w:type="dxa"/>
          </w:tcPr>
          <w:p w:rsidR="005F7FDD" w:rsidRDefault="005F7FDD">
            <w:pPr>
              <w:pStyle w:val="ConsPlusNormal"/>
              <w:jc w:val="center"/>
            </w:pPr>
            <w:r>
              <w:t>4 000,0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4 852,0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Закупка товаров, работ и услуг для обеспечения государственных (муниципальных) нужд</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11</w:t>
            </w:r>
          </w:p>
        </w:tc>
        <w:tc>
          <w:tcPr>
            <w:tcW w:w="629" w:type="dxa"/>
          </w:tcPr>
          <w:p w:rsidR="005F7FDD" w:rsidRDefault="005F7FDD">
            <w:pPr>
              <w:pStyle w:val="ConsPlusNormal"/>
              <w:jc w:val="center"/>
            </w:pPr>
            <w:r>
              <w:t>01</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200</w:t>
            </w:r>
          </w:p>
        </w:tc>
        <w:tc>
          <w:tcPr>
            <w:tcW w:w="1304" w:type="dxa"/>
          </w:tcPr>
          <w:p w:rsidR="005F7FDD" w:rsidRDefault="005F7FDD">
            <w:pPr>
              <w:pStyle w:val="ConsPlusNormal"/>
              <w:jc w:val="center"/>
            </w:pPr>
            <w:r>
              <w:t>3 000,0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3 852,0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11</w:t>
            </w:r>
          </w:p>
        </w:tc>
        <w:tc>
          <w:tcPr>
            <w:tcW w:w="629" w:type="dxa"/>
          </w:tcPr>
          <w:p w:rsidR="005F7FDD" w:rsidRDefault="005F7FDD">
            <w:pPr>
              <w:pStyle w:val="ConsPlusNormal"/>
              <w:jc w:val="center"/>
            </w:pPr>
            <w:r>
              <w:t>01</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240</w:t>
            </w:r>
          </w:p>
        </w:tc>
        <w:tc>
          <w:tcPr>
            <w:tcW w:w="1304" w:type="dxa"/>
          </w:tcPr>
          <w:p w:rsidR="005F7FDD" w:rsidRDefault="005F7FDD">
            <w:pPr>
              <w:pStyle w:val="ConsPlusNormal"/>
              <w:jc w:val="center"/>
            </w:pPr>
            <w:r>
              <w:t>3 000,0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3 852,0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Предоставление субсидий бюджетным, автономным учреждениям и иным некоммерческим организациям</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11</w:t>
            </w:r>
          </w:p>
        </w:tc>
        <w:tc>
          <w:tcPr>
            <w:tcW w:w="629" w:type="dxa"/>
          </w:tcPr>
          <w:p w:rsidR="005F7FDD" w:rsidRDefault="005F7FDD">
            <w:pPr>
              <w:pStyle w:val="ConsPlusNormal"/>
              <w:jc w:val="center"/>
            </w:pPr>
            <w:r>
              <w:t>01</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600</w:t>
            </w:r>
          </w:p>
        </w:tc>
        <w:tc>
          <w:tcPr>
            <w:tcW w:w="1304" w:type="dxa"/>
          </w:tcPr>
          <w:p w:rsidR="005F7FDD" w:rsidRDefault="005F7FDD">
            <w:pPr>
              <w:pStyle w:val="ConsPlusNormal"/>
              <w:jc w:val="center"/>
            </w:pPr>
            <w:r>
              <w:t>300,0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300,0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 xml:space="preserve">Субсидии некоммерческим </w:t>
            </w:r>
            <w:r>
              <w:lastRenderedPageBreak/>
              <w:t>организациям (за исключением государственных (муниципальных) учреждений)</w:t>
            </w:r>
          </w:p>
        </w:tc>
        <w:tc>
          <w:tcPr>
            <w:tcW w:w="907" w:type="dxa"/>
          </w:tcPr>
          <w:p w:rsidR="005F7FDD" w:rsidRDefault="005F7FDD">
            <w:pPr>
              <w:pStyle w:val="ConsPlusNormal"/>
              <w:jc w:val="center"/>
            </w:pPr>
            <w:r>
              <w:lastRenderedPageBreak/>
              <w:t>942</w:t>
            </w:r>
          </w:p>
        </w:tc>
        <w:tc>
          <w:tcPr>
            <w:tcW w:w="737" w:type="dxa"/>
          </w:tcPr>
          <w:p w:rsidR="005F7FDD" w:rsidRDefault="005F7FDD">
            <w:pPr>
              <w:pStyle w:val="ConsPlusNormal"/>
              <w:jc w:val="center"/>
            </w:pPr>
            <w:r>
              <w:t>11</w:t>
            </w:r>
          </w:p>
        </w:tc>
        <w:tc>
          <w:tcPr>
            <w:tcW w:w="629" w:type="dxa"/>
          </w:tcPr>
          <w:p w:rsidR="005F7FDD" w:rsidRDefault="005F7FDD">
            <w:pPr>
              <w:pStyle w:val="ConsPlusNormal"/>
              <w:jc w:val="center"/>
            </w:pPr>
            <w:r>
              <w:t>01</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630</w:t>
            </w:r>
          </w:p>
        </w:tc>
        <w:tc>
          <w:tcPr>
            <w:tcW w:w="1304" w:type="dxa"/>
          </w:tcPr>
          <w:p w:rsidR="005F7FDD" w:rsidRDefault="005F7FDD">
            <w:pPr>
              <w:pStyle w:val="ConsPlusNormal"/>
              <w:jc w:val="center"/>
            </w:pPr>
            <w:r>
              <w:t>300,0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300,0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Иные бюджетные ассигнования</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11</w:t>
            </w:r>
          </w:p>
        </w:tc>
        <w:tc>
          <w:tcPr>
            <w:tcW w:w="629" w:type="dxa"/>
          </w:tcPr>
          <w:p w:rsidR="005F7FDD" w:rsidRDefault="005F7FDD">
            <w:pPr>
              <w:pStyle w:val="ConsPlusNormal"/>
              <w:jc w:val="center"/>
            </w:pPr>
            <w:r>
              <w:t>01</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800</w:t>
            </w:r>
          </w:p>
        </w:tc>
        <w:tc>
          <w:tcPr>
            <w:tcW w:w="1304" w:type="dxa"/>
          </w:tcPr>
          <w:p w:rsidR="005F7FDD" w:rsidRDefault="005F7FDD">
            <w:pPr>
              <w:pStyle w:val="ConsPlusNormal"/>
              <w:jc w:val="center"/>
            </w:pPr>
            <w:r>
              <w:t>700,0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700,0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tcPr>
          <w:p w:rsidR="005F7FDD" w:rsidRDefault="005F7FDD">
            <w:pPr>
              <w:pStyle w:val="ConsPlusNormal"/>
              <w:jc w:val="center"/>
            </w:pPr>
            <w:r>
              <w:t>942</w:t>
            </w:r>
          </w:p>
        </w:tc>
        <w:tc>
          <w:tcPr>
            <w:tcW w:w="737" w:type="dxa"/>
          </w:tcPr>
          <w:p w:rsidR="005F7FDD" w:rsidRDefault="005F7FDD">
            <w:pPr>
              <w:pStyle w:val="ConsPlusNormal"/>
              <w:jc w:val="center"/>
            </w:pPr>
            <w:r>
              <w:t>11</w:t>
            </w:r>
          </w:p>
        </w:tc>
        <w:tc>
          <w:tcPr>
            <w:tcW w:w="629" w:type="dxa"/>
          </w:tcPr>
          <w:p w:rsidR="005F7FDD" w:rsidRDefault="005F7FDD">
            <w:pPr>
              <w:pStyle w:val="ConsPlusNormal"/>
              <w:jc w:val="center"/>
            </w:pPr>
            <w:r>
              <w:t>01</w:t>
            </w:r>
          </w:p>
        </w:tc>
        <w:tc>
          <w:tcPr>
            <w:tcW w:w="1474" w:type="dxa"/>
          </w:tcPr>
          <w:p w:rsidR="005F7FDD" w:rsidRDefault="005F7FDD">
            <w:pPr>
              <w:pStyle w:val="ConsPlusNormal"/>
              <w:jc w:val="center"/>
            </w:pPr>
            <w:r>
              <w:t>9900000000</w:t>
            </w:r>
          </w:p>
        </w:tc>
        <w:tc>
          <w:tcPr>
            <w:tcW w:w="559" w:type="dxa"/>
          </w:tcPr>
          <w:p w:rsidR="005F7FDD" w:rsidRDefault="005F7FDD">
            <w:pPr>
              <w:pStyle w:val="ConsPlusNormal"/>
              <w:jc w:val="center"/>
            </w:pPr>
            <w:r>
              <w:t>810</w:t>
            </w:r>
          </w:p>
        </w:tc>
        <w:tc>
          <w:tcPr>
            <w:tcW w:w="1304" w:type="dxa"/>
          </w:tcPr>
          <w:p w:rsidR="005F7FDD" w:rsidRDefault="005F7FDD">
            <w:pPr>
              <w:pStyle w:val="ConsPlusNormal"/>
              <w:jc w:val="center"/>
            </w:pPr>
            <w:r>
              <w:t>700,0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700,0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ИТОГО</w:t>
            </w:r>
          </w:p>
        </w:tc>
        <w:tc>
          <w:tcPr>
            <w:tcW w:w="907" w:type="dxa"/>
          </w:tcPr>
          <w:p w:rsidR="005F7FDD" w:rsidRDefault="005F7FDD">
            <w:pPr>
              <w:pStyle w:val="ConsPlusNormal"/>
            </w:pPr>
          </w:p>
        </w:tc>
        <w:tc>
          <w:tcPr>
            <w:tcW w:w="737" w:type="dxa"/>
          </w:tcPr>
          <w:p w:rsidR="005F7FDD" w:rsidRDefault="005F7FDD">
            <w:pPr>
              <w:pStyle w:val="ConsPlusNormal"/>
            </w:pPr>
          </w:p>
        </w:tc>
        <w:tc>
          <w:tcPr>
            <w:tcW w:w="629" w:type="dxa"/>
          </w:tcPr>
          <w:p w:rsidR="005F7FDD" w:rsidRDefault="005F7FDD">
            <w:pPr>
              <w:pStyle w:val="ConsPlusNormal"/>
            </w:pP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277 314,4</w:t>
            </w:r>
          </w:p>
        </w:tc>
        <w:tc>
          <w:tcPr>
            <w:tcW w:w="1134" w:type="dxa"/>
          </w:tcPr>
          <w:p w:rsidR="005F7FDD" w:rsidRDefault="005F7FDD">
            <w:pPr>
              <w:pStyle w:val="ConsPlusNormal"/>
              <w:jc w:val="center"/>
            </w:pPr>
            <w:r>
              <w:t>2 956,0</w:t>
            </w:r>
          </w:p>
        </w:tc>
        <w:tc>
          <w:tcPr>
            <w:tcW w:w="1191" w:type="dxa"/>
          </w:tcPr>
          <w:p w:rsidR="005F7FDD" w:rsidRDefault="005F7FDD">
            <w:pPr>
              <w:pStyle w:val="ConsPlusNormal"/>
              <w:jc w:val="center"/>
            </w:pPr>
            <w:r>
              <w:t>271 615,4</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Условно утверждаемые расходы</w:t>
            </w:r>
          </w:p>
        </w:tc>
        <w:tc>
          <w:tcPr>
            <w:tcW w:w="907" w:type="dxa"/>
          </w:tcPr>
          <w:p w:rsidR="005F7FDD" w:rsidRDefault="005F7FDD">
            <w:pPr>
              <w:pStyle w:val="ConsPlusNormal"/>
            </w:pPr>
          </w:p>
        </w:tc>
        <w:tc>
          <w:tcPr>
            <w:tcW w:w="737" w:type="dxa"/>
          </w:tcPr>
          <w:p w:rsidR="005F7FDD" w:rsidRDefault="005F7FDD">
            <w:pPr>
              <w:pStyle w:val="ConsPlusNormal"/>
            </w:pPr>
          </w:p>
        </w:tc>
        <w:tc>
          <w:tcPr>
            <w:tcW w:w="629" w:type="dxa"/>
          </w:tcPr>
          <w:p w:rsidR="005F7FDD" w:rsidRDefault="005F7FDD">
            <w:pPr>
              <w:pStyle w:val="ConsPlusNormal"/>
            </w:pP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7 035,0</w:t>
            </w:r>
          </w:p>
        </w:tc>
        <w:tc>
          <w:tcPr>
            <w:tcW w:w="1134" w:type="dxa"/>
          </w:tcPr>
          <w:p w:rsidR="005F7FDD" w:rsidRDefault="005F7FDD">
            <w:pPr>
              <w:pStyle w:val="ConsPlusNormal"/>
              <w:jc w:val="center"/>
            </w:pPr>
            <w:r>
              <w:t>0,0</w:t>
            </w:r>
          </w:p>
        </w:tc>
        <w:tc>
          <w:tcPr>
            <w:tcW w:w="1191" w:type="dxa"/>
          </w:tcPr>
          <w:p w:rsidR="005F7FDD" w:rsidRDefault="005F7FDD">
            <w:pPr>
              <w:pStyle w:val="ConsPlusNormal"/>
              <w:jc w:val="center"/>
            </w:pPr>
            <w:r>
              <w:t>14 296,0</w:t>
            </w:r>
          </w:p>
        </w:tc>
        <w:tc>
          <w:tcPr>
            <w:tcW w:w="1247" w:type="dxa"/>
          </w:tcPr>
          <w:p w:rsidR="005F7FDD" w:rsidRDefault="005F7FDD">
            <w:pPr>
              <w:pStyle w:val="ConsPlusNormal"/>
              <w:jc w:val="center"/>
            </w:pPr>
            <w:r>
              <w:t>0,0</w:t>
            </w:r>
          </w:p>
        </w:tc>
      </w:tr>
      <w:tr w:rsidR="005F7FDD">
        <w:tc>
          <w:tcPr>
            <w:tcW w:w="3118" w:type="dxa"/>
          </w:tcPr>
          <w:p w:rsidR="005F7FDD" w:rsidRDefault="005F7FDD">
            <w:pPr>
              <w:pStyle w:val="ConsPlusNormal"/>
            </w:pPr>
            <w:r>
              <w:t>Всего с учетом условно утверждаемых расходов</w:t>
            </w:r>
          </w:p>
        </w:tc>
        <w:tc>
          <w:tcPr>
            <w:tcW w:w="907" w:type="dxa"/>
          </w:tcPr>
          <w:p w:rsidR="005F7FDD" w:rsidRDefault="005F7FDD">
            <w:pPr>
              <w:pStyle w:val="ConsPlusNormal"/>
            </w:pPr>
          </w:p>
        </w:tc>
        <w:tc>
          <w:tcPr>
            <w:tcW w:w="737" w:type="dxa"/>
          </w:tcPr>
          <w:p w:rsidR="005F7FDD" w:rsidRDefault="005F7FDD">
            <w:pPr>
              <w:pStyle w:val="ConsPlusNormal"/>
            </w:pPr>
          </w:p>
        </w:tc>
        <w:tc>
          <w:tcPr>
            <w:tcW w:w="629" w:type="dxa"/>
          </w:tcPr>
          <w:p w:rsidR="005F7FDD" w:rsidRDefault="005F7FDD">
            <w:pPr>
              <w:pStyle w:val="ConsPlusNormal"/>
            </w:pPr>
          </w:p>
        </w:tc>
        <w:tc>
          <w:tcPr>
            <w:tcW w:w="1474" w:type="dxa"/>
          </w:tcPr>
          <w:p w:rsidR="005F7FDD" w:rsidRDefault="005F7FDD">
            <w:pPr>
              <w:pStyle w:val="ConsPlusNormal"/>
            </w:pPr>
          </w:p>
        </w:tc>
        <w:tc>
          <w:tcPr>
            <w:tcW w:w="559" w:type="dxa"/>
          </w:tcPr>
          <w:p w:rsidR="005F7FDD" w:rsidRDefault="005F7FDD">
            <w:pPr>
              <w:pStyle w:val="ConsPlusNormal"/>
            </w:pPr>
          </w:p>
        </w:tc>
        <w:tc>
          <w:tcPr>
            <w:tcW w:w="1304" w:type="dxa"/>
          </w:tcPr>
          <w:p w:rsidR="005F7FDD" w:rsidRDefault="005F7FDD">
            <w:pPr>
              <w:pStyle w:val="ConsPlusNormal"/>
              <w:jc w:val="center"/>
            </w:pPr>
            <w:r>
              <w:t>284 349,4</w:t>
            </w:r>
          </w:p>
        </w:tc>
        <w:tc>
          <w:tcPr>
            <w:tcW w:w="1134" w:type="dxa"/>
          </w:tcPr>
          <w:p w:rsidR="005F7FDD" w:rsidRDefault="005F7FDD">
            <w:pPr>
              <w:pStyle w:val="ConsPlusNormal"/>
              <w:jc w:val="center"/>
            </w:pPr>
            <w:r>
              <w:t>2 956,0</w:t>
            </w:r>
          </w:p>
        </w:tc>
        <w:tc>
          <w:tcPr>
            <w:tcW w:w="1191" w:type="dxa"/>
          </w:tcPr>
          <w:p w:rsidR="005F7FDD" w:rsidRDefault="005F7FDD">
            <w:pPr>
              <w:pStyle w:val="ConsPlusNormal"/>
              <w:jc w:val="center"/>
            </w:pPr>
            <w:r>
              <w:t>285 911,4</w:t>
            </w:r>
          </w:p>
        </w:tc>
        <w:tc>
          <w:tcPr>
            <w:tcW w:w="1247" w:type="dxa"/>
          </w:tcPr>
          <w:p w:rsidR="005F7FDD" w:rsidRDefault="005F7FDD">
            <w:pPr>
              <w:pStyle w:val="ConsPlusNormal"/>
              <w:jc w:val="center"/>
            </w:pPr>
            <w:r>
              <w:t>0,0</w:t>
            </w:r>
          </w:p>
        </w:tc>
      </w:tr>
    </w:tbl>
    <w:p w:rsidR="005F7FDD" w:rsidRDefault="005F7FDD">
      <w:pPr>
        <w:pStyle w:val="ConsPlusNormal"/>
        <w:sectPr w:rsidR="005F7FDD">
          <w:pgSz w:w="16838" w:h="11905" w:orient="landscape"/>
          <w:pgMar w:top="1701" w:right="1134" w:bottom="850" w:left="1134" w:header="0" w:footer="0" w:gutter="0"/>
          <w:cols w:space="720"/>
          <w:titlePg/>
        </w:sectPr>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right"/>
        <w:outlineLvl w:val="0"/>
      </w:pPr>
      <w:r>
        <w:t>Приложение N 7</w:t>
      </w:r>
    </w:p>
    <w:p w:rsidR="005F7FDD" w:rsidRDefault="005F7FDD">
      <w:pPr>
        <w:pStyle w:val="ConsPlusNormal"/>
        <w:jc w:val="right"/>
      </w:pPr>
      <w:r>
        <w:t>к Решению</w:t>
      </w:r>
    </w:p>
    <w:p w:rsidR="005F7FDD" w:rsidRDefault="005F7FDD">
      <w:pPr>
        <w:pStyle w:val="ConsPlusNormal"/>
        <w:jc w:val="right"/>
      </w:pPr>
      <w:r>
        <w:t>Совета депутатов</w:t>
      </w:r>
    </w:p>
    <w:p w:rsidR="005F7FDD" w:rsidRDefault="005F7FDD">
      <w:pPr>
        <w:pStyle w:val="ConsPlusNormal"/>
        <w:jc w:val="right"/>
      </w:pPr>
      <w:r>
        <w:t>Промышленного внутригородского района</w:t>
      </w:r>
    </w:p>
    <w:p w:rsidR="005F7FDD" w:rsidRDefault="005F7FDD">
      <w:pPr>
        <w:pStyle w:val="ConsPlusNormal"/>
        <w:jc w:val="right"/>
      </w:pPr>
      <w:r>
        <w:t>городского округа Самара</w:t>
      </w:r>
    </w:p>
    <w:p w:rsidR="005F7FDD" w:rsidRDefault="005F7FDD">
      <w:pPr>
        <w:pStyle w:val="ConsPlusNormal"/>
        <w:jc w:val="right"/>
      </w:pPr>
      <w:r>
        <w:t>от 13 декабря 2023 г. N 162</w:t>
      </w:r>
    </w:p>
    <w:p w:rsidR="005F7FDD" w:rsidRDefault="005F7FDD">
      <w:pPr>
        <w:pStyle w:val="ConsPlusNormal"/>
        <w:jc w:val="both"/>
      </w:pPr>
    </w:p>
    <w:p w:rsidR="005F7FDD" w:rsidRDefault="005F7FDD">
      <w:pPr>
        <w:pStyle w:val="ConsPlusTitle"/>
        <w:jc w:val="center"/>
      </w:pPr>
      <w:bookmarkStart w:id="9" w:name="P2077"/>
      <w:bookmarkEnd w:id="9"/>
      <w:r>
        <w:t>РАСПРЕДЕЛЕНИЕ</w:t>
      </w:r>
    </w:p>
    <w:p w:rsidR="005F7FDD" w:rsidRDefault="005F7FDD">
      <w:pPr>
        <w:pStyle w:val="ConsPlusTitle"/>
        <w:jc w:val="center"/>
      </w:pPr>
      <w:r>
        <w:t>БЮДЖЕТНЫХ АССИГНОВАНИЙ НА 2024 ГОД ПО РАЗДЕЛАМ, ПОДРАЗДЕЛАМ,</w:t>
      </w:r>
    </w:p>
    <w:p w:rsidR="005F7FDD" w:rsidRDefault="005F7FDD">
      <w:pPr>
        <w:pStyle w:val="ConsPlusTitle"/>
        <w:jc w:val="center"/>
      </w:pPr>
      <w:r>
        <w:t>ЦЕЛЕВЫМ СТАТЬЯМ (МУНИЦИПАЛЬНЫМ ПРОГРАММАМ И НЕПРОГРАММНЫМ</w:t>
      </w:r>
    </w:p>
    <w:p w:rsidR="005F7FDD" w:rsidRDefault="005F7FDD">
      <w:pPr>
        <w:pStyle w:val="ConsPlusTitle"/>
        <w:jc w:val="center"/>
      </w:pPr>
      <w:r>
        <w:t>НАПРАВЛЕНИЯМ ДЕЯТЕЛЬНОСТИ) И ГРУППАМ (ГРУППАМ И ПОДГРУППАМ)</w:t>
      </w:r>
    </w:p>
    <w:p w:rsidR="005F7FDD" w:rsidRDefault="005F7FDD">
      <w:pPr>
        <w:pStyle w:val="ConsPlusTitle"/>
        <w:jc w:val="center"/>
      </w:pPr>
      <w:r>
        <w:t>ВИДОВ РАСХОДОВ КЛАССИФИКАЦИИ РАСХОДОВ БЮДЖЕТА ПРОМЫШЛЕННОГО</w:t>
      </w:r>
    </w:p>
    <w:p w:rsidR="005F7FDD" w:rsidRDefault="005F7FDD">
      <w:pPr>
        <w:pStyle w:val="ConsPlusTitle"/>
        <w:jc w:val="center"/>
      </w:pPr>
      <w:r>
        <w:t>ВНУТРИГОРОДСКОГО РАЙОНА ГОРОДСКОГО ОКРУГА САМАРА</w:t>
      </w:r>
    </w:p>
    <w:p w:rsidR="005F7FDD" w:rsidRDefault="005F7FDD">
      <w:pPr>
        <w:pStyle w:val="ConsPlusTitle"/>
        <w:jc w:val="center"/>
      </w:pPr>
      <w:r>
        <w:t>САМАРСКОЙ ОБЛАСТИ</w:t>
      </w:r>
    </w:p>
    <w:p w:rsidR="005F7FDD" w:rsidRDefault="005F7F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F7F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FDD" w:rsidRDefault="005F7F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7FDD" w:rsidRDefault="005F7F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7FDD" w:rsidRDefault="005F7FDD">
            <w:pPr>
              <w:pStyle w:val="ConsPlusNormal"/>
              <w:jc w:val="center"/>
            </w:pPr>
            <w:r>
              <w:rPr>
                <w:color w:val="392C69"/>
              </w:rPr>
              <w:t>Список изменяющих документов</w:t>
            </w:r>
          </w:p>
          <w:p w:rsidR="005F7FDD" w:rsidRDefault="005F7FDD">
            <w:pPr>
              <w:pStyle w:val="ConsPlusNormal"/>
              <w:jc w:val="center"/>
            </w:pPr>
            <w:r>
              <w:rPr>
                <w:color w:val="392C69"/>
              </w:rPr>
              <w:t xml:space="preserve">(в ред. </w:t>
            </w:r>
            <w:hyperlink r:id="rId29">
              <w:r>
                <w:rPr>
                  <w:color w:val="0000FF"/>
                </w:rPr>
                <w:t>Решения</w:t>
              </w:r>
            </w:hyperlink>
            <w:r>
              <w:rPr>
                <w:color w:val="392C69"/>
              </w:rPr>
              <w:t xml:space="preserve"> Совета депутатов Промышленного внутригородского района</w:t>
            </w:r>
          </w:p>
          <w:p w:rsidR="005F7FDD" w:rsidRDefault="005F7FDD">
            <w:pPr>
              <w:pStyle w:val="ConsPlusNormal"/>
              <w:jc w:val="center"/>
            </w:pPr>
            <w:r>
              <w:rPr>
                <w:color w:val="392C69"/>
              </w:rPr>
              <w:t>городского округа Самара от 30.10.2024 N 181)</w:t>
            </w:r>
          </w:p>
        </w:tc>
        <w:tc>
          <w:tcPr>
            <w:tcW w:w="113" w:type="dxa"/>
            <w:tcBorders>
              <w:top w:val="nil"/>
              <w:left w:val="nil"/>
              <w:bottom w:val="nil"/>
              <w:right w:val="nil"/>
            </w:tcBorders>
            <w:shd w:val="clear" w:color="auto" w:fill="F4F3F8"/>
            <w:tcMar>
              <w:top w:w="0" w:type="dxa"/>
              <w:left w:w="0" w:type="dxa"/>
              <w:bottom w:w="0" w:type="dxa"/>
              <w:right w:w="0" w:type="dxa"/>
            </w:tcMar>
          </w:tcPr>
          <w:p w:rsidR="005F7FDD" w:rsidRDefault="005F7FDD">
            <w:pPr>
              <w:pStyle w:val="ConsPlusNormal"/>
            </w:pPr>
          </w:p>
        </w:tc>
      </w:tr>
    </w:tbl>
    <w:p w:rsidR="005F7FDD" w:rsidRDefault="005F7FDD">
      <w:pPr>
        <w:pStyle w:val="ConsPlusNormal"/>
        <w:jc w:val="both"/>
      </w:pPr>
    </w:p>
    <w:p w:rsidR="005F7FDD" w:rsidRDefault="005F7FDD">
      <w:pPr>
        <w:pStyle w:val="ConsPlusNormal"/>
        <w:jc w:val="right"/>
      </w:pPr>
      <w:r>
        <w:t>тыс. рублей</w:t>
      </w:r>
    </w:p>
    <w:p w:rsidR="005F7FDD" w:rsidRDefault="005F7FD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
        <w:gridCol w:w="691"/>
        <w:gridCol w:w="1928"/>
        <w:gridCol w:w="691"/>
        <w:gridCol w:w="3402"/>
        <w:gridCol w:w="1417"/>
        <w:gridCol w:w="1474"/>
      </w:tblGrid>
      <w:tr w:rsidR="005F7FDD">
        <w:tc>
          <w:tcPr>
            <w:tcW w:w="4001" w:type="dxa"/>
            <w:gridSpan w:val="4"/>
          </w:tcPr>
          <w:p w:rsidR="005F7FDD" w:rsidRDefault="005F7FDD">
            <w:pPr>
              <w:pStyle w:val="ConsPlusNormal"/>
              <w:jc w:val="center"/>
            </w:pPr>
            <w:r>
              <w:t>Коды классификации расходов бюджета</w:t>
            </w:r>
          </w:p>
        </w:tc>
        <w:tc>
          <w:tcPr>
            <w:tcW w:w="3402" w:type="dxa"/>
            <w:vMerge w:val="restart"/>
          </w:tcPr>
          <w:p w:rsidR="005F7FDD" w:rsidRDefault="005F7FDD">
            <w:pPr>
              <w:pStyle w:val="ConsPlusNormal"/>
              <w:jc w:val="center"/>
            </w:pPr>
            <w:r>
              <w:t>Наименование показателя</w:t>
            </w:r>
          </w:p>
        </w:tc>
        <w:tc>
          <w:tcPr>
            <w:tcW w:w="2891" w:type="dxa"/>
            <w:gridSpan w:val="2"/>
          </w:tcPr>
          <w:p w:rsidR="005F7FDD" w:rsidRDefault="005F7FDD">
            <w:pPr>
              <w:pStyle w:val="ConsPlusNormal"/>
              <w:jc w:val="center"/>
            </w:pPr>
            <w:r>
              <w:t>Сумма</w:t>
            </w:r>
          </w:p>
        </w:tc>
      </w:tr>
      <w:tr w:rsidR="005F7FDD">
        <w:tc>
          <w:tcPr>
            <w:tcW w:w="691" w:type="dxa"/>
          </w:tcPr>
          <w:p w:rsidR="005F7FDD" w:rsidRDefault="005F7FDD">
            <w:pPr>
              <w:pStyle w:val="ConsPlusNormal"/>
              <w:jc w:val="center"/>
            </w:pPr>
            <w:r>
              <w:t>раздел</w:t>
            </w:r>
          </w:p>
        </w:tc>
        <w:tc>
          <w:tcPr>
            <w:tcW w:w="691" w:type="dxa"/>
          </w:tcPr>
          <w:p w:rsidR="005F7FDD" w:rsidRDefault="005F7FDD">
            <w:pPr>
              <w:pStyle w:val="ConsPlusNormal"/>
              <w:jc w:val="center"/>
            </w:pPr>
            <w:r>
              <w:t>подраздел</w:t>
            </w:r>
          </w:p>
        </w:tc>
        <w:tc>
          <w:tcPr>
            <w:tcW w:w="1928" w:type="dxa"/>
          </w:tcPr>
          <w:p w:rsidR="005F7FDD" w:rsidRDefault="005F7FDD">
            <w:pPr>
              <w:pStyle w:val="ConsPlusNormal"/>
              <w:jc w:val="center"/>
            </w:pPr>
            <w:r>
              <w:t>целевая статья</w:t>
            </w:r>
          </w:p>
        </w:tc>
        <w:tc>
          <w:tcPr>
            <w:tcW w:w="691" w:type="dxa"/>
          </w:tcPr>
          <w:p w:rsidR="005F7FDD" w:rsidRDefault="005F7FDD">
            <w:pPr>
              <w:pStyle w:val="ConsPlusNormal"/>
              <w:jc w:val="center"/>
            </w:pPr>
            <w:r>
              <w:t>вид расходов</w:t>
            </w:r>
          </w:p>
        </w:tc>
        <w:tc>
          <w:tcPr>
            <w:tcW w:w="3402" w:type="dxa"/>
            <w:vMerge/>
          </w:tcPr>
          <w:p w:rsidR="005F7FDD" w:rsidRDefault="005F7FDD">
            <w:pPr>
              <w:pStyle w:val="ConsPlusNormal"/>
            </w:pPr>
          </w:p>
        </w:tc>
        <w:tc>
          <w:tcPr>
            <w:tcW w:w="1417" w:type="dxa"/>
          </w:tcPr>
          <w:p w:rsidR="005F7FDD" w:rsidRDefault="005F7FDD">
            <w:pPr>
              <w:pStyle w:val="ConsPlusNormal"/>
              <w:jc w:val="center"/>
            </w:pPr>
            <w:r>
              <w:t>2024 год - всего</w:t>
            </w:r>
          </w:p>
        </w:tc>
        <w:tc>
          <w:tcPr>
            <w:tcW w:w="1474" w:type="dxa"/>
          </w:tcPr>
          <w:p w:rsidR="005F7FDD" w:rsidRDefault="005F7FDD">
            <w:pPr>
              <w:pStyle w:val="ConsPlusNormal"/>
              <w:jc w:val="center"/>
            </w:pPr>
            <w:r>
              <w:t>в том числе средства вышестоящих бюджетов</w:t>
            </w:r>
          </w:p>
        </w:tc>
      </w:tr>
      <w:tr w:rsidR="005F7FDD">
        <w:tc>
          <w:tcPr>
            <w:tcW w:w="691" w:type="dxa"/>
          </w:tcPr>
          <w:p w:rsidR="005F7FDD" w:rsidRDefault="005F7FDD">
            <w:pPr>
              <w:pStyle w:val="ConsPlusNormal"/>
              <w:jc w:val="center"/>
            </w:pPr>
            <w:r>
              <w:lastRenderedPageBreak/>
              <w:t>1</w:t>
            </w:r>
          </w:p>
        </w:tc>
        <w:tc>
          <w:tcPr>
            <w:tcW w:w="691" w:type="dxa"/>
          </w:tcPr>
          <w:p w:rsidR="005F7FDD" w:rsidRDefault="005F7FDD">
            <w:pPr>
              <w:pStyle w:val="ConsPlusNormal"/>
              <w:jc w:val="center"/>
            </w:pPr>
            <w:r>
              <w:t>2</w:t>
            </w:r>
          </w:p>
        </w:tc>
        <w:tc>
          <w:tcPr>
            <w:tcW w:w="1928" w:type="dxa"/>
          </w:tcPr>
          <w:p w:rsidR="005F7FDD" w:rsidRDefault="005F7FDD">
            <w:pPr>
              <w:pStyle w:val="ConsPlusNormal"/>
              <w:jc w:val="center"/>
            </w:pPr>
            <w:r>
              <w:t>3</w:t>
            </w:r>
          </w:p>
        </w:tc>
        <w:tc>
          <w:tcPr>
            <w:tcW w:w="691" w:type="dxa"/>
          </w:tcPr>
          <w:p w:rsidR="005F7FDD" w:rsidRDefault="005F7FDD">
            <w:pPr>
              <w:pStyle w:val="ConsPlusNormal"/>
              <w:jc w:val="center"/>
            </w:pPr>
            <w:r>
              <w:t>4</w:t>
            </w:r>
          </w:p>
        </w:tc>
        <w:tc>
          <w:tcPr>
            <w:tcW w:w="3402" w:type="dxa"/>
          </w:tcPr>
          <w:p w:rsidR="005F7FDD" w:rsidRDefault="005F7FDD">
            <w:pPr>
              <w:pStyle w:val="ConsPlusNormal"/>
              <w:jc w:val="center"/>
            </w:pPr>
            <w:r>
              <w:t>5</w:t>
            </w:r>
          </w:p>
        </w:tc>
        <w:tc>
          <w:tcPr>
            <w:tcW w:w="1417" w:type="dxa"/>
          </w:tcPr>
          <w:p w:rsidR="005F7FDD" w:rsidRDefault="005F7FDD">
            <w:pPr>
              <w:pStyle w:val="ConsPlusNormal"/>
              <w:jc w:val="center"/>
            </w:pPr>
            <w:r>
              <w:t>6</w:t>
            </w:r>
          </w:p>
        </w:tc>
        <w:tc>
          <w:tcPr>
            <w:tcW w:w="1474" w:type="dxa"/>
          </w:tcPr>
          <w:p w:rsidR="005F7FDD" w:rsidRDefault="005F7FDD">
            <w:pPr>
              <w:pStyle w:val="ConsPlusNormal"/>
              <w:jc w:val="center"/>
            </w:pPr>
            <w:r>
              <w:t>7</w:t>
            </w:r>
          </w:p>
        </w:tc>
      </w:tr>
      <w:tr w:rsidR="005F7FDD">
        <w:tc>
          <w:tcPr>
            <w:tcW w:w="691" w:type="dxa"/>
          </w:tcPr>
          <w:p w:rsidR="005F7FDD" w:rsidRDefault="005F7FDD">
            <w:pPr>
              <w:pStyle w:val="ConsPlusNormal"/>
              <w:jc w:val="center"/>
            </w:pPr>
            <w:r>
              <w:t>01</w:t>
            </w:r>
          </w:p>
        </w:tc>
        <w:tc>
          <w:tcPr>
            <w:tcW w:w="691" w:type="dxa"/>
          </w:tcPr>
          <w:p w:rsidR="005F7FDD" w:rsidRDefault="005F7FDD">
            <w:pPr>
              <w:pStyle w:val="ConsPlusNormal"/>
            </w:pPr>
          </w:p>
        </w:tc>
        <w:tc>
          <w:tcPr>
            <w:tcW w:w="1928" w:type="dxa"/>
          </w:tcPr>
          <w:p w:rsidR="005F7FDD" w:rsidRDefault="005F7FDD">
            <w:pPr>
              <w:pStyle w:val="ConsPlusNormal"/>
            </w:pPr>
          </w:p>
        </w:tc>
        <w:tc>
          <w:tcPr>
            <w:tcW w:w="691" w:type="dxa"/>
          </w:tcPr>
          <w:p w:rsidR="005F7FDD" w:rsidRDefault="005F7FDD">
            <w:pPr>
              <w:pStyle w:val="ConsPlusNormal"/>
            </w:pPr>
          </w:p>
        </w:tc>
        <w:tc>
          <w:tcPr>
            <w:tcW w:w="3402" w:type="dxa"/>
          </w:tcPr>
          <w:p w:rsidR="005F7FDD" w:rsidRDefault="005F7FDD">
            <w:pPr>
              <w:pStyle w:val="ConsPlusNormal"/>
            </w:pPr>
            <w:r>
              <w:t>ОБЩЕГОСУДАРСТВЕННЫЕ ВОПРОСЫ</w:t>
            </w:r>
          </w:p>
        </w:tc>
        <w:tc>
          <w:tcPr>
            <w:tcW w:w="1417" w:type="dxa"/>
          </w:tcPr>
          <w:p w:rsidR="005F7FDD" w:rsidRDefault="005F7FDD">
            <w:pPr>
              <w:pStyle w:val="ConsPlusNormal"/>
              <w:jc w:val="center"/>
            </w:pPr>
            <w:r>
              <w:t>252 650,8</w:t>
            </w:r>
          </w:p>
        </w:tc>
        <w:tc>
          <w:tcPr>
            <w:tcW w:w="1474" w:type="dxa"/>
          </w:tcPr>
          <w:p w:rsidR="005F7FDD" w:rsidRDefault="005F7FDD">
            <w:pPr>
              <w:pStyle w:val="ConsPlusNormal"/>
              <w:jc w:val="center"/>
            </w:pPr>
            <w:r>
              <w:t>2 956,0</w:t>
            </w:r>
          </w:p>
        </w:tc>
      </w:tr>
      <w:tr w:rsidR="005F7FDD">
        <w:tc>
          <w:tcPr>
            <w:tcW w:w="691" w:type="dxa"/>
          </w:tcPr>
          <w:p w:rsidR="005F7FDD" w:rsidRDefault="005F7FDD">
            <w:pPr>
              <w:pStyle w:val="ConsPlusNormal"/>
              <w:jc w:val="center"/>
            </w:pPr>
            <w:r>
              <w:t>01</w:t>
            </w:r>
          </w:p>
        </w:tc>
        <w:tc>
          <w:tcPr>
            <w:tcW w:w="691" w:type="dxa"/>
          </w:tcPr>
          <w:p w:rsidR="005F7FDD" w:rsidRDefault="005F7FDD">
            <w:pPr>
              <w:pStyle w:val="ConsPlusNormal"/>
              <w:jc w:val="center"/>
            </w:pPr>
            <w:r>
              <w:t>02</w:t>
            </w:r>
          </w:p>
        </w:tc>
        <w:tc>
          <w:tcPr>
            <w:tcW w:w="1928" w:type="dxa"/>
          </w:tcPr>
          <w:p w:rsidR="005F7FDD" w:rsidRDefault="005F7FDD">
            <w:pPr>
              <w:pStyle w:val="ConsPlusNormal"/>
            </w:pPr>
          </w:p>
        </w:tc>
        <w:tc>
          <w:tcPr>
            <w:tcW w:w="691" w:type="dxa"/>
          </w:tcPr>
          <w:p w:rsidR="005F7FDD" w:rsidRDefault="005F7FDD">
            <w:pPr>
              <w:pStyle w:val="ConsPlusNormal"/>
            </w:pPr>
          </w:p>
        </w:tc>
        <w:tc>
          <w:tcPr>
            <w:tcW w:w="3402" w:type="dxa"/>
          </w:tcPr>
          <w:p w:rsidR="005F7FDD" w:rsidRDefault="005F7FDD">
            <w:pPr>
              <w:pStyle w:val="ConsPlusNormal"/>
            </w:pPr>
            <w:r>
              <w:t>Функционирование высшего должностного лица субъекта Российской Федерации и муниципального образования</w:t>
            </w:r>
          </w:p>
        </w:tc>
        <w:tc>
          <w:tcPr>
            <w:tcW w:w="1417" w:type="dxa"/>
          </w:tcPr>
          <w:p w:rsidR="005F7FDD" w:rsidRDefault="005F7FDD">
            <w:pPr>
              <w:pStyle w:val="ConsPlusNormal"/>
              <w:jc w:val="center"/>
            </w:pPr>
            <w:r>
              <w:t>3 608,0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01</w:t>
            </w:r>
          </w:p>
        </w:tc>
        <w:tc>
          <w:tcPr>
            <w:tcW w:w="691" w:type="dxa"/>
          </w:tcPr>
          <w:p w:rsidR="005F7FDD" w:rsidRDefault="005F7FDD">
            <w:pPr>
              <w:pStyle w:val="ConsPlusNormal"/>
              <w:jc w:val="center"/>
            </w:pPr>
            <w:r>
              <w:t>02</w:t>
            </w:r>
          </w:p>
        </w:tc>
        <w:tc>
          <w:tcPr>
            <w:tcW w:w="1928" w:type="dxa"/>
          </w:tcPr>
          <w:p w:rsidR="005F7FDD" w:rsidRDefault="005F7FDD">
            <w:pPr>
              <w:pStyle w:val="ConsPlusNormal"/>
              <w:jc w:val="center"/>
            </w:pPr>
            <w:r>
              <w:t>9900000000</w:t>
            </w:r>
          </w:p>
        </w:tc>
        <w:tc>
          <w:tcPr>
            <w:tcW w:w="691" w:type="dxa"/>
          </w:tcPr>
          <w:p w:rsidR="005F7FDD" w:rsidRDefault="005F7FDD">
            <w:pPr>
              <w:pStyle w:val="ConsPlusNormal"/>
            </w:pPr>
          </w:p>
        </w:tc>
        <w:tc>
          <w:tcPr>
            <w:tcW w:w="3402" w:type="dxa"/>
          </w:tcPr>
          <w:p w:rsidR="005F7FDD" w:rsidRDefault="005F7FDD">
            <w:pPr>
              <w:pStyle w:val="ConsPlusNormal"/>
            </w:pPr>
            <w:r>
              <w:t>Непрограммные направления деятельности</w:t>
            </w:r>
          </w:p>
        </w:tc>
        <w:tc>
          <w:tcPr>
            <w:tcW w:w="1417" w:type="dxa"/>
          </w:tcPr>
          <w:p w:rsidR="005F7FDD" w:rsidRDefault="005F7FDD">
            <w:pPr>
              <w:pStyle w:val="ConsPlusNormal"/>
              <w:jc w:val="center"/>
            </w:pPr>
            <w:r>
              <w:t>3 608,0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01</w:t>
            </w:r>
          </w:p>
        </w:tc>
        <w:tc>
          <w:tcPr>
            <w:tcW w:w="691" w:type="dxa"/>
          </w:tcPr>
          <w:p w:rsidR="005F7FDD" w:rsidRDefault="005F7FDD">
            <w:pPr>
              <w:pStyle w:val="ConsPlusNormal"/>
              <w:jc w:val="center"/>
            </w:pPr>
            <w:r>
              <w:t>02</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100</w:t>
            </w:r>
          </w:p>
        </w:tc>
        <w:tc>
          <w:tcPr>
            <w:tcW w:w="3402" w:type="dxa"/>
          </w:tcPr>
          <w:p w:rsidR="005F7FDD" w:rsidRDefault="005F7FD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5F7FDD" w:rsidRDefault="005F7FDD">
            <w:pPr>
              <w:pStyle w:val="ConsPlusNormal"/>
              <w:jc w:val="center"/>
            </w:pPr>
            <w:r>
              <w:t>3 608,0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01</w:t>
            </w:r>
          </w:p>
        </w:tc>
        <w:tc>
          <w:tcPr>
            <w:tcW w:w="691" w:type="dxa"/>
          </w:tcPr>
          <w:p w:rsidR="005F7FDD" w:rsidRDefault="005F7FDD">
            <w:pPr>
              <w:pStyle w:val="ConsPlusNormal"/>
              <w:jc w:val="center"/>
            </w:pPr>
            <w:r>
              <w:t>02</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120</w:t>
            </w:r>
          </w:p>
        </w:tc>
        <w:tc>
          <w:tcPr>
            <w:tcW w:w="3402" w:type="dxa"/>
          </w:tcPr>
          <w:p w:rsidR="005F7FDD" w:rsidRDefault="005F7FDD">
            <w:pPr>
              <w:pStyle w:val="ConsPlusNormal"/>
            </w:pPr>
            <w:r>
              <w:t>Расходы на выплаты персоналу государственных (муниципальных) органов</w:t>
            </w:r>
          </w:p>
        </w:tc>
        <w:tc>
          <w:tcPr>
            <w:tcW w:w="1417" w:type="dxa"/>
          </w:tcPr>
          <w:p w:rsidR="005F7FDD" w:rsidRDefault="005F7FDD">
            <w:pPr>
              <w:pStyle w:val="ConsPlusNormal"/>
              <w:jc w:val="center"/>
            </w:pPr>
            <w:r>
              <w:t>3 608,0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01</w:t>
            </w:r>
          </w:p>
        </w:tc>
        <w:tc>
          <w:tcPr>
            <w:tcW w:w="691" w:type="dxa"/>
          </w:tcPr>
          <w:p w:rsidR="005F7FDD" w:rsidRDefault="005F7FDD">
            <w:pPr>
              <w:pStyle w:val="ConsPlusNormal"/>
              <w:jc w:val="center"/>
            </w:pPr>
            <w:r>
              <w:t>04</w:t>
            </w:r>
          </w:p>
        </w:tc>
        <w:tc>
          <w:tcPr>
            <w:tcW w:w="1928" w:type="dxa"/>
          </w:tcPr>
          <w:p w:rsidR="005F7FDD" w:rsidRDefault="005F7FDD">
            <w:pPr>
              <w:pStyle w:val="ConsPlusNormal"/>
            </w:pPr>
          </w:p>
        </w:tc>
        <w:tc>
          <w:tcPr>
            <w:tcW w:w="691" w:type="dxa"/>
          </w:tcPr>
          <w:p w:rsidR="005F7FDD" w:rsidRDefault="005F7FDD">
            <w:pPr>
              <w:pStyle w:val="ConsPlusNormal"/>
            </w:pPr>
          </w:p>
        </w:tc>
        <w:tc>
          <w:tcPr>
            <w:tcW w:w="3402" w:type="dxa"/>
          </w:tcPr>
          <w:p w:rsidR="005F7FDD" w:rsidRDefault="005F7FDD">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Pr>
          <w:p w:rsidR="005F7FDD" w:rsidRDefault="005F7FDD">
            <w:pPr>
              <w:pStyle w:val="ConsPlusNormal"/>
              <w:jc w:val="center"/>
            </w:pPr>
            <w:r>
              <w:t>94 516,5</w:t>
            </w:r>
          </w:p>
        </w:tc>
        <w:tc>
          <w:tcPr>
            <w:tcW w:w="1474" w:type="dxa"/>
          </w:tcPr>
          <w:p w:rsidR="005F7FDD" w:rsidRDefault="005F7FDD">
            <w:pPr>
              <w:pStyle w:val="ConsPlusNormal"/>
              <w:jc w:val="center"/>
            </w:pPr>
            <w:r>
              <w:t>2 956,0</w:t>
            </w:r>
          </w:p>
        </w:tc>
      </w:tr>
      <w:tr w:rsidR="005F7FDD">
        <w:tc>
          <w:tcPr>
            <w:tcW w:w="691" w:type="dxa"/>
          </w:tcPr>
          <w:p w:rsidR="005F7FDD" w:rsidRDefault="005F7FDD">
            <w:pPr>
              <w:pStyle w:val="ConsPlusNormal"/>
              <w:jc w:val="center"/>
            </w:pPr>
            <w:r>
              <w:t>01</w:t>
            </w:r>
          </w:p>
        </w:tc>
        <w:tc>
          <w:tcPr>
            <w:tcW w:w="691" w:type="dxa"/>
          </w:tcPr>
          <w:p w:rsidR="005F7FDD" w:rsidRDefault="005F7FDD">
            <w:pPr>
              <w:pStyle w:val="ConsPlusNormal"/>
              <w:jc w:val="center"/>
            </w:pPr>
            <w:r>
              <w:t>04</w:t>
            </w:r>
          </w:p>
        </w:tc>
        <w:tc>
          <w:tcPr>
            <w:tcW w:w="1928" w:type="dxa"/>
          </w:tcPr>
          <w:p w:rsidR="005F7FDD" w:rsidRDefault="005F7FDD">
            <w:pPr>
              <w:pStyle w:val="ConsPlusNormal"/>
              <w:jc w:val="center"/>
            </w:pPr>
            <w:r>
              <w:t>9900000000</w:t>
            </w:r>
          </w:p>
        </w:tc>
        <w:tc>
          <w:tcPr>
            <w:tcW w:w="691" w:type="dxa"/>
          </w:tcPr>
          <w:p w:rsidR="005F7FDD" w:rsidRDefault="005F7FDD">
            <w:pPr>
              <w:pStyle w:val="ConsPlusNormal"/>
            </w:pPr>
          </w:p>
        </w:tc>
        <w:tc>
          <w:tcPr>
            <w:tcW w:w="3402" w:type="dxa"/>
          </w:tcPr>
          <w:p w:rsidR="005F7FDD" w:rsidRDefault="005F7FDD">
            <w:pPr>
              <w:pStyle w:val="ConsPlusNormal"/>
            </w:pPr>
            <w:r>
              <w:t>Непрограммные направления деятельности</w:t>
            </w:r>
          </w:p>
        </w:tc>
        <w:tc>
          <w:tcPr>
            <w:tcW w:w="1417" w:type="dxa"/>
          </w:tcPr>
          <w:p w:rsidR="005F7FDD" w:rsidRDefault="005F7FDD">
            <w:pPr>
              <w:pStyle w:val="ConsPlusNormal"/>
              <w:jc w:val="center"/>
            </w:pPr>
            <w:r>
              <w:t>94 516,5</w:t>
            </w:r>
          </w:p>
        </w:tc>
        <w:tc>
          <w:tcPr>
            <w:tcW w:w="1474" w:type="dxa"/>
          </w:tcPr>
          <w:p w:rsidR="005F7FDD" w:rsidRDefault="005F7FDD">
            <w:pPr>
              <w:pStyle w:val="ConsPlusNormal"/>
              <w:jc w:val="center"/>
            </w:pPr>
            <w:r>
              <w:t>2 956,0</w:t>
            </w:r>
          </w:p>
        </w:tc>
      </w:tr>
      <w:tr w:rsidR="005F7FDD">
        <w:tc>
          <w:tcPr>
            <w:tcW w:w="691" w:type="dxa"/>
          </w:tcPr>
          <w:p w:rsidR="005F7FDD" w:rsidRDefault="005F7FDD">
            <w:pPr>
              <w:pStyle w:val="ConsPlusNormal"/>
              <w:jc w:val="center"/>
            </w:pPr>
            <w:r>
              <w:lastRenderedPageBreak/>
              <w:t>01</w:t>
            </w:r>
          </w:p>
        </w:tc>
        <w:tc>
          <w:tcPr>
            <w:tcW w:w="691" w:type="dxa"/>
          </w:tcPr>
          <w:p w:rsidR="005F7FDD" w:rsidRDefault="005F7FDD">
            <w:pPr>
              <w:pStyle w:val="ConsPlusNormal"/>
              <w:jc w:val="center"/>
            </w:pPr>
            <w:r>
              <w:t>04</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100</w:t>
            </w:r>
          </w:p>
        </w:tc>
        <w:tc>
          <w:tcPr>
            <w:tcW w:w="3402" w:type="dxa"/>
          </w:tcPr>
          <w:p w:rsidR="005F7FDD" w:rsidRDefault="005F7FD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5F7FDD" w:rsidRDefault="005F7FDD">
            <w:pPr>
              <w:pStyle w:val="ConsPlusNormal"/>
              <w:jc w:val="center"/>
            </w:pPr>
            <w:r>
              <w:t>93 876,0</w:t>
            </w:r>
          </w:p>
        </w:tc>
        <w:tc>
          <w:tcPr>
            <w:tcW w:w="1474" w:type="dxa"/>
          </w:tcPr>
          <w:p w:rsidR="005F7FDD" w:rsidRDefault="005F7FDD">
            <w:pPr>
              <w:pStyle w:val="ConsPlusNormal"/>
              <w:jc w:val="center"/>
            </w:pPr>
            <w:r>
              <w:t>2 956,0</w:t>
            </w:r>
          </w:p>
        </w:tc>
      </w:tr>
      <w:tr w:rsidR="005F7FDD">
        <w:tc>
          <w:tcPr>
            <w:tcW w:w="691" w:type="dxa"/>
          </w:tcPr>
          <w:p w:rsidR="005F7FDD" w:rsidRDefault="005F7FDD">
            <w:pPr>
              <w:pStyle w:val="ConsPlusNormal"/>
              <w:jc w:val="center"/>
            </w:pPr>
            <w:r>
              <w:t>01</w:t>
            </w:r>
          </w:p>
        </w:tc>
        <w:tc>
          <w:tcPr>
            <w:tcW w:w="691" w:type="dxa"/>
          </w:tcPr>
          <w:p w:rsidR="005F7FDD" w:rsidRDefault="005F7FDD">
            <w:pPr>
              <w:pStyle w:val="ConsPlusNormal"/>
              <w:jc w:val="center"/>
            </w:pPr>
            <w:r>
              <w:t>04</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120</w:t>
            </w:r>
          </w:p>
        </w:tc>
        <w:tc>
          <w:tcPr>
            <w:tcW w:w="3402" w:type="dxa"/>
          </w:tcPr>
          <w:p w:rsidR="005F7FDD" w:rsidRDefault="005F7FDD">
            <w:pPr>
              <w:pStyle w:val="ConsPlusNormal"/>
            </w:pPr>
            <w:r>
              <w:t>Расходы на выплаты персоналу государственных (муниципальных) органов</w:t>
            </w:r>
          </w:p>
        </w:tc>
        <w:tc>
          <w:tcPr>
            <w:tcW w:w="1417" w:type="dxa"/>
          </w:tcPr>
          <w:p w:rsidR="005F7FDD" w:rsidRDefault="005F7FDD">
            <w:pPr>
              <w:pStyle w:val="ConsPlusNormal"/>
              <w:jc w:val="center"/>
            </w:pPr>
            <w:r>
              <w:t>93 876,0</w:t>
            </w:r>
          </w:p>
        </w:tc>
        <w:tc>
          <w:tcPr>
            <w:tcW w:w="1474" w:type="dxa"/>
          </w:tcPr>
          <w:p w:rsidR="005F7FDD" w:rsidRDefault="005F7FDD">
            <w:pPr>
              <w:pStyle w:val="ConsPlusNormal"/>
              <w:jc w:val="center"/>
            </w:pPr>
            <w:r>
              <w:t>2 956,0</w:t>
            </w:r>
          </w:p>
        </w:tc>
      </w:tr>
      <w:tr w:rsidR="005F7FDD">
        <w:tc>
          <w:tcPr>
            <w:tcW w:w="691" w:type="dxa"/>
          </w:tcPr>
          <w:p w:rsidR="005F7FDD" w:rsidRDefault="005F7FDD">
            <w:pPr>
              <w:pStyle w:val="ConsPlusNormal"/>
              <w:jc w:val="center"/>
            </w:pPr>
            <w:r>
              <w:t>01</w:t>
            </w:r>
          </w:p>
        </w:tc>
        <w:tc>
          <w:tcPr>
            <w:tcW w:w="691" w:type="dxa"/>
          </w:tcPr>
          <w:p w:rsidR="005F7FDD" w:rsidRDefault="005F7FDD">
            <w:pPr>
              <w:pStyle w:val="ConsPlusNormal"/>
              <w:jc w:val="center"/>
            </w:pPr>
            <w:r>
              <w:t>04</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200</w:t>
            </w:r>
          </w:p>
        </w:tc>
        <w:tc>
          <w:tcPr>
            <w:tcW w:w="3402"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417" w:type="dxa"/>
          </w:tcPr>
          <w:p w:rsidR="005F7FDD" w:rsidRDefault="005F7FDD">
            <w:pPr>
              <w:pStyle w:val="ConsPlusNormal"/>
              <w:jc w:val="center"/>
            </w:pPr>
            <w:r>
              <w:t>639,8</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01</w:t>
            </w:r>
          </w:p>
        </w:tc>
        <w:tc>
          <w:tcPr>
            <w:tcW w:w="691" w:type="dxa"/>
          </w:tcPr>
          <w:p w:rsidR="005F7FDD" w:rsidRDefault="005F7FDD">
            <w:pPr>
              <w:pStyle w:val="ConsPlusNormal"/>
              <w:jc w:val="center"/>
            </w:pPr>
            <w:r>
              <w:t>04</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240</w:t>
            </w:r>
          </w:p>
        </w:tc>
        <w:tc>
          <w:tcPr>
            <w:tcW w:w="3402"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1417" w:type="dxa"/>
          </w:tcPr>
          <w:p w:rsidR="005F7FDD" w:rsidRDefault="005F7FDD">
            <w:pPr>
              <w:pStyle w:val="ConsPlusNormal"/>
              <w:jc w:val="center"/>
            </w:pPr>
            <w:r>
              <w:t>639,8</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01</w:t>
            </w:r>
          </w:p>
        </w:tc>
        <w:tc>
          <w:tcPr>
            <w:tcW w:w="691" w:type="dxa"/>
          </w:tcPr>
          <w:p w:rsidR="005F7FDD" w:rsidRDefault="005F7FDD">
            <w:pPr>
              <w:pStyle w:val="ConsPlusNormal"/>
              <w:jc w:val="center"/>
            </w:pPr>
            <w:r>
              <w:t>04</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800</w:t>
            </w:r>
          </w:p>
        </w:tc>
        <w:tc>
          <w:tcPr>
            <w:tcW w:w="3402" w:type="dxa"/>
          </w:tcPr>
          <w:p w:rsidR="005F7FDD" w:rsidRDefault="005F7FDD">
            <w:pPr>
              <w:pStyle w:val="ConsPlusNormal"/>
            </w:pPr>
            <w:r>
              <w:t>Иные бюджетные ассигнования</w:t>
            </w:r>
          </w:p>
        </w:tc>
        <w:tc>
          <w:tcPr>
            <w:tcW w:w="1417" w:type="dxa"/>
          </w:tcPr>
          <w:p w:rsidR="005F7FDD" w:rsidRDefault="005F7FDD">
            <w:pPr>
              <w:pStyle w:val="ConsPlusNormal"/>
              <w:jc w:val="center"/>
            </w:pPr>
            <w:r>
              <w:t>0,7</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01</w:t>
            </w:r>
          </w:p>
        </w:tc>
        <w:tc>
          <w:tcPr>
            <w:tcW w:w="691" w:type="dxa"/>
          </w:tcPr>
          <w:p w:rsidR="005F7FDD" w:rsidRDefault="005F7FDD">
            <w:pPr>
              <w:pStyle w:val="ConsPlusNormal"/>
              <w:jc w:val="center"/>
            </w:pPr>
            <w:r>
              <w:t>04</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850</w:t>
            </w:r>
          </w:p>
        </w:tc>
        <w:tc>
          <w:tcPr>
            <w:tcW w:w="3402" w:type="dxa"/>
          </w:tcPr>
          <w:p w:rsidR="005F7FDD" w:rsidRDefault="005F7FDD">
            <w:pPr>
              <w:pStyle w:val="ConsPlusNormal"/>
            </w:pPr>
            <w:r>
              <w:t>Уплата налогов, сборов и иных платежей</w:t>
            </w:r>
          </w:p>
        </w:tc>
        <w:tc>
          <w:tcPr>
            <w:tcW w:w="1417" w:type="dxa"/>
          </w:tcPr>
          <w:p w:rsidR="005F7FDD" w:rsidRDefault="005F7FDD">
            <w:pPr>
              <w:pStyle w:val="ConsPlusNormal"/>
              <w:jc w:val="center"/>
            </w:pPr>
            <w:r>
              <w:t>0,7</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01</w:t>
            </w:r>
          </w:p>
        </w:tc>
        <w:tc>
          <w:tcPr>
            <w:tcW w:w="691" w:type="dxa"/>
          </w:tcPr>
          <w:p w:rsidR="005F7FDD" w:rsidRDefault="005F7FDD">
            <w:pPr>
              <w:pStyle w:val="ConsPlusNormal"/>
              <w:jc w:val="center"/>
            </w:pPr>
            <w:r>
              <w:t>11</w:t>
            </w:r>
          </w:p>
        </w:tc>
        <w:tc>
          <w:tcPr>
            <w:tcW w:w="1928" w:type="dxa"/>
          </w:tcPr>
          <w:p w:rsidR="005F7FDD" w:rsidRDefault="005F7FDD">
            <w:pPr>
              <w:pStyle w:val="ConsPlusNormal"/>
            </w:pPr>
          </w:p>
        </w:tc>
        <w:tc>
          <w:tcPr>
            <w:tcW w:w="691" w:type="dxa"/>
          </w:tcPr>
          <w:p w:rsidR="005F7FDD" w:rsidRDefault="005F7FDD">
            <w:pPr>
              <w:pStyle w:val="ConsPlusNormal"/>
            </w:pPr>
          </w:p>
        </w:tc>
        <w:tc>
          <w:tcPr>
            <w:tcW w:w="3402" w:type="dxa"/>
          </w:tcPr>
          <w:p w:rsidR="005F7FDD" w:rsidRDefault="005F7FDD">
            <w:pPr>
              <w:pStyle w:val="ConsPlusNormal"/>
            </w:pPr>
            <w:r>
              <w:t>Резервные фонды</w:t>
            </w:r>
          </w:p>
        </w:tc>
        <w:tc>
          <w:tcPr>
            <w:tcW w:w="1417" w:type="dxa"/>
          </w:tcPr>
          <w:p w:rsidR="005F7FDD" w:rsidRDefault="005F7FDD">
            <w:pPr>
              <w:pStyle w:val="ConsPlusNormal"/>
              <w:jc w:val="center"/>
            </w:pPr>
            <w:r>
              <w:t>50,0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01</w:t>
            </w:r>
          </w:p>
        </w:tc>
        <w:tc>
          <w:tcPr>
            <w:tcW w:w="691" w:type="dxa"/>
          </w:tcPr>
          <w:p w:rsidR="005F7FDD" w:rsidRDefault="005F7FDD">
            <w:pPr>
              <w:pStyle w:val="ConsPlusNormal"/>
              <w:jc w:val="center"/>
            </w:pPr>
            <w:r>
              <w:t>11</w:t>
            </w:r>
          </w:p>
        </w:tc>
        <w:tc>
          <w:tcPr>
            <w:tcW w:w="1928" w:type="dxa"/>
          </w:tcPr>
          <w:p w:rsidR="005F7FDD" w:rsidRDefault="005F7FDD">
            <w:pPr>
              <w:pStyle w:val="ConsPlusNormal"/>
              <w:jc w:val="center"/>
            </w:pPr>
            <w:r>
              <w:t>9900000000</w:t>
            </w:r>
          </w:p>
        </w:tc>
        <w:tc>
          <w:tcPr>
            <w:tcW w:w="691" w:type="dxa"/>
          </w:tcPr>
          <w:p w:rsidR="005F7FDD" w:rsidRDefault="005F7FDD">
            <w:pPr>
              <w:pStyle w:val="ConsPlusNormal"/>
            </w:pPr>
          </w:p>
        </w:tc>
        <w:tc>
          <w:tcPr>
            <w:tcW w:w="3402" w:type="dxa"/>
          </w:tcPr>
          <w:p w:rsidR="005F7FDD" w:rsidRDefault="005F7FDD">
            <w:pPr>
              <w:pStyle w:val="ConsPlusNormal"/>
            </w:pPr>
            <w:r>
              <w:t>Непрограммные направления деятельности</w:t>
            </w:r>
          </w:p>
        </w:tc>
        <w:tc>
          <w:tcPr>
            <w:tcW w:w="1417" w:type="dxa"/>
          </w:tcPr>
          <w:p w:rsidR="005F7FDD" w:rsidRDefault="005F7FDD">
            <w:pPr>
              <w:pStyle w:val="ConsPlusNormal"/>
              <w:jc w:val="center"/>
            </w:pPr>
            <w:r>
              <w:t>50,0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01</w:t>
            </w:r>
          </w:p>
        </w:tc>
        <w:tc>
          <w:tcPr>
            <w:tcW w:w="691" w:type="dxa"/>
          </w:tcPr>
          <w:p w:rsidR="005F7FDD" w:rsidRDefault="005F7FDD">
            <w:pPr>
              <w:pStyle w:val="ConsPlusNormal"/>
              <w:jc w:val="center"/>
            </w:pPr>
            <w:r>
              <w:t>11</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800</w:t>
            </w:r>
          </w:p>
        </w:tc>
        <w:tc>
          <w:tcPr>
            <w:tcW w:w="3402" w:type="dxa"/>
          </w:tcPr>
          <w:p w:rsidR="005F7FDD" w:rsidRDefault="005F7FDD">
            <w:pPr>
              <w:pStyle w:val="ConsPlusNormal"/>
            </w:pPr>
            <w:r>
              <w:t>Иные бюджетные ассигнования</w:t>
            </w:r>
          </w:p>
        </w:tc>
        <w:tc>
          <w:tcPr>
            <w:tcW w:w="1417" w:type="dxa"/>
          </w:tcPr>
          <w:p w:rsidR="005F7FDD" w:rsidRDefault="005F7FDD">
            <w:pPr>
              <w:pStyle w:val="ConsPlusNormal"/>
              <w:jc w:val="center"/>
            </w:pPr>
            <w:r>
              <w:t>50,0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01</w:t>
            </w:r>
          </w:p>
        </w:tc>
        <w:tc>
          <w:tcPr>
            <w:tcW w:w="691" w:type="dxa"/>
          </w:tcPr>
          <w:p w:rsidR="005F7FDD" w:rsidRDefault="005F7FDD">
            <w:pPr>
              <w:pStyle w:val="ConsPlusNormal"/>
              <w:jc w:val="center"/>
            </w:pPr>
            <w:r>
              <w:t>11</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870</w:t>
            </w:r>
          </w:p>
        </w:tc>
        <w:tc>
          <w:tcPr>
            <w:tcW w:w="3402" w:type="dxa"/>
          </w:tcPr>
          <w:p w:rsidR="005F7FDD" w:rsidRDefault="005F7FDD">
            <w:pPr>
              <w:pStyle w:val="ConsPlusNormal"/>
            </w:pPr>
            <w:r>
              <w:t>Резервные средства</w:t>
            </w:r>
          </w:p>
        </w:tc>
        <w:tc>
          <w:tcPr>
            <w:tcW w:w="1417" w:type="dxa"/>
          </w:tcPr>
          <w:p w:rsidR="005F7FDD" w:rsidRDefault="005F7FDD">
            <w:pPr>
              <w:pStyle w:val="ConsPlusNormal"/>
              <w:jc w:val="center"/>
            </w:pPr>
            <w:r>
              <w:t>50,0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lastRenderedPageBreak/>
              <w:t>01</w:t>
            </w:r>
          </w:p>
        </w:tc>
        <w:tc>
          <w:tcPr>
            <w:tcW w:w="691" w:type="dxa"/>
          </w:tcPr>
          <w:p w:rsidR="005F7FDD" w:rsidRDefault="005F7FDD">
            <w:pPr>
              <w:pStyle w:val="ConsPlusNormal"/>
              <w:jc w:val="center"/>
            </w:pPr>
            <w:r>
              <w:t>13</w:t>
            </w:r>
          </w:p>
        </w:tc>
        <w:tc>
          <w:tcPr>
            <w:tcW w:w="1928" w:type="dxa"/>
          </w:tcPr>
          <w:p w:rsidR="005F7FDD" w:rsidRDefault="005F7FDD">
            <w:pPr>
              <w:pStyle w:val="ConsPlusNormal"/>
            </w:pPr>
          </w:p>
        </w:tc>
        <w:tc>
          <w:tcPr>
            <w:tcW w:w="691" w:type="dxa"/>
          </w:tcPr>
          <w:p w:rsidR="005F7FDD" w:rsidRDefault="005F7FDD">
            <w:pPr>
              <w:pStyle w:val="ConsPlusNormal"/>
            </w:pPr>
          </w:p>
        </w:tc>
        <w:tc>
          <w:tcPr>
            <w:tcW w:w="3402" w:type="dxa"/>
          </w:tcPr>
          <w:p w:rsidR="005F7FDD" w:rsidRDefault="005F7FDD">
            <w:pPr>
              <w:pStyle w:val="ConsPlusNormal"/>
            </w:pPr>
            <w:r>
              <w:t>Другие общегосударственные вопросы</w:t>
            </w:r>
          </w:p>
        </w:tc>
        <w:tc>
          <w:tcPr>
            <w:tcW w:w="1417" w:type="dxa"/>
          </w:tcPr>
          <w:p w:rsidR="005F7FDD" w:rsidRDefault="005F7FDD">
            <w:pPr>
              <w:pStyle w:val="ConsPlusNormal"/>
              <w:jc w:val="center"/>
            </w:pPr>
            <w:r>
              <w:t>154 476,3</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01</w:t>
            </w:r>
          </w:p>
        </w:tc>
        <w:tc>
          <w:tcPr>
            <w:tcW w:w="691" w:type="dxa"/>
          </w:tcPr>
          <w:p w:rsidR="005F7FDD" w:rsidRDefault="005F7FDD">
            <w:pPr>
              <w:pStyle w:val="ConsPlusNormal"/>
              <w:jc w:val="center"/>
            </w:pPr>
            <w:r>
              <w:t>13</w:t>
            </w:r>
          </w:p>
        </w:tc>
        <w:tc>
          <w:tcPr>
            <w:tcW w:w="1928" w:type="dxa"/>
          </w:tcPr>
          <w:p w:rsidR="005F7FDD" w:rsidRDefault="005F7FDD">
            <w:pPr>
              <w:pStyle w:val="ConsPlusNormal"/>
              <w:jc w:val="center"/>
            </w:pPr>
            <w:r>
              <w:t>9900000000</w:t>
            </w:r>
          </w:p>
        </w:tc>
        <w:tc>
          <w:tcPr>
            <w:tcW w:w="691" w:type="dxa"/>
          </w:tcPr>
          <w:p w:rsidR="005F7FDD" w:rsidRDefault="005F7FDD">
            <w:pPr>
              <w:pStyle w:val="ConsPlusNormal"/>
            </w:pPr>
          </w:p>
        </w:tc>
        <w:tc>
          <w:tcPr>
            <w:tcW w:w="3402" w:type="dxa"/>
          </w:tcPr>
          <w:p w:rsidR="005F7FDD" w:rsidRDefault="005F7FDD">
            <w:pPr>
              <w:pStyle w:val="ConsPlusNormal"/>
            </w:pPr>
            <w:r>
              <w:t>Непрограммные направления деятельности</w:t>
            </w:r>
          </w:p>
        </w:tc>
        <w:tc>
          <w:tcPr>
            <w:tcW w:w="1417" w:type="dxa"/>
          </w:tcPr>
          <w:p w:rsidR="005F7FDD" w:rsidRDefault="005F7FDD">
            <w:pPr>
              <w:pStyle w:val="ConsPlusNormal"/>
              <w:jc w:val="center"/>
            </w:pPr>
            <w:r>
              <w:t>154 476,3</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01</w:t>
            </w:r>
          </w:p>
        </w:tc>
        <w:tc>
          <w:tcPr>
            <w:tcW w:w="691" w:type="dxa"/>
          </w:tcPr>
          <w:p w:rsidR="005F7FDD" w:rsidRDefault="005F7FDD">
            <w:pPr>
              <w:pStyle w:val="ConsPlusNormal"/>
              <w:jc w:val="center"/>
            </w:pPr>
            <w:r>
              <w:t>13</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200</w:t>
            </w:r>
          </w:p>
        </w:tc>
        <w:tc>
          <w:tcPr>
            <w:tcW w:w="3402"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417" w:type="dxa"/>
          </w:tcPr>
          <w:p w:rsidR="005F7FDD" w:rsidRDefault="005F7FDD">
            <w:pPr>
              <w:pStyle w:val="ConsPlusNormal"/>
              <w:jc w:val="center"/>
            </w:pPr>
            <w:r>
              <w:t>2 791,6</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01</w:t>
            </w:r>
          </w:p>
        </w:tc>
        <w:tc>
          <w:tcPr>
            <w:tcW w:w="691" w:type="dxa"/>
          </w:tcPr>
          <w:p w:rsidR="005F7FDD" w:rsidRDefault="005F7FDD">
            <w:pPr>
              <w:pStyle w:val="ConsPlusNormal"/>
              <w:jc w:val="center"/>
            </w:pPr>
            <w:r>
              <w:t>13</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240</w:t>
            </w:r>
          </w:p>
        </w:tc>
        <w:tc>
          <w:tcPr>
            <w:tcW w:w="3402"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1417" w:type="dxa"/>
          </w:tcPr>
          <w:p w:rsidR="005F7FDD" w:rsidRDefault="005F7FDD">
            <w:pPr>
              <w:pStyle w:val="ConsPlusNormal"/>
              <w:jc w:val="center"/>
            </w:pPr>
            <w:r>
              <w:t>2 791,6</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01</w:t>
            </w:r>
          </w:p>
        </w:tc>
        <w:tc>
          <w:tcPr>
            <w:tcW w:w="691" w:type="dxa"/>
          </w:tcPr>
          <w:p w:rsidR="005F7FDD" w:rsidRDefault="005F7FDD">
            <w:pPr>
              <w:pStyle w:val="ConsPlusNormal"/>
              <w:jc w:val="center"/>
            </w:pPr>
            <w:r>
              <w:t>13</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600</w:t>
            </w:r>
          </w:p>
        </w:tc>
        <w:tc>
          <w:tcPr>
            <w:tcW w:w="3402" w:type="dxa"/>
          </w:tcPr>
          <w:p w:rsidR="005F7FDD" w:rsidRDefault="005F7FDD">
            <w:pPr>
              <w:pStyle w:val="ConsPlusNormal"/>
            </w:pPr>
            <w:r>
              <w:t>Предоставление субсидий бюджетным, автономным учреждениям и иным некоммерческим организациям</w:t>
            </w:r>
          </w:p>
        </w:tc>
        <w:tc>
          <w:tcPr>
            <w:tcW w:w="1417" w:type="dxa"/>
          </w:tcPr>
          <w:p w:rsidR="005F7FDD" w:rsidRDefault="005F7FDD">
            <w:pPr>
              <w:pStyle w:val="ConsPlusNormal"/>
              <w:jc w:val="center"/>
            </w:pPr>
            <w:r>
              <w:t>100 553,0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01</w:t>
            </w:r>
          </w:p>
        </w:tc>
        <w:tc>
          <w:tcPr>
            <w:tcW w:w="691" w:type="dxa"/>
          </w:tcPr>
          <w:p w:rsidR="005F7FDD" w:rsidRDefault="005F7FDD">
            <w:pPr>
              <w:pStyle w:val="ConsPlusNormal"/>
              <w:jc w:val="center"/>
            </w:pPr>
            <w:r>
              <w:t>13</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610</w:t>
            </w:r>
          </w:p>
        </w:tc>
        <w:tc>
          <w:tcPr>
            <w:tcW w:w="3402" w:type="dxa"/>
          </w:tcPr>
          <w:p w:rsidR="005F7FDD" w:rsidRDefault="005F7FDD">
            <w:pPr>
              <w:pStyle w:val="ConsPlusNormal"/>
            </w:pPr>
            <w:r>
              <w:t>Субсидии бюджетным учреждениям</w:t>
            </w:r>
          </w:p>
        </w:tc>
        <w:tc>
          <w:tcPr>
            <w:tcW w:w="1417" w:type="dxa"/>
          </w:tcPr>
          <w:p w:rsidR="005F7FDD" w:rsidRDefault="005F7FDD">
            <w:pPr>
              <w:pStyle w:val="ConsPlusNormal"/>
              <w:jc w:val="center"/>
            </w:pPr>
            <w:r>
              <w:t>100 553,0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01</w:t>
            </w:r>
          </w:p>
        </w:tc>
        <w:tc>
          <w:tcPr>
            <w:tcW w:w="691" w:type="dxa"/>
          </w:tcPr>
          <w:p w:rsidR="005F7FDD" w:rsidRDefault="005F7FDD">
            <w:pPr>
              <w:pStyle w:val="ConsPlusNormal"/>
              <w:jc w:val="center"/>
            </w:pPr>
            <w:r>
              <w:t>13</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800</w:t>
            </w:r>
          </w:p>
        </w:tc>
        <w:tc>
          <w:tcPr>
            <w:tcW w:w="3402" w:type="dxa"/>
          </w:tcPr>
          <w:p w:rsidR="005F7FDD" w:rsidRDefault="005F7FDD">
            <w:pPr>
              <w:pStyle w:val="ConsPlusNormal"/>
            </w:pPr>
            <w:r>
              <w:t>Иные бюджетные ассигнования</w:t>
            </w:r>
          </w:p>
        </w:tc>
        <w:tc>
          <w:tcPr>
            <w:tcW w:w="1417" w:type="dxa"/>
          </w:tcPr>
          <w:p w:rsidR="005F7FDD" w:rsidRDefault="005F7FDD">
            <w:pPr>
              <w:pStyle w:val="ConsPlusNormal"/>
              <w:jc w:val="center"/>
            </w:pPr>
            <w:r>
              <w:t>51 131,7</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01</w:t>
            </w:r>
          </w:p>
        </w:tc>
        <w:tc>
          <w:tcPr>
            <w:tcW w:w="691" w:type="dxa"/>
          </w:tcPr>
          <w:p w:rsidR="005F7FDD" w:rsidRDefault="005F7FDD">
            <w:pPr>
              <w:pStyle w:val="ConsPlusNormal"/>
              <w:jc w:val="center"/>
            </w:pPr>
            <w:r>
              <w:t>13</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830</w:t>
            </w:r>
          </w:p>
        </w:tc>
        <w:tc>
          <w:tcPr>
            <w:tcW w:w="3402" w:type="dxa"/>
          </w:tcPr>
          <w:p w:rsidR="005F7FDD" w:rsidRDefault="005F7FDD">
            <w:pPr>
              <w:pStyle w:val="ConsPlusNormal"/>
            </w:pPr>
            <w:r>
              <w:t>Исполнение судебных актов</w:t>
            </w:r>
          </w:p>
        </w:tc>
        <w:tc>
          <w:tcPr>
            <w:tcW w:w="1417" w:type="dxa"/>
          </w:tcPr>
          <w:p w:rsidR="005F7FDD" w:rsidRDefault="005F7FDD">
            <w:pPr>
              <w:pStyle w:val="ConsPlusNormal"/>
              <w:jc w:val="center"/>
            </w:pPr>
            <w:r>
              <w:t>3,0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01</w:t>
            </w:r>
          </w:p>
        </w:tc>
        <w:tc>
          <w:tcPr>
            <w:tcW w:w="691" w:type="dxa"/>
          </w:tcPr>
          <w:p w:rsidR="005F7FDD" w:rsidRDefault="005F7FDD">
            <w:pPr>
              <w:pStyle w:val="ConsPlusNormal"/>
              <w:jc w:val="center"/>
            </w:pPr>
            <w:r>
              <w:t>13</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850</w:t>
            </w:r>
          </w:p>
        </w:tc>
        <w:tc>
          <w:tcPr>
            <w:tcW w:w="3402" w:type="dxa"/>
          </w:tcPr>
          <w:p w:rsidR="005F7FDD" w:rsidRDefault="005F7FDD">
            <w:pPr>
              <w:pStyle w:val="ConsPlusNormal"/>
            </w:pPr>
            <w:r>
              <w:t>Уплата налогов, сборов и иных платежей</w:t>
            </w:r>
          </w:p>
        </w:tc>
        <w:tc>
          <w:tcPr>
            <w:tcW w:w="1417" w:type="dxa"/>
          </w:tcPr>
          <w:p w:rsidR="005F7FDD" w:rsidRDefault="005F7FDD">
            <w:pPr>
              <w:pStyle w:val="ConsPlusNormal"/>
              <w:jc w:val="center"/>
            </w:pPr>
            <w:r>
              <w:t>55,0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01</w:t>
            </w:r>
          </w:p>
        </w:tc>
        <w:tc>
          <w:tcPr>
            <w:tcW w:w="691" w:type="dxa"/>
          </w:tcPr>
          <w:p w:rsidR="005F7FDD" w:rsidRDefault="005F7FDD">
            <w:pPr>
              <w:pStyle w:val="ConsPlusNormal"/>
              <w:jc w:val="center"/>
            </w:pPr>
            <w:r>
              <w:t>13</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870</w:t>
            </w:r>
          </w:p>
        </w:tc>
        <w:tc>
          <w:tcPr>
            <w:tcW w:w="3402" w:type="dxa"/>
          </w:tcPr>
          <w:p w:rsidR="005F7FDD" w:rsidRDefault="005F7FDD">
            <w:pPr>
              <w:pStyle w:val="ConsPlusNormal"/>
            </w:pPr>
            <w:r>
              <w:t>Резервные средства</w:t>
            </w:r>
          </w:p>
        </w:tc>
        <w:tc>
          <w:tcPr>
            <w:tcW w:w="1417" w:type="dxa"/>
          </w:tcPr>
          <w:p w:rsidR="005F7FDD" w:rsidRDefault="005F7FDD">
            <w:pPr>
              <w:pStyle w:val="ConsPlusNormal"/>
              <w:jc w:val="center"/>
            </w:pPr>
            <w:r>
              <w:t>51 073,7</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02</w:t>
            </w:r>
          </w:p>
        </w:tc>
        <w:tc>
          <w:tcPr>
            <w:tcW w:w="691" w:type="dxa"/>
          </w:tcPr>
          <w:p w:rsidR="005F7FDD" w:rsidRDefault="005F7FDD">
            <w:pPr>
              <w:pStyle w:val="ConsPlusNormal"/>
            </w:pPr>
          </w:p>
        </w:tc>
        <w:tc>
          <w:tcPr>
            <w:tcW w:w="1928" w:type="dxa"/>
          </w:tcPr>
          <w:p w:rsidR="005F7FDD" w:rsidRDefault="005F7FDD">
            <w:pPr>
              <w:pStyle w:val="ConsPlusNormal"/>
            </w:pPr>
          </w:p>
        </w:tc>
        <w:tc>
          <w:tcPr>
            <w:tcW w:w="691" w:type="dxa"/>
          </w:tcPr>
          <w:p w:rsidR="005F7FDD" w:rsidRDefault="005F7FDD">
            <w:pPr>
              <w:pStyle w:val="ConsPlusNormal"/>
            </w:pPr>
          </w:p>
        </w:tc>
        <w:tc>
          <w:tcPr>
            <w:tcW w:w="3402" w:type="dxa"/>
          </w:tcPr>
          <w:p w:rsidR="005F7FDD" w:rsidRDefault="005F7FDD">
            <w:pPr>
              <w:pStyle w:val="ConsPlusNormal"/>
            </w:pPr>
            <w:r>
              <w:t>НАЦИОНАЛЬНАЯ ОБОРОНА</w:t>
            </w:r>
          </w:p>
        </w:tc>
        <w:tc>
          <w:tcPr>
            <w:tcW w:w="1417" w:type="dxa"/>
          </w:tcPr>
          <w:p w:rsidR="005F7FDD" w:rsidRDefault="005F7FDD">
            <w:pPr>
              <w:pStyle w:val="ConsPlusNormal"/>
              <w:jc w:val="center"/>
            </w:pPr>
            <w:r>
              <w:t>170,0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02</w:t>
            </w:r>
          </w:p>
        </w:tc>
        <w:tc>
          <w:tcPr>
            <w:tcW w:w="691" w:type="dxa"/>
          </w:tcPr>
          <w:p w:rsidR="005F7FDD" w:rsidRDefault="005F7FDD">
            <w:pPr>
              <w:pStyle w:val="ConsPlusNormal"/>
              <w:jc w:val="center"/>
            </w:pPr>
            <w:r>
              <w:t>04</w:t>
            </w:r>
          </w:p>
        </w:tc>
        <w:tc>
          <w:tcPr>
            <w:tcW w:w="1928" w:type="dxa"/>
          </w:tcPr>
          <w:p w:rsidR="005F7FDD" w:rsidRDefault="005F7FDD">
            <w:pPr>
              <w:pStyle w:val="ConsPlusNormal"/>
            </w:pPr>
          </w:p>
        </w:tc>
        <w:tc>
          <w:tcPr>
            <w:tcW w:w="691" w:type="dxa"/>
          </w:tcPr>
          <w:p w:rsidR="005F7FDD" w:rsidRDefault="005F7FDD">
            <w:pPr>
              <w:pStyle w:val="ConsPlusNormal"/>
            </w:pPr>
          </w:p>
        </w:tc>
        <w:tc>
          <w:tcPr>
            <w:tcW w:w="3402" w:type="dxa"/>
          </w:tcPr>
          <w:p w:rsidR="005F7FDD" w:rsidRDefault="005F7FDD">
            <w:pPr>
              <w:pStyle w:val="ConsPlusNormal"/>
            </w:pPr>
            <w:r>
              <w:t>Мобилизационная подготовка экономики</w:t>
            </w:r>
          </w:p>
        </w:tc>
        <w:tc>
          <w:tcPr>
            <w:tcW w:w="1417" w:type="dxa"/>
          </w:tcPr>
          <w:p w:rsidR="005F7FDD" w:rsidRDefault="005F7FDD">
            <w:pPr>
              <w:pStyle w:val="ConsPlusNormal"/>
              <w:jc w:val="center"/>
            </w:pPr>
            <w:r>
              <w:t>170,0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lastRenderedPageBreak/>
              <w:t>02</w:t>
            </w:r>
          </w:p>
        </w:tc>
        <w:tc>
          <w:tcPr>
            <w:tcW w:w="691" w:type="dxa"/>
          </w:tcPr>
          <w:p w:rsidR="005F7FDD" w:rsidRDefault="005F7FDD">
            <w:pPr>
              <w:pStyle w:val="ConsPlusNormal"/>
              <w:jc w:val="center"/>
            </w:pPr>
            <w:r>
              <w:t>04</w:t>
            </w:r>
          </w:p>
        </w:tc>
        <w:tc>
          <w:tcPr>
            <w:tcW w:w="1928" w:type="dxa"/>
          </w:tcPr>
          <w:p w:rsidR="005F7FDD" w:rsidRDefault="005F7FDD">
            <w:pPr>
              <w:pStyle w:val="ConsPlusNormal"/>
              <w:jc w:val="center"/>
            </w:pPr>
            <w:r>
              <w:t>9900000000</w:t>
            </w:r>
          </w:p>
        </w:tc>
        <w:tc>
          <w:tcPr>
            <w:tcW w:w="691" w:type="dxa"/>
          </w:tcPr>
          <w:p w:rsidR="005F7FDD" w:rsidRDefault="005F7FDD">
            <w:pPr>
              <w:pStyle w:val="ConsPlusNormal"/>
            </w:pPr>
          </w:p>
        </w:tc>
        <w:tc>
          <w:tcPr>
            <w:tcW w:w="3402" w:type="dxa"/>
          </w:tcPr>
          <w:p w:rsidR="005F7FDD" w:rsidRDefault="005F7FDD">
            <w:pPr>
              <w:pStyle w:val="ConsPlusNormal"/>
            </w:pPr>
            <w:r>
              <w:t>Непрограммные направления деятельности</w:t>
            </w:r>
          </w:p>
        </w:tc>
        <w:tc>
          <w:tcPr>
            <w:tcW w:w="1417" w:type="dxa"/>
          </w:tcPr>
          <w:p w:rsidR="005F7FDD" w:rsidRDefault="005F7FDD">
            <w:pPr>
              <w:pStyle w:val="ConsPlusNormal"/>
              <w:jc w:val="center"/>
            </w:pPr>
            <w:r>
              <w:t>170,0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02</w:t>
            </w:r>
          </w:p>
        </w:tc>
        <w:tc>
          <w:tcPr>
            <w:tcW w:w="691" w:type="dxa"/>
          </w:tcPr>
          <w:p w:rsidR="005F7FDD" w:rsidRDefault="005F7FDD">
            <w:pPr>
              <w:pStyle w:val="ConsPlusNormal"/>
              <w:jc w:val="center"/>
            </w:pPr>
            <w:r>
              <w:t>04</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200</w:t>
            </w:r>
          </w:p>
        </w:tc>
        <w:tc>
          <w:tcPr>
            <w:tcW w:w="3402"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417" w:type="dxa"/>
          </w:tcPr>
          <w:p w:rsidR="005F7FDD" w:rsidRDefault="005F7FDD">
            <w:pPr>
              <w:pStyle w:val="ConsPlusNormal"/>
              <w:jc w:val="center"/>
            </w:pPr>
            <w:r>
              <w:t>170,0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02</w:t>
            </w:r>
          </w:p>
        </w:tc>
        <w:tc>
          <w:tcPr>
            <w:tcW w:w="691" w:type="dxa"/>
          </w:tcPr>
          <w:p w:rsidR="005F7FDD" w:rsidRDefault="005F7FDD">
            <w:pPr>
              <w:pStyle w:val="ConsPlusNormal"/>
              <w:jc w:val="center"/>
            </w:pPr>
            <w:r>
              <w:t>04</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240</w:t>
            </w:r>
          </w:p>
        </w:tc>
        <w:tc>
          <w:tcPr>
            <w:tcW w:w="3402"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1417" w:type="dxa"/>
          </w:tcPr>
          <w:p w:rsidR="005F7FDD" w:rsidRDefault="005F7FDD">
            <w:pPr>
              <w:pStyle w:val="ConsPlusNormal"/>
              <w:jc w:val="center"/>
            </w:pPr>
            <w:r>
              <w:t>170,0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03</w:t>
            </w:r>
          </w:p>
        </w:tc>
        <w:tc>
          <w:tcPr>
            <w:tcW w:w="691" w:type="dxa"/>
          </w:tcPr>
          <w:p w:rsidR="005F7FDD" w:rsidRDefault="005F7FDD">
            <w:pPr>
              <w:pStyle w:val="ConsPlusNormal"/>
            </w:pPr>
          </w:p>
        </w:tc>
        <w:tc>
          <w:tcPr>
            <w:tcW w:w="1928" w:type="dxa"/>
          </w:tcPr>
          <w:p w:rsidR="005F7FDD" w:rsidRDefault="005F7FDD">
            <w:pPr>
              <w:pStyle w:val="ConsPlusNormal"/>
            </w:pPr>
          </w:p>
        </w:tc>
        <w:tc>
          <w:tcPr>
            <w:tcW w:w="691" w:type="dxa"/>
          </w:tcPr>
          <w:p w:rsidR="005F7FDD" w:rsidRDefault="005F7FDD">
            <w:pPr>
              <w:pStyle w:val="ConsPlusNormal"/>
            </w:pPr>
          </w:p>
        </w:tc>
        <w:tc>
          <w:tcPr>
            <w:tcW w:w="3402" w:type="dxa"/>
          </w:tcPr>
          <w:p w:rsidR="005F7FDD" w:rsidRDefault="005F7FDD">
            <w:pPr>
              <w:pStyle w:val="ConsPlusNormal"/>
            </w:pPr>
            <w:r>
              <w:t>НАЦИОНАЛЬНАЯ БЕЗОПАСНОСТЬ И ПРАВООХРАНИТЕЛЬНАЯ ДЕЯТЕЛЬНОСТЬ</w:t>
            </w:r>
          </w:p>
        </w:tc>
        <w:tc>
          <w:tcPr>
            <w:tcW w:w="1417" w:type="dxa"/>
          </w:tcPr>
          <w:p w:rsidR="005F7FDD" w:rsidRDefault="005F7FDD">
            <w:pPr>
              <w:pStyle w:val="ConsPlusNormal"/>
              <w:jc w:val="center"/>
            </w:pPr>
            <w:r>
              <w:t>541,7</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03</w:t>
            </w:r>
          </w:p>
        </w:tc>
        <w:tc>
          <w:tcPr>
            <w:tcW w:w="691" w:type="dxa"/>
          </w:tcPr>
          <w:p w:rsidR="005F7FDD" w:rsidRDefault="005F7FDD">
            <w:pPr>
              <w:pStyle w:val="ConsPlusNormal"/>
              <w:jc w:val="center"/>
            </w:pPr>
            <w:r>
              <w:t>10</w:t>
            </w:r>
          </w:p>
        </w:tc>
        <w:tc>
          <w:tcPr>
            <w:tcW w:w="1928" w:type="dxa"/>
          </w:tcPr>
          <w:p w:rsidR="005F7FDD" w:rsidRDefault="005F7FDD">
            <w:pPr>
              <w:pStyle w:val="ConsPlusNormal"/>
            </w:pPr>
          </w:p>
        </w:tc>
        <w:tc>
          <w:tcPr>
            <w:tcW w:w="691" w:type="dxa"/>
          </w:tcPr>
          <w:p w:rsidR="005F7FDD" w:rsidRDefault="005F7FDD">
            <w:pPr>
              <w:pStyle w:val="ConsPlusNormal"/>
            </w:pPr>
          </w:p>
        </w:tc>
        <w:tc>
          <w:tcPr>
            <w:tcW w:w="3402" w:type="dxa"/>
          </w:tcPr>
          <w:p w:rsidR="005F7FDD" w:rsidRDefault="005F7FDD">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417" w:type="dxa"/>
          </w:tcPr>
          <w:p w:rsidR="005F7FDD" w:rsidRDefault="005F7FDD">
            <w:pPr>
              <w:pStyle w:val="ConsPlusNormal"/>
              <w:jc w:val="center"/>
            </w:pPr>
            <w:r>
              <w:t>541,7</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03</w:t>
            </w:r>
          </w:p>
        </w:tc>
        <w:tc>
          <w:tcPr>
            <w:tcW w:w="691" w:type="dxa"/>
          </w:tcPr>
          <w:p w:rsidR="005F7FDD" w:rsidRDefault="005F7FDD">
            <w:pPr>
              <w:pStyle w:val="ConsPlusNormal"/>
              <w:jc w:val="center"/>
            </w:pPr>
            <w:r>
              <w:t>10</w:t>
            </w:r>
          </w:p>
        </w:tc>
        <w:tc>
          <w:tcPr>
            <w:tcW w:w="1928" w:type="dxa"/>
          </w:tcPr>
          <w:p w:rsidR="005F7FDD" w:rsidRDefault="005F7FDD">
            <w:pPr>
              <w:pStyle w:val="ConsPlusNormal"/>
              <w:jc w:val="center"/>
            </w:pPr>
            <w:r>
              <w:t>9900000000</w:t>
            </w:r>
          </w:p>
        </w:tc>
        <w:tc>
          <w:tcPr>
            <w:tcW w:w="691" w:type="dxa"/>
          </w:tcPr>
          <w:p w:rsidR="005F7FDD" w:rsidRDefault="005F7FDD">
            <w:pPr>
              <w:pStyle w:val="ConsPlusNormal"/>
            </w:pPr>
          </w:p>
        </w:tc>
        <w:tc>
          <w:tcPr>
            <w:tcW w:w="3402" w:type="dxa"/>
          </w:tcPr>
          <w:p w:rsidR="005F7FDD" w:rsidRDefault="005F7FDD">
            <w:pPr>
              <w:pStyle w:val="ConsPlusNormal"/>
            </w:pPr>
            <w:r>
              <w:t>Непрограммные направления деятельности</w:t>
            </w:r>
          </w:p>
        </w:tc>
        <w:tc>
          <w:tcPr>
            <w:tcW w:w="1417" w:type="dxa"/>
          </w:tcPr>
          <w:p w:rsidR="005F7FDD" w:rsidRDefault="005F7FDD">
            <w:pPr>
              <w:pStyle w:val="ConsPlusNormal"/>
              <w:jc w:val="center"/>
            </w:pPr>
            <w:r>
              <w:t>541,7</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03</w:t>
            </w:r>
          </w:p>
        </w:tc>
        <w:tc>
          <w:tcPr>
            <w:tcW w:w="691" w:type="dxa"/>
          </w:tcPr>
          <w:p w:rsidR="005F7FDD" w:rsidRDefault="005F7FDD">
            <w:pPr>
              <w:pStyle w:val="ConsPlusNormal"/>
              <w:jc w:val="center"/>
            </w:pPr>
            <w:r>
              <w:t>10</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200</w:t>
            </w:r>
          </w:p>
        </w:tc>
        <w:tc>
          <w:tcPr>
            <w:tcW w:w="3402"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417" w:type="dxa"/>
          </w:tcPr>
          <w:p w:rsidR="005F7FDD" w:rsidRDefault="005F7FDD">
            <w:pPr>
              <w:pStyle w:val="ConsPlusNormal"/>
              <w:jc w:val="center"/>
            </w:pPr>
            <w:r>
              <w:t>541,7</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03</w:t>
            </w:r>
          </w:p>
        </w:tc>
        <w:tc>
          <w:tcPr>
            <w:tcW w:w="691" w:type="dxa"/>
          </w:tcPr>
          <w:p w:rsidR="005F7FDD" w:rsidRDefault="005F7FDD">
            <w:pPr>
              <w:pStyle w:val="ConsPlusNormal"/>
              <w:jc w:val="center"/>
            </w:pPr>
            <w:r>
              <w:t>10</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240</w:t>
            </w:r>
          </w:p>
        </w:tc>
        <w:tc>
          <w:tcPr>
            <w:tcW w:w="3402"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1417" w:type="dxa"/>
          </w:tcPr>
          <w:p w:rsidR="005F7FDD" w:rsidRDefault="005F7FDD">
            <w:pPr>
              <w:pStyle w:val="ConsPlusNormal"/>
              <w:jc w:val="center"/>
            </w:pPr>
            <w:r>
              <w:t>541,7</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04</w:t>
            </w:r>
          </w:p>
        </w:tc>
        <w:tc>
          <w:tcPr>
            <w:tcW w:w="691" w:type="dxa"/>
          </w:tcPr>
          <w:p w:rsidR="005F7FDD" w:rsidRDefault="005F7FDD">
            <w:pPr>
              <w:pStyle w:val="ConsPlusNormal"/>
            </w:pPr>
          </w:p>
        </w:tc>
        <w:tc>
          <w:tcPr>
            <w:tcW w:w="1928" w:type="dxa"/>
          </w:tcPr>
          <w:p w:rsidR="005F7FDD" w:rsidRDefault="005F7FDD">
            <w:pPr>
              <w:pStyle w:val="ConsPlusNormal"/>
            </w:pPr>
          </w:p>
        </w:tc>
        <w:tc>
          <w:tcPr>
            <w:tcW w:w="691" w:type="dxa"/>
          </w:tcPr>
          <w:p w:rsidR="005F7FDD" w:rsidRDefault="005F7FDD">
            <w:pPr>
              <w:pStyle w:val="ConsPlusNormal"/>
            </w:pPr>
          </w:p>
        </w:tc>
        <w:tc>
          <w:tcPr>
            <w:tcW w:w="3402" w:type="dxa"/>
          </w:tcPr>
          <w:p w:rsidR="005F7FDD" w:rsidRDefault="005F7FDD">
            <w:pPr>
              <w:pStyle w:val="ConsPlusNormal"/>
            </w:pPr>
            <w:r>
              <w:t>НАЦИОНАЛЬНАЯ ЭКОНОМИКА</w:t>
            </w:r>
          </w:p>
        </w:tc>
        <w:tc>
          <w:tcPr>
            <w:tcW w:w="1417" w:type="dxa"/>
          </w:tcPr>
          <w:p w:rsidR="005F7FDD" w:rsidRDefault="005F7FDD">
            <w:pPr>
              <w:pStyle w:val="ConsPlusNormal"/>
              <w:jc w:val="center"/>
            </w:pPr>
            <w:r>
              <w:t>66 379,5</w:t>
            </w:r>
          </w:p>
        </w:tc>
        <w:tc>
          <w:tcPr>
            <w:tcW w:w="1474" w:type="dxa"/>
          </w:tcPr>
          <w:p w:rsidR="005F7FDD" w:rsidRDefault="005F7FDD">
            <w:pPr>
              <w:pStyle w:val="ConsPlusNormal"/>
              <w:jc w:val="center"/>
            </w:pPr>
            <w:r>
              <w:t>60 001,0</w:t>
            </w:r>
          </w:p>
        </w:tc>
      </w:tr>
      <w:tr w:rsidR="005F7FDD">
        <w:tc>
          <w:tcPr>
            <w:tcW w:w="691" w:type="dxa"/>
          </w:tcPr>
          <w:p w:rsidR="005F7FDD" w:rsidRDefault="005F7FDD">
            <w:pPr>
              <w:pStyle w:val="ConsPlusNormal"/>
              <w:jc w:val="center"/>
            </w:pPr>
            <w:r>
              <w:lastRenderedPageBreak/>
              <w:t>04</w:t>
            </w:r>
          </w:p>
        </w:tc>
        <w:tc>
          <w:tcPr>
            <w:tcW w:w="691" w:type="dxa"/>
          </w:tcPr>
          <w:p w:rsidR="005F7FDD" w:rsidRDefault="005F7FDD">
            <w:pPr>
              <w:pStyle w:val="ConsPlusNormal"/>
              <w:jc w:val="center"/>
            </w:pPr>
            <w:r>
              <w:t>09</w:t>
            </w:r>
          </w:p>
        </w:tc>
        <w:tc>
          <w:tcPr>
            <w:tcW w:w="1928" w:type="dxa"/>
          </w:tcPr>
          <w:p w:rsidR="005F7FDD" w:rsidRDefault="005F7FDD">
            <w:pPr>
              <w:pStyle w:val="ConsPlusNormal"/>
            </w:pPr>
          </w:p>
        </w:tc>
        <w:tc>
          <w:tcPr>
            <w:tcW w:w="691" w:type="dxa"/>
          </w:tcPr>
          <w:p w:rsidR="005F7FDD" w:rsidRDefault="005F7FDD">
            <w:pPr>
              <w:pStyle w:val="ConsPlusNormal"/>
            </w:pPr>
          </w:p>
        </w:tc>
        <w:tc>
          <w:tcPr>
            <w:tcW w:w="3402" w:type="dxa"/>
          </w:tcPr>
          <w:p w:rsidR="005F7FDD" w:rsidRDefault="005F7FDD">
            <w:pPr>
              <w:pStyle w:val="ConsPlusNormal"/>
            </w:pPr>
            <w:r>
              <w:t>Дорожное хозяйство (дорожные фонды)</w:t>
            </w:r>
          </w:p>
        </w:tc>
        <w:tc>
          <w:tcPr>
            <w:tcW w:w="1417" w:type="dxa"/>
          </w:tcPr>
          <w:p w:rsidR="005F7FDD" w:rsidRDefault="005F7FDD">
            <w:pPr>
              <w:pStyle w:val="ConsPlusNormal"/>
              <w:jc w:val="center"/>
            </w:pPr>
            <w:r>
              <w:t>66 379,5</w:t>
            </w:r>
          </w:p>
        </w:tc>
        <w:tc>
          <w:tcPr>
            <w:tcW w:w="1474" w:type="dxa"/>
          </w:tcPr>
          <w:p w:rsidR="005F7FDD" w:rsidRDefault="005F7FDD">
            <w:pPr>
              <w:pStyle w:val="ConsPlusNormal"/>
              <w:jc w:val="center"/>
            </w:pPr>
            <w:r>
              <w:t>60 001,0</w:t>
            </w:r>
          </w:p>
        </w:tc>
      </w:tr>
      <w:tr w:rsidR="005F7FDD">
        <w:tc>
          <w:tcPr>
            <w:tcW w:w="691" w:type="dxa"/>
          </w:tcPr>
          <w:p w:rsidR="005F7FDD" w:rsidRDefault="005F7FDD">
            <w:pPr>
              <w:pStyle w:val="ConsPlusNormal"/>
              <w:jc w:val="center"/>
            </w:pPr>
            <w:r>
              <w:t>04</w:t>
            </w:r>
          </w:p>
        </w:tc>
        <w:tc>
          <w:tcPr>
            <w:tcW w:w="691" w:type="dxa"/>
          </w:tcPr>
          <w:p w:rsidR="005F7FDD" w:rsidRDefault="005F7FDD">
            <w:pPr>
              <w:pStyle w:val="ConsPlusNormal"/>
              <w:jc w:val="center"/>
            </w:pPr>
            <w:r>
              <w:t>09</w:t>
            </w:r>
          </w:p>
        </w:tc>
        <w:tc>
          <w:tcPr>
            <w:tcW w:w="1928" w:type="dxa"/>
          </w:tcPr>
          <w:p w:rsidR="005F7FDD" w:rsidRDefault="005F7FDD">
            <w:pPr>
              <w:pStyle w:val="ConsPlusNormal"/>
              <w:jc w:val="center"/>
            </w:pPr>
            <w:r>
              <w:t>9900000000</w:t>
            </w:r>
          </w:p>
        </w:tc>
        <w:tc>
          <w:tcPr>
            <w:tcW w:w="691" w:type="dxa"/>
          </w:tcPr>
          <w:p w:rsidR="005F7FDD" w:rsidRDefault="005F7FDD">
            <w:pPr>
              <w:pStyle w:val="ConsPlusNormal"/>
            </w:pPr>
          </w:p>
        </w:tc>
        <w:tc>
          <w:tcPr>
            <w:tcW w:w="3402" w:type="dxa"/>
          </w:tcPr>
          <w:p w:rsidR="005F7FDD" w:rsidRDefault="005F7FDD">
            <w:pPr>
              <w:pStyle w:val="ConsPlusNormal"/>
            </w:pPr>
            <w:r>
              <w:t>Непрограммные направления деятельности</w:t>
            </w:r>
          </w:p>
        </w:tc>
        <w:tc>
          <w:tcPr>
            <w:tcW w:w="1417" w:type="dxa"/>
          </w:tcPr>
          <w:p w:rsidR="005F7FDD" w:rsidRDefault="005F7FDD">
            <w:pPr>
              <w:pStyle w:val="ConsPlusNormal"/>
              <w:jc w:val="center"/>
            </w:pPr>
            <w:r>
              <w:t>5 772,4</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04</w:t>
            </w:r>
          </w:p>
        </w:tc>
        <w:tc>
          <w:tcPr>
            <w:tcW w:w="691" w:type="dxa"/>
          </w:tcPr>
          <w:p w:rsidR="005F7FDD" w:rsidRDefault="005F7FDD">
            <w:pPr>
              <w:pStyle w:val="ConsPlusNormal"/>
              <w:jc w:val="center"/>
            </w:pPr>
            <w:r>
              <w:t>09</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200</w:t>
            </w:r>
          </w:p>
        </w:tc>
        <w:tc>
          <w:tcPr>
            <w:tcW w:w="3402"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417" w:type="dxa"/>
          </w:tcPr>
          <w:p w:rsidR="005F7FDD" w:rsidRDefault="005F7FDD">
            <w:pPr>
              <w:pStyle w:val="ConsPlusNormal"/>
              <w:jc w:val="center"/>
            </w:pPr>
            <w:r>
              <w:t>5 772,4</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04</w:t>
            </w:r>
          </w:p>
        </w:tc>
        <w:tc>
          <w:tcPr>
            <w:tcW w:w="691" w:type="dxa"/>
          </w:tcPr>
          <w:p w:rsidR="005F7FDD" w:rsidRDefault="005F7FDD">
            <w:pPr>
              <w:pStyle w:val="ConsPlusNormal"/>
              <w:jc w:val="center"/>
            </w:pPr>
            <w:r>
              <w:t>09</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240</w:t>
            </w:r>
          </w:p>
        </w:tc>
        <w:tc>
          <w:tcPr>
            <w:tcW w:w="3402"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1417" w:type="dxa"/>
          </w:tcPr>
          <w:p w:rsidR="005F7FDD" w:rsidRDefault="005F7FDD">
            <w:pPr>
              <w:pStyle w:val="ConsPlusNormal"/>
              <w:jc w:val="center"/>
            </w:pPr>
            <w:r>
              <w:t>5 772,4</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04</w:t>
            </w:r>
          </w:p>
        </w:tc>
        <w:tc>
          <w:tcPr>
            <w:tcW w:w="691" w:type="dxa"/>
          </w:tcPr>
          <w:p w:rsidR="005F7FDD" w:rsidRDefault="005F7FDD">
            <w:pPr>
              <w:pStyle w:val="ConsPlusNormal"/>
              <w:jc w:val="center"/>
            </w:pPr>
            <w:r>
              <w:t>09</w:t>
            </w:r>
          </w:p>
        </w:tc>
        <w:tc>
          <w:tcPr>
            <w:tcW w:w="1928" w:type="dxa"/>
          </w:tcPr>
          <w:p w:rsidR="005F7FDD" w:rsidRDefault="005F7FDD">
            <w:pPr>
              <w:pStyle w:val="ConsPlusNormal"/>
              <w:jc w:val="center"/>
            </w:pPr>
            <w:r>
              <w:t>К200000000</w:t>
            </w:r>
          </w:p>
        </w:tc>
        <w:tc>
          <w:tcPr>
            <w:tcW w:w="691" w:type="dxa"/>
          </w:tcPr>
          <w:p w:rsidR="005F7FDD" w:rsidRDefault="005F7FDD">
            <w:pPr>
              <w:pStyle w:val="ConsPlusNormal"/>
            </w:pPr>
          </w:p>
        </w:tc>
        <w:tc>
          <w:tcPr>
            <w:tcW w:w="3402" w:type="dxa"/>
          </w:tcPr>
          <w:p w:rsidR="005F7FDD" w:rsidRDefault="005F7FDD">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417" w:type="dxa"/>
          </w:tcPr>
          <w:p w:rsidR="005F7FDD" w:rsidRDefault="005F7FDD">
            <w:pPr>
              <w:pStyle w:val="ConsPlusNormal"/>
              <w:jc w:val="center"/>
            </w:pPr>
            <w:r>
              <w:t>60 607,1</w:t>
            </w:r>
          </w:p>
        </w:tc>
        <w:tc>
          <w:tcPr>
            <w:tcW w:w="1474" w:type="dxa"/>
          </w:tcPr>
          <w:p w:rsidR="005F7FDD" w:rsidRDefault="005F7FDD">
            <w:pPr>
              <w:pStyle w:val="ConsPlusNormal"/>
              <w:jc w:val="center"/>
            </w:pPr>
            <w:r>
              <w:t>60 001,0</w:t>
            </w:r>
          </w:p>
        </w:tc>
      </w:tr>
      <w:tr w:rsidR="005F7FDD">
        <w:tc>
          <w:tcPr>
            <w:tcW w:w="691" w:type="dxa"/>
          </w:tcPr>
          <w:p w:rsidR="005F7FDD" w:rsidRDefault="005F7FDD">
            <w:pPr>
              <w:pStyle w:val="ConsPlusNormal"/>
              <w:jc w:val="center"/>
            </w:pPr>
            <w:r>
              <w:t>04</w:t>
            </w:r>
          </w:p>
        </w:tc>
        <w:tc>
          <w:tcPr>
            <w:tcW w:w="691" w:type="dxa"/>
          </w:tcPr>
          <w:p w:rsidR="005F7FDD" w:rsidRDefault="005F7FDD">
            <w:pPr>
              <w:pStyle w:val="ConsPlusNormal"/>
              <w:jc w:val="center"/>
            </w:pPr>
            <w:r>
              <w:t>09</w:t>
            </w:r>
          </w:p>
        </w:tc>
        <w:tc>
          <w:tcPr>
            <w:tcW w:w="1928" w:type="dxa"/>
          </w:tcPr>
          <w:p w:rsidR="005F7FDD" w:rsidRDefault="005F7FDD">
            <w:pPr>
              <w:pStyle w:val="ConsPlusNormal"/>
              <w:jc w:val="center"/>
            </w:pPr>
            <w:r>
              <w:t>К200000000</w:t>
            </w:r>
          </w:p>
        </w:tc>
        <w:tc>
          <w:tcPr>
            <w:tcW w:w="691" w:type="dxa"/>
          </w:tcPr>
          <w:p w:rsidR="005F7FDD" w:rsidRDefault="005F7FDD">
            <w:pPr>
              <w:pStyle w:val="ConsPlusNormal"/>
              <w:jc w:val="center"/>
            </w:pPr>
            <w:r>
              <w:t>200</w:t>
            </w:r>
          </w:p>
        </w:tc>
        <w:tc>
          <w:tcPr>
            <w:tcW w:w="3402"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417" w:type="dxa"/>
          </w:tcPr>
          <w:p w:rsidR="005F7FDD" w:rsidRDefault="005F7FDD">
            <w:pPr>
              <w:pStyle w:val="ConsPlusNormal"/>
              <w:jc w:val="center"/>
            </w:pPr>
            <w:r>
              <w:t>60 607,1</w:t>
            </w:r>
          </w:p>
        </w:tc>
        <w:tc>
          <w:tcPr>
            <w:tcW w:w="1474" w:type="dxa"/>
          </w:tcPr>
          <w:p w:rsidR="005F7FDD" w:rsidRDefault="005F7FDD">
            <w:pPr>
              <w:pStyle w:val="ConsPlusNormal"/>
              <w:jc w:val="center"/>
            </w:pPr>
            <w:r>
              <w:t>60 001,0</w:t>
            </w:r>
          </w:p>
        </w:tc>
      </w:tr>
      <w:tr w:rsidR="005F7FDD">
        <w:tc>
          <w:tcPr>
            <w:tcW w:w="691" w:type="dxa"/>
          </w:tcPr>
          <w:p w:rsidR="005F7FDD" w:rsidRDefault="005F7FDD">
            <w:pPr>
              <w:pStyle w:val="ConsPlusNormal"/>
              <w:jc w:val="center"/>
            </w:pPr>
            <w:r>
              <w:t>04</w:t>
            </w:r>
          </w:p>
        </w:tc>
        <w:tc>
          <w:tcPr>
            <w:tcW w:w="691" w:type="dxa"/>
          </w:tcPr>
          <w:p w:rsidR="005F7FDD" w:rsidRDefault="005F7FDD">
            <w:pPr>
              <w:pStyle w:val="ConsPlusNormal"/>
              <w:jc w:val="center"/>
            </w:pPr>
            <w:r>
              <w:t>09</w:t>
            </w:r>
          </w:p>
        </w:tc>
        <w:tc>
          <w:tcPr>
            <w:tcW w:w="1928" w:type="dxa"/>
          </w:tcPr>
          <w:p w:rsidR="005F7FDD" w:rsidRDefault="005F7FDD">
            <w:pPr>
              <w:pStyle w:val="ConsPlusNormal"/>
              <w:jc w:val="center"/>
            </w:pPr>
            <w:r>
              <w:t>К200000000</w:t>
            </w:r>
          </w:p>
        </w:tc>
        <w:tc>
          <w:tcPr>
            <w:tcW w:w="691" w:type="dxa"/>
          </w:tcPr>
          <w:p w:rsidR="005F7FDD" w:rsidRDefault="005F7FDD">
            <w:pPr>
              <w:pStyle w:val="ConsPlusNormal"/>
              <w:jc w:val="center"/>
            </w:pPr>
            <w:r>
              <w:t>240</w:t>
            </w:r>
          </w:p>
        </w:tc>
        <w:tc>
          <w:tcPr>
            <w:tcW w:w="3402"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1417" w:type="dxa"/>
          </w:tcPr>
          <w:p w:rsidR="005F7FDD" w:rsidRDefault="005F7FDD">
            <w:pPr>
              <w:pStyle w:val="ConsPlusNormal"/>
              <w:jc w:val="center"/>
            </w:pPr>
            <w:r>
              <w:t>60 607,1</w:t>
            </w:r>
          </w:p>
        </w:tc>
        <w:tc>
          <w:tcPr>
            <w:tcW w:w="1474" w:type="dxa"/>
          </w:tcPr>
          <w:p w:rsidR="005F7FDD" w:rsidRDefault="005F7FDD">
            <w:pPr>
              <w:pStyle w:val="ConsPlusNormal"/>
              <w:jc w:val="center"/>
            </w:pPr>
            <w:r>
              <w:t>60 001,0</w:t>
            </w:r>
          </w:p>
        </w:tc>
      </w:tr>
      <w:tr w:rsidR="005F7FDD">
        <w:tc>
          <w:tcPr>
            <w:tcW w:w="691" w:type="dxa"/>
          </w:tcPr>
          <w:p w:rsidR="005F7FDD" w:rsidRDefault="005F7FDD">
            <w:pPr>
              <w:pStyle w:val="ConsPlusNormal"/>
              <w:jc w:val="center"/>
            </w:pPr>
            <w:r>
              <w:t>05</w:t>
            </w:r>
          </w:p>
        </w:tc>
        <w:tc>
          <w:tcPr>
            <w:tcW w:w="691" w:type="dxa"/>
          </w:tcPr>
          <w:p w:rsidR="005F7FDD" w:rsidRDefault="005F7FDD">
            <w:pPr>
              <w:pStyle w:val="ConsPlusNormal"/>
            </w:pPr>
          </w:p>
        </w:tc>
        <w:tc>
          <w:tcPr>
            <w:tcW w:w="1928" w:type="dxa"/>
          </w:tcPr>
          <w:p w:rsidR="005F7FDD" w:rsidRDefault="005F7FDD">
            <w:pPr>
              <w:pStyle w:val="ConsPlusNormal"/>
            </w:pPr>
          </w:p>
        </w:tc>
        <w:tc>
          <w:tcPr>
            <w:tcW w:w="691" w:type="dxa"/>
          </w:tcPr>
          <w:p w:rsidR="005F7FDD" w:rsidRDefault="005F7FDD">
            <w:pPr>
              <w:pStyle w:val="ConsPlusNormal"/>
            </w:pPr>
          </w:p>
        </w:tc>
        <w:tc>
          <w:tcPr>
            <w:tcW w:w="3402" w:type="dxa"/>
          </w:tcPr>
          <w:p w:rsidR="005F7FDD" w:rsidRDefault="005F7FDD">
            <w:pPr>
              <w:pStyle w:val="ConsPlusNormal"/>
            </w:pPr>
            <w:r>
              <w:t>ЖИЛИЩНО-КОММУНАЛЬНОЕ ХОЗЯЙСТВО</w:t>
            </w:r>
          </w:p>
        </w:tc>
        <w:tc>
          <w:tcPr>
            <w:tcW w:w="1417" w:type="dxa"/>
          </w:tcPr>
          <w:p w:rsidR="005F7FDD" w:rsidRDefault="005F7FDD">
            <w:pPr>
              <w:pStyle w:val="ConsPlusNormal"/>
              <w:jc w:val="center"/>
            </w:pPr>
            <w:r>
              <w:t>246 956,6</w:t>
            </w:r>
          </w:p>
        </w:tc>
        <w:tc>
          <w:tcPr>
            <w:tcW w:w="1474" w:type="dxa"/>
          </w:tcPr>
          <w:p w:rsidR="005F7FDD" w:rsidRDefault="005F7FDD">
            <w:pPr>
              <w:pStyle w:val="ConsPlusNormal"/>
              <w:jc w:val="center"/>
            </w:pPr>
            <w:r>
              <w:t>40 491,9</w:t>
            </w:r>
          </w:p>
        </w:tc>
      </w:tr>
      <w:tr w:rsidR="005F7FDD">
        <w:tc>
          <w:tcPr>
            <w:tcW w:w="691" w:type="dxa"/>
          </w:tcPr>
          <w:p w:rsidR="005F7FDD" w:rsidRDefault="005F7FDD">
            <w:pPr>
              <w:pStyle w:val="ConsPlusNormal"/>
              <w:jc w:val="center"/>
            </w:pPr>
            <w:r>
              <w:t>05</w:t>
            </w:r>
          </w:p>
        </w:tc>
        <w:tc>
          <w:tcPr>
            <w:tcW w:w="691" w:type="dxa"/>
          </w:tcPr>
          <w:p w:rsidR="005F7FDD" w:rsidRDefault="005F7FDD">
            <w:pPr>
              <w:pStyle w:val="ConsPlusNormal"/>
              <w:jc w:val="center"/>
            </w:pPr>
            <w:r>
              <w:t>03</w:t>
            </w:r>
          </w:p>
        </w:tc>
        <w:tc>
          <w:tcPr>
            <w:tcW w:w="1928" w:type="dxa"/>
          </w:tcPr>
          <w:p w:rsidR="005F7FDD" w:rsidRDefault="005F7FDD">
            <w:pPr>
              <w:pStyle w:val="ConsPlusNormal"/>
            </w:pPr>
          </w:p>
        </w:tc>
        <w:tc>
          <w:tcPr>
            <w:tcW w:w="691" w:type="dxa"/>
          </w:tcPr>
          <w:p w:rsidR="005F7FDD" w:rsidRDefault="005F7FDD">
            <w:pPr>
              <w:pStyle w:val="ConsPlusNormal"/>
            </w:pPr>
          </w:p>
        </w:tc>
        <w:tc>
          <w:tcPr>
            <w:tcW w:w="3402" w:type="dxa"/>
          </w:tcPr>
          <w:p w:rsidR="005F7FDD" w:rsidRDefault="005F7FDD">
            <w:pPr>
              <w:pStyle w:val="ConsPlusNormal"/>
            </w:pPr>
            <w:r>
              <w:t>Благоустройство</w:t>
            </w:r>
          </w:p>
        </w:tc>
        <w:tc>
          <w:tcPr>
            <w:tcW w:w="1417" w:type="dxa"/>
          </w:tcPr>
          <w:p w:rsidR="005F7FDD" w:rsidRDefault="005F7FDD">
            <w:pPr>
              <w:pStyle w:val="ConsPlusNormal"/>
              <w:jc w:val="center"/>
            </w:pPr>
            <w:r>
              <w:t>246 956,6</w:t>
            </w:r>
          </w:p>
        </w:tc>
        <w:tc>
          <w:tcPr>
            <w:tcW w:w="1474" w:type="dxa"/>
          </w:tcPr>
          <w:p w:rsidR="005F7FDD" w:rsidRDefault="005F7FDD">
            <w:pPr>
              <w:pStyle w:val="ConsPlusNormal"/>
              <w:jc w:val="center"/>
            </w:pPr>
            <w:r>
              <w:t>40 491,9</w:t>
            </w:r>
          </w:p>
        </w:tc>
      </w:tr>
      <w:tr w:rsidR="005F7FDD">
        <w:tc>
          <w:tcPr>
            <w:tcW w:w="691" w:type="dxa"/>
          </w:tcPr>
          <w:p w:rsidR="005F7FDD" w:rsidRDefault="005F7FDD">
            <w:pPr>
              <w:pStyle w:val="ConsPlusNormal"/>
              <w:jc w:val="center"/>
            </w:pPr>
            <w:r>
              <w:lastRenderedPageBreak/>
              <w:t>05</w:t>
            </w:r>
          </w:p>
        </w:tc>
        <w:tc>
          <w:tcPr>
            <w:tcW w:w="691" w:type="dxa"/>
          </w:tcPr>
          <w:p w:rsidR="005F7FDD" w:rsidRDefault="005F7FDD">
            <w:pPr>
              <w:pStyle w:val="ConsPlusNormal"/>
              <w:jc w:val="center"/>
            </w:pPr>
            <w:r>
              <w:t>03</w:t>
            </w:r>
          </w:p>
        </w:tc>
        <w:tc>
          <w:tcPr>
            <w:tcW w:w="1928" w:type="dxa"/>
          </w:tcPr>
          <w:p w:rsidR="005F7FDD" w:rsidRDefault="005F7FDD">
            <w:pPr>
              <w:pStyle w:val="ConsPlusNormal"/>
              <w:jc w:val="center"/>
            </w:pPr>
            <w:r>
              <w:t>К100000000</w:t>
            </w:r>
          </w:p>
        </w:tc>
        <w:tc>
          <w:tcPr>
            <w:tcW w:w="691" w:type="dxa"/>
          </w:tcPr>
          <w:p w:rsidR="005F7FDD" w:rsidRDefault="005F7FDD">
            <w:pPr>
              <w:pStyle w:val="ConsPlusNormal"/>
            </w:pPr>
          </w:p>
        </w:tc>
        <w:tc>
          <w:tcPr>
            <w:tcW w:w="3402" w:type="dxa"/>
          </w:tcPr>
          <w:p w:rsidR="005F7FDD" w:rsidRDefault="005F7FDD">
            <w:pPr>
              <w:pStyle w:val="ConsPlusNormal"/>
            </w:pPr>
            <w:r>
              <w:t>Муниципальная программа "Комфортная городская среда" на 2018 - 2030 годы</w:t>
            </w:r>
          </w:p>
        </w:tc>
        <w:tc>
          <w:tcPr>
            <w:tcW w:w="1417" w:type="dxa"/>
          </w:tcPr>
          <w:p w:rsidR="005F7FDD" w:rsidRDefault="005F7FDD">
            <w:pPr>
              <w:pStyle w:val="ConsPlusNormal"/>
              <w:jc w:val="center"/>
            </w:pPr>
            <w:r>
              <w:t>114 528,6</w:t>
            </w:r>
          </w:p>
        </w:tc>
        <w:tc>
          <w:tcPr>
            <w:tcW w:w="1474" w:type="dxa"/>
          </w:tcPr>
          <w:p w:rsidR="005F7FDD" w:rsidRDefault="005F7FDD">
            <w:pPr>
              <w:pStyle w:val="ConsPlusNormal"/>
              <w:jc w:val="center"/>
            </w:pPr>
            <w:r>
              <w:t>21 643,7</w:t>
            </w:r>
          </w:p>
        </w:tc>
      </w:tr>
      <w:tr w:rsidR="005F7FDD">
        <w:tc>
          <w:tcPr>
            <w:tcW w:w="691" w:type="dxa"/>
          </w:tcPr>
          <w:p w:rsidR="005F7FDD" w:rsidRDefault="005F7FDD">
            <w:pPr>
              <w:pStyle w:val="ConsPlusNormal"/>
              <w:jc w:val="center"/>
            </w:pPr>
            <w:r>
              <w:t>05</w:t>
            </w:r>
          </w:p>
        </w:tc>
        <w:tc>
          <w:tcPr>
            <w:tcW w:w="691" w:type="dxa"/>
          </w:tcPr>
          <w:p w:rsidR="005F7FDD" w:rsidRDefault="005F7FDD">
            <w:pPr>
              <w:pStyle w:val="ConsPlusNormal"/>
              <w:jc w:val="center"/>
            </w:pPr>
            <w:r>
              <w:t>03</w:t>
            </w:r>
          </w:p>
        </w:tc>
        <w:tc>
          <w:tcPr>
            <w:tcW w:w="1928" w:type="dxa"/>
          </w:tcPr>
          <w:p w:rsidR="005F7FDD" w:rsidRDefault="005F7FDD">
            <w:pPr>
              <w:pStyle w:val="ConsPlusNormal"/>
              <w:jc w:val="center"/>
            </w:pPr>
            <w:r>
              <w:t>К100000000</w:t>
            </w:r>
          </w:p>
        </w:tc>
        <w:tc>
          <w:tcPr>
            <w:tcW w:w="691" w:type="dxa"/>
          </w:tcPr>
          <w:p w:rsidR="005F7FDD" w:rsidRDefault="005F7FDD">
            <w:pPr>
              <w:pStyle w:val="ConsPlusNormal"/>
              <w:jc w:val="center"/>
            </w:pPr>
            <w:r>
              <w:t>200</w:t>
            </w:r>
          </w:p>
        </w:tc>
        <w:tc>
          <w:tcPr>
            <w:tcW w:w="3402"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417" w:type="dxa"/>
          </w:tcPr>
          <w:p w:rsidR="005F7FDD" w:rsidRDefault="005F7FDD">
            <w:pPr>
              <w:pStyle w:val="ConsPlusNormal"/>
              <w:jc w:val="center"/>
            </w:pPr>
            <w:r>
              <w:t>110 106,6</w:t>
            </w:r>
          </w:p>
        </w:tc>
        <w:tc>
          <w:tcPr>
            <w:tcW w:w="1474" w:type="dxa"/>
          </w:tcPr>
          <w:p w:rsidR="005F7FDD" w:rsidRDefault="005F7FDD">
            <w:pPr>
              <w:pStyle w:val="ConsPlusNormal"/>
              <w:jc w:val="center"/>
            </w:pPr>
            <w:r>
              <w:t>21 643,7</w:t>
            </w:r>
          </w:p>
        </w:tc>
      </w:tr>
      <w:tr w:rsidR="005F7FDD">
        <w:tc>
          <w:tcPr>
            <w:tcW w:w="691" w:type="dxa"/>
          </w:tcPr>
          <w:p w:rsidR="005F7FDD" w:rsidRDefault="005F7FDD">
            <w:pPr>
              <w:pStyle w:val="ConsPlusNormal"/>
              <w:jc w:val="center"/>
            </w:pPr>
            <w:r>
              <w:t>05</w:t>
            </w:r>
          </w:p>
        </w:tc>
        <w:tc>
          <w:tcPr>
            <w:tcW w:w="691" w:type="dxa"/>
          </w:tcPr>
          <w:p w:rsidR="005F7FDD" w:rsidRDefault="005F7FDD">
            <w:pPr>
              <w:pStyle w:val="ConsPlusNormal"/>
              <w:jc w:val="center"/>
            </w:pPr>
            <w:r>
              <w:t>03</w:t>
            </w:r>
          </w:p>
        </w:tc>
        <w:tc>
          <w:tcPr>
            <w:tcW w:w="1928" w:type="dxa"/>
          </w:tcPr>
          <w:p w:rsidR="005F7FDD" w:rsidRDefault="005F7FDD">
            <w:pPr>
              <w:pStyle w:val="ConsPlusNormal"/>
              <w:jc w:val="center"/>
            </w:pPr>
            <w:r>
              <w:t>К100000000</w:t>
            </w:r>
          </w:p>
        </w:tc>
        <w:tc>
          <w:tcPr>
            <w:tcW w:w="691" w:type="dxa"/>
          </w:tcPr>
          <w:p w:rsidR="005F7FDD" w:rsidRDefault="005F7FDD">
            <w:pPr>
              <w:pStyle w:val="ConsPlusNormal"/>
              <w:jc w:val="center"/>
            </w:pPr>
            <w:r>
              <w:t>240</w:t>
            </w:r>
          </w:p>
        </w:tc>
        <w:tc>
          <w:tcPr>
            <w:tcW w:w="3402"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1417" w:type="dxa"/>
          </w:tcPr>
          <w:p w:rsidR="005F7FDD" w:rsidRDefault="005F7FDD">
            <w:pPr>
              <w:pStyle w:val="ConsPlusNormal"/>
              <w:jc w:val="center"/>
            </w:pPr>
            <w:r>
              <w:t>110 106,6</w:t>
            </w:r>
          </w:p>
        </w:tc>
        <w:tc>
          <w:tcPr>
            <w:tcW w:w="1474" w:type="dxa"/>
          </w:tcPr>
          <w:p w:rsidR="005F7FDD" w:rsidRDefault="005F7FDD">
            <w:pPr>
              <w:pStyle w:val="ConsPlusNormal"/>
              <w:jc w:val="center"/>
            </w:pPr>
            <w:r>
              <w:t>21 643,7</w:t>
            </w:r>
          </w:p>
        </w:tc>
      </w:tr>
      <w:tr w:rsidR="005F7FDD">
        <w:tc>
          <w:tcPr>
            <w:tcW w:w="691" w:type="dxa"/>
          </w:tcPr>
          <w:p w:rsidR="005F7FDD" w:rsidRDefault="005F7FDD">
            <w:pPr>
              <w:pStyle w:val="ConsPlusNormal"/>
              <w:jc w:val="center"/>
            </w:pPr>
            <w:r>
              <w:t>05</w:t>
            </w:r>
          </w:p>
        </w:tc>
        <w:tc>
          <w:tcPr>
            <w:tcW w:w="691" w:type="dxa"/>
          </w:tcPr>
          <w:p w:rsidR="005F7FDD" w:rsidRDefault="005F7FDD">
            <w:pPr>
              <w:pStyle w:val="ConsPlusNormal"/>
              <w:jc w:val="center"/>
            </w:pPr>
            <w:r>
              <w:t>03</w:t>
            </w:r>
          </w:p>
        </w:tc>
        <w:tc>
          <w:tcPr>
            <w:tcW w:w="1928" w:type="dxa"/>
          </w:tcPr>
          <w:p w:rsidR="005F7FDD" w:rsidRDefault="005F7FDD">
            <w:pPr>
              <w:pStyle w:val="ConsPlusNormal"/>
              <w:jc w:val="center"/>
            </w:pPr>
            <w:r>
              <w:t>К100000000</w:t>
            </w:r>
          </w:p>
        </w:tc>
        <w:tc>
          <w:tcPr>
            <w:tcW w:w="691" w:type="dxa"/>
          </w:tcPr>
          <w:p w:rsidR="005F7FDD" w:rsidRDefault="005F7FDD">
            <w:pPr>
              <w:pStyle w:val="ConsPlusNormal"/>
              <w:jc w:val="center"/>
            </w:pPr>
            <w:r>
              <w:t>600</w:t>
            </w:r>
          </w:p>
        </w:tc>
        <w:tc>
          <w:tcPr>
            <w:tcW w:w="3402" w:type="dxa"/>
          </w:tcPr>
          <w:p w:rsidR="005F7FDD" w:rsidRDefault="005F7FDD">
            <w:pPr>
              <w:pStyle w:val="ConsPlusNormal"/>
            </w:pPr>
            <w:r>
              <w:t>Предоставление субсидий бюджетным, автономным учреждениям и иным некоммерческим организациям</w:t>
            </w:r>
          </w:p>
        </w:tc>
        <w:tc>
          <w:tcPr>
            <w:tcW w:w="1417" w:type="dxa"/>
          </w:tcPr>
          <w:p w:rsidR="005F7FDD" w:rsidRDefault="005F7FDD">
            <w:pPr>
              <w:pStyle w:val="ConsPlusNormal"/>
              <w:jc w:val="center"/>
            </w:pPr>
            <w:r>
              <w:t>4 422,0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05</w:t>
            </w:r>
          </w:p>
        </w:tc>
        <w:tc>
          <w:tcPr>
            <w:tcW w:w="691" w:type="dxa"/>
          </w:tcPr>
          <w:p w:rsidR="005F7FDD" w:rsidRDefault="005F7FDD">
            <w:pPr>
              <w:pStyle w:val="ConsPlusNormal"/>
              <w:jc w:val="center"/>
            </w:pPr>
            <w:r>
              <w:t>03</w:t>
            </w:r>
          </w:p>
        </w:tc>
        <w:tc>
          <w:tcPr>
            <w:tcW w:w="1928" w:type="dxa"/>
          </w:tcPr>
          <w:p w:rsidR="005F7FDD" w:rsidRDefault="005F7FDD">
            <w:pPr>
              <w:pStyle w:val="ConsPlusNormal"/>
              <w:jc w:val="center"/>
            </w:pPr>
            <w:r>
              <w:t>К100000000</w:t>
            </w:r>
          </w:p>
        </w:tc>
        <w:tc>
          <w:tcPr>
            <w:tcW w:w="691" w:type="dxa"/>
          </w:tcPr>
          <w:p w:rsidR="005F7FDD" w:rsidRDefault="005F7FDD">
            <w:pPr>
              <w:pStyle w:val="ConsPlusNormal"/>
              <w:jc w:val="center"/>
            </w:pPr>
            <w:r>
              <w:t>610</w:t>
            </w:r>
          </w:p>
        </w:tc>
        <w:tc>
          <w:tcPr>
            <w:tcW w:w="3402" w:type="dxa"/>
          </w:tcPr>
          <w:p w:rsidR="005F7FDD" w:rsidRDefault="005F7FDD">
            <w:pPr>
              <w:pStyle w:val="ConsPlusNormal"/>
            </w:pPr>
            <w:r>
              <w:t>Субсидии бюджетным учреждениям</w:t>
            </w:r>
          </w:p>
        </w:tc>
        <w:tc>
          <w:tcPr>
            <w:tcW w:w="1417" w:type="dxa"/>
          </w:tcPr>
          <w:p w:rsidR="005F7FDD" w:rsidRDefault="005F7FDD">
            <w:pPr>
              <w:pStyle w:val="ConsPlusNormal"/>
              <w:jc w:val="center"/>
            </w:pPr>
            <w:r>
              <w:t>4 422,0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05</w:t>
            </w:r>
          </w:p>
        </w:tc>
        <w:tc>
          <w:tcPr>
            <w:tcW w:w="691" w:type="dxa"/>
          </w:tcPr>
          <w:p w:rsidR="005F7FDD" w:rsidRDefault="005F7FDD">
            <w:pPr>
              <w:pStyle w:val="ConsPlusNormal"/>
              <w:jc w:val="center"/>
            </w:pPr>
            <w:r>
              <w:t>03</w:t>
            </w:r>
          </w:p>
        </w:tc>
        <w:tc>
          <w:tcPr>
            <w:tcW w:w="1928" w:type="dxa"/>
          </w:tcPr>
          <w:p w:rsidR="005F7FDD" w:rsidRDefault="005F7FDD">
            <w:pPr>
              <w:pStyle w:val="ConsPlusNormal"/>
              <w:jc w:val="center"/>
            </w:pPr>
            <w:r>
              <w:t>К200000000</w:t>
            </w:r>
          </w:p>
        </w:tc>
        <w:tc>
          <w:tcPr>
            <w:tcW w:w="691" w:type="dxa"/>
          </w:tcPr>
          <w:p w:rsidR="005F7FDD" w:rsidRDefault="005F7FDD">
            <w:pPr>
              <w:pStyle w:val="ConsPlusNormal"/>
            </w:pPr>
          </w:p>
        </w:tc>
        <w:tc>
          <w:tcPr>
            <w:tcW w:w="3402" w:type="dxa"/>
          </w:tcPr>
          <w:p w:rsidR="005F7FDD" w:rsidRDefault="005F7FDD">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417" w:type="dxa"/>
          </w:tcPr>
          <w:p w:rsidR="005F7FDD" w:rsidRDefault="005F7FDD">
            <w:pPr>
              <w:pStyle w:val="ConsPlusNormal"/>
              <w:jc w:val="center"/>
            </w:pPr>
            <w:r>
              <w:t>1 020,0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05</w:t>
            </w:r>
          </w:p>
        </w:tc>
        <w:tc>
          <w:tcPr>
            <w:tcW w:w="691" w:type="dxa"/>
          </w:tcPr>
          <w:p w:rsidR="005F7FDD" w:rsidRDefault="005F7FDD">
            <w:pPr>
              <w:pStyle w:val="ConsPlusNormal"/>
              <w:jc w:val="center"/>
            </w:pPr>
            <w:r>
              <w:t>03</w:t>
            </w:r>
          </w:p>
        </w:tc>
        <w:tc>
          <w:tcPr>
            <w:tcW w:w="1928" w:type="dxa"/>
          </w:tcPr>
          <w:p w:rsidR="005F7FDD" w:rsidRDefault="005F7FDD">
            <w:pPr>
              <w:pStyle w:val="ConsPlusNormal"/>
              <w:jc w:val="center"/>
            </w:pPr>
            <w:r>
              <w:t>К200000000</w:t>
            </w:r>
          </w:p>
        </w:tc>
        <w:tc>
          <w:tcPr>
            <w:tcW w:w="691" w:type="dxa"/>
          </w:tcPr>
          <w:p w:rsidR="005F7FDD" w:rsidRDefault="005F7FDD">
            <w:pPr>
              <w:pStyle w:val="ConsPlusNormal"/>
              <w:jc w:val="center"/>
            </w:pPr>
            <w:r>
              <w:t>200</w:t>
            </w:r>
          </w:p>
        </w:tc>
        <w:tc>
          <w:tcPr>
            <w:tcW w:w="3402"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417" w:type="dxa"/>
          </w:tcPr>
          <w:p w:rsidR="005F7FDD" w:rsidRDefault="005F7FDD">
            <w:pPr>
              <w:pStyle w:val="ConsPlusNormal"/>
              <w:jc w:val="center"/>
            </w:pPr>
            <w:r>
              <w:t>1 020,0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05</w:t>
            </w:r>
          </w:p>
        </w:tc>
        <w:tc>
          <w:tcPr>
            <w:tcW w:w="691" w:type="dxa"/>
          </w:tcPr>
          <w:p w:rsidR="005F7FDD" w:rsidRDefault="005F7FDD">
            <w:pPr>
              <w:pStyle w:val="ConsPlusNormal"/>
              <w:jc w:val="center"/>
            </w:pPr>
            <w:r>
              <w:t>03</w:t>
            </w:r>
          </w:p>
        </w:tc>
        <w:tc>
          <w:tcPr>
            <w:tcW w:w="1928" w:type="dxa"/>
          </w:tcPr>
          <w:p w:rsidR="005F7FDD" w:rsidRDefault="005F7FDD">
            <w:pPr>
              <w:pStyle w:val="ConsPlusNormal"/>
              <w:jc w:val="center"/>
            </w:pPr>
            <w:r>
              <w:t>К200000000</w:t>
            </w:r>
          </w:p>
        </w:tc>
        <w:tc>
          <w:tcPr>
            <w:tcW w:w="691" w:type="dxa"/>
          </w:tcPr>
          <w:p w:rsidR="005F7FDD" w:rsidRDefault="005F7FDD">
            <w:pPr>
              <w:pStyle w:val="ConsPlusNormal"/>
              <w:jc w:val="center"/>
            </w:pPr>
            <w:r>
              <w:t>240</w:t>
            </w:r>
          </w:p>
        </w:tc>
        <w:tc>
          <w:tcPr>
            <w:tcW w:w="3402" w:type="dxa"/>
          </w:tcPr>
          <w:p w:rsidR="005F7FDD" w:rsidRDefault="005F7FD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17" w:type="dxa"/>
          </w:tcPr>
          <w:p w:rsidR="005F7FDD" w:rsidRDefault="005F7FDD">
            <w:pPr>
              <w:pStyle w:val="ConsPlusNormal"/>
              <w:jc w:val="center"/>
            </w:pPr>
            <w:r>
              <w:lastRenderedPageBreak/>
              <w:t>1 020,0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05</w:t>
            </w:r>
          </w:p>
        </w:tc>
        <w:tc>
          <w:tcPr>
            <w:tcW w:w="691" w:type="dxa"/>
          </w:tcPr>
          <w:p w:rsidR="005F7FDD" w:rsidRDefault="005F7FDD">
            <w:pPr>
              <w:pStyle w:val="ConsPlusNormal"/>
              <w:jc w:val="center"/>
            </w:pPr>
            <w:r>
              <w:t>03</w:t>
            </w:r>
          </w:p>
        </w:tc>
        <w:tc>
          <w:tcPr>
            <w:tcW w:w="1928" w:type="dxa"/>
          </w:tcPr>
          <w:p w:rsidR="005F7FDD" w:rsidRDefault="005F7FDD">
            <w:pPr>
              <w:pStyle w:val="ConsPlusNormal"/>
              <w:jc w:val="center"/>
            </w:pPr>
            <w:r>
              <w:t>9900000000</w:t>
            </w:r>
          </w:p>
        </w:tc>
        <w:tc>
          <w:tcPr>
            <w:tcW w:w="691" w:type="dxa"/>
          </w:tcPr>
          <w:p w:rsidR="005F7FDD" w:rsidRDefault="005F7FDD">
            <w:pPr>
              <w:pStyle w:val="ConsPlusNormal"/>
            </w:pPr>
          </w:p>
        </w:tc>
        <w:tc>
          <w:tcPr>
            <w:tcW w:w="3402" w:type="dxa"/>
          </w:tcPr>
          <w:p w:rsidR="005F7FDD" w:rsidRDefault="005F7FDD">
            <w:pPr>
              <w:pStyle w:val="ConsPlusNormal"/>
            </w:pPr>
            <w:r>
              <w:t>Непрограммные направления деятельности</w:t>
            </w:r>
          </w:p>
        </w:tc>
        <w:tc>
          <w:tcPr>
            <w:tcW w:w="1417" w:type="dxa"/>
          </w:tcPr>
          <w:p w:rsidR="005F7FDD" w:rsidRDefault="005F7FDD">
            <w:pPr>
              <w:pStyle w:val="ConsPlusNormal"/>
              <w:jc w:val="center"/>
            </w:pPr>
            <w:r>
              <w:t>131 408,0</w:t>
            </w:r>
          </w:p>
        </w:tc>
        <w:tc>
          <w:tcPr>
            <w:tcW w:w="1474" w:type="dxa"/>
          </w:tcPr>
          <w:p w:rsidR="005F7FDD" w:rsidRDefault="005F7FDD">
            <w:pPr>
              <w:pStyle w:val="ConsPlusNormal"/>
              <w:jc w:val="center"/>
            </w:pPr>
            <w:r>
              <w:t>18 848,2</w:t>
            </w:r>
          </w:p>
        </w:tc>
      </w:tr>
      <w:tr w:rsidR="005F7FDD">
        <w:tc>
          <w:tcPr>
            <w:tcW w:w="691" w:type="dxa"/>
          </w:tcPr>
          <w:p w:rsidR="005F7FDD" w:rsidRDefault="005F7FDD">
            <w:pPr>
              <w:pStyle w:val="ConsPlusNormal"/>
              <w:jc w:val="center"/>
            </w:pPr>
            <w:r>
              <w:t>05</w:t>
            </w:r>
          </w:p>
        </w:tc>
        <w:tc>
          <w:tcPr>
            <w:tcW w:w="691" w:type="dxa"/>
          </w:tcPr>
          <w:p w:rsidR="005F7FDD" w:rsidRDefault="005F7FDD">
            <w:pPr>
              <w:pStyle w:val="ConsPlusNormal"/>
              <w:jc w:val="center"/>
            </w:pPr>
            <w:r>
              <w:t>03</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200</w:t>
            </w:r>
          </w:p>
        </w:tc>
        <w:tc>
          <w:tcPr>
            <w:tcW w:w="3402"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417" w:type="dxa"/>
          </w:tcPr>
          <w:p w:rsidR="005F7FDD" w:rsidRDefault="005F7FDD">
            <w:pPr>
              <w:pStyle w:val="ConsPlusNormal"/>
              <w:jc w:val="center"/>
            </w:pPr>
            <w:r>
              <w:t>60 645,1</w:t>
            </w:r>
          </w:p>
        </w:tc>
        <w:tc>
          <w:tcPr>
            <w:tcW w:w="1474" w:type="dxa"/>
          </w:tcPr>
          <w:p w:rsidR="005F7FDD" w:rsidRDefault="005F7FDD">
            <w:pPr>
              <w:pStyle w:val="ConsPlusNormal"/>
              <w:jc w:val="center"/>
            </w:pPr>
            <w:r>
              <w:t>18 848,2</w:t>
            </w:r>
          </w:p>
        </w:tc>
      </w:tr>
      <w:tr w:rsidR="005F7FDD">
        <w:tc>
          <w:tcPr>
            <w:tcW w:w="691" w:type="dxa"/>
          </w:tcPr>
          <w:p w:rsidR="005F7FDD" w:rsidRDefault="005F7FDD">
            <w:pPr>
              <w:pStyle w:val="ConsPlusNormal"/>
              <w:jc w:val="center"/>
            </w:pPr>
            <w:r>
              <w:t>05</w:t>
            </w:r>
          </w:p>
        </w:tc>
        <w:tc>
          <w:tcPr>
            <w:tcW w:w="691" w:type="dxa"/>
          </w:tcPr>
          <w:p w:rsidR="005F7FDD" w:rsidRDefault="005F7FDD">
            <w:pPr>
              <w:pStyle w:val="ConsPlusNormal"/>
              <w:jc w:val="center"/>
            </w:pPr>
            <w:r>
              <w:t>03</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240</w:t>
            </w:r>
          </w:p>
        </w:tc>
        <w:tc>
          <w:tcPr>
            <w:tcW w:w="3402"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1417" w:type="dxa"/>
          </w:tcPr>
          <w:p w:rsidR="005F7FDD" w:rsidRDefault="005F7FDD">
            <w:pPr>
              <w:pStyle w:val="ConsPlusNormal"/>
              <w:jc w:val="center"/>
            </w:pPr>
            <w:r>
              <w:t>60 645,1</w:t>
            </w:r>
          </w:p>
        </w:tc>
        <w:tc>
          <w:tcPr>
            <w:tcW w:w="1474" w:type="dxa"/>
          </w:tcPr>
          <w:p w:rsidR="005F7FDD" w:rsidRDefault="005F7FDD">
            <w:pPr>
              <w:pStyle w:val="ConsPlusNormal"/>
              <w:jc w:val="center"/>
            </w:pPr>
            <w:r>
              <w:t>18 848,2</w:t>
            </w:r>
          </w:p>
        </w:tc>
      </w:tr>
      <w:tr w:rsidR="005F7FDD">
        <w:tc>
          <w:tcPr>
            <w:tcW w:w="691" w:type="dxa"/>
          </w:tcPr>
          <w:p w:rsidR="005F7FDD" w:rsidRDefault="005F7FDD">
            <w:pPr>
              <w:pStyle w:val="ConsPlusNormal"/>
              <w:jc w:val="center"/>
            </w:pPr>
            <w:r>
              <w:t>05</w:t>
            </w:r>
          </w:p>
        </w:tc>
        <w:tc>
          <w:tcPr>
            <w:tcW w:w="691" w:type="dxa"/>
          </w:tcPr>
          <w:p w:rsidR="005F7FDD" w:rsidRDefault="005F7FDD">
            <w:pPr>
              <w:pStyle w:val="ConsPlusNormal"/>
              <w:jc w:val="center"/>
            </w:pPr>
            <w:r>
              <w:t>03</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600</w:t>
            </w:r>
          </w:p>
        </w:tc>
        <w:tc>
          <w:tcPr>
            <w:tcW w:w="3402" w:type="dxa"/>
          </w:tcPr>
          <w:p w:rsidR="005F7FDD" w:rsidRDefault="005F7FDD">
            <w:pPr>
              <w:pStyle w:val="ConsPlusNormal"/>
            </w:pPr>
            <w:r>
              <w:t>Предоставление субсидий бюджетным, автономным учреждениям и иным некоммерческим организациям</w:t>
            </w:r>
          </w:p>
        </w:tc>
        <w:tc>
          <w:tcPr>
            <w:tcW w:w="1417" w:type="dxa"/>
          </w:tcPr>
          <w:p w:rsidR="005F7FDD" w:rsidRDefault="005F7FDD">
            <w:pPr>
              <w:pStyle w:val="ConsPlusNormal"/>
              <w:jc w:val="center"/>
            </w:pPr>
            <w:r>
              <w:t>69 716,0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05</w:t>
            </w:r>
          </w:p>
        </w:tc>
        <w:tc>
          <w:tcPr>
            <w:tcW w:w="691" w:type="dxa"/>
          </w:tcPr>
          <w:p w:rsidR="005F7FDD" w:rsidRDefault="005F7FDD">
            <w:pPr>
              <w:pStyle w:val="ConsPlusNormal"/>
              <w:jc w:val="center"/>
            </w:pPr>
            <w:r>
              <w:t>03</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610</w:t>
            </w:r>
          </w:p>
        </w:tc>
        <w:tc>
          <w:tcPr>
            <w:tcW w:w="3402" w:type="dxa"/>
          </w:tcPr>
          <w:p w:rsidR="005F7FDD" w:rsidRDefault="005F7FDD">
            <w:pPr>
              <w:pStyle w:val="ConsPlusNormal"/>
            </w:pPr>
            <w:r>
              <w:t>Субсидии бюджетным учреждениям</w:t>
            </w:r>
          </w:p>
        </w:tc>
        <w:tc>
          <w:tcPr>
            <w:tcW w:w="1417" w:type="dxa"/>
          </w:tcPr>
          <w:p w:rsidR="005F7FDD" w:rsidRDefault="005F7FDD">
            <w:pPr>
              <w:pStyle w:val="ConsPlusNormal"/>
              <w:jc w:val="center"/>
            </w:pPr>
            <w:r>
              <w:t>69 716,0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05</w:t>
            </w:r>
          </w:p>
        </w:tc>
        <w:tc>
          <w:tcPr>
            <w:tcW w:w="691" w:type="dxa"/>
          </w:tcPr>
          <w:p w:rsidR="005F7FDD" w:rsidRDefault="005F7FDD">
            <w:pPr>
              <w:pStyle w:val="ConsPlusNormal"/>
              <w:jc w:val="center"/>
            </w:pPr>
            <w:r>
              <w:t>03</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800</w:t>
            </w:r>
          </w:p>
        </w:tc>
        <w:tc>
          <w:tcPr>
            <w:tcW w:w="3402" w:type="dxa"/>
          </w:tcPr>
          <w:p w:rsidR="005F7FDD" w:rsidRDefault="005F7FDD">
            <w:pPr>
              <w:pStyle w:val="ConsPlusNormal"/>
            </w:pPr>
            <w:r>
              <w:t>Иные бюджетные ассигнования</w:t>
            </w:r>
          </w:p>
        </w:tc>
        <w:tc>
          <w:tcPr>
            <w:tcW w:w="1417" w:type="dxa"/>
          </w:tcPr>
          <w:p w:rsidR="005F7FDD" w:rsidRDefault="005F7FDD">
            <w:pPr>
              <w:pStyle w:val="ConsPlusNormal"/>
              <w:jc w:val="center"/>
            </w:pPr>
            <w:r>
              <w:t>1 046,9</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05</w:t>
            </w:r>
          </w:p>
        </w:tc>
        <w:tc>
          <w:tcPr>
            <w:tcW w:w="691" w:type="dxa"/>
          </w:tcPr>
          <w:p w:rsidR="005F7FDD" w:rsidRDefault="005F7FDD">
            <w:pPr>
              <w:pStyle w:val="ConsPlusNormal"/>
              <w:jc w:val="center"/>
            </w:pPr>
            <w:r>
              <w:t>03</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830</w:t>
            </w:r>
          </w:p>
        </w:tc>
        <w:tc>
          <w:tcPr>
            <w:tcW w:w="3402" w:type="dxa"/>
          </w:tcPr>
          <w:p w:rsidR="005F7FDD" w:rsidRDefault="005F7FDD">
            <w:pPr>
              <w:pStyle w:val="ConsPlusNormal"/>
            </w:pPr>
            <w:r>
              <w:t>Исполнение судебных актов</w:t>
            </w:r>
          </w:p>
        </w:tc>
        <w:tc>
          <w:tcPr>
            <w:tcW w:w="1417" w:type="dxa"/>
          </w:tcPr>
          <w:p w:rsidR="005F7FDD" w:rsidRDefault="005F7FDD">
            <w:pPr>
              <w:pStyle w:val="ConsPlusNormal"/>
              <w:jc w:val="center"/>
            </w:pPr>
            <w:r>
              <w:t>1 046,9</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07</w:t>
            </w:r>
          </w:p>
        </w:tc>
        <w:tc>
          <w:tcPr>
            <w:tcW w:w="691" w:type="dxa"/>
          </w:tcPr>
          <w:p w:rsidR="005F7FDD" w:rsidRDefault="005F7FDD">
            <w:pPr>
              <w:pStyle w:val="ConsPlusNormal"/>
            </w:pPr>
          </w:p>
        </w:tc>
        <w:tc>
          <w:tcPr>
            <w:tcW w:w="1928" w:type="dxa"/>
          </w:tcPr>
          <w:p w:rsidR="005F7FDD" w:rsidRDefault="005F7FDD">
            <w:pPr>
              <w:pStyle w:val="ConsPlusNormal"/>
            </w:pPr>
          </w:p>
        </w:tc>
        <w:tc>
          <w:tcPr>
            <w:tcW w:w="691" w:type="dxa"/>
          </w:tcPr>
          <w:p w:rsidR="005F7FDD" w:rsidRDefault="005F7FDD">
            <w:pPr>
              <w:pStyle w:val="ConsPlusNormal"/>
            </w:pPr>
          </w:p>
        </w:tc>
        <w:tc>
          <w:tcPr>
            <w:tcW w:w="3402" w:type="dxa"/>
          </w:tcPr>
          <w:p w:rsidR="005F7FDD" w:rsidRDefault="005F7FDD">
            <w:pPr>
              <w:pStyle w:val="ConsPlusNormal"/>
            </w:pPr>
            <w:r>
              <w:t>ОБРАЗОВАНИЕ</w:t>
            </w:r>
          </w:p>
        </w:tc>
        <w:tc>
          <w:tcPr>
            <w:tcW w:w="1417" w:type="dxa"/>
          </w:tcPr>
          <w:p w:rsidR="005F7FDD" w:rsidRDefault="005F7FDD">
            <w:pPr>
              <w:pStyle w:val="ConsPlusNormal"/>
              <w:jc w:val="center"/>
            </w:pPr>
            <w:r>
              <w:t>712,0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07</w:t>
            </w:r>
          </w:p>
        </w:tc>
        <w:tc>
          <w:tcPr>
            <w:tcW w:w="691" w:type="dxa"/>
          </w:tcPr>
          <w:p w:rsidR="005F7FDD" w:rsidRDefault="005F7FDD">
            <w:pPr>
              <w:pStyle w:val="ConsPlusNormal"/>
              <w:jc w:val="center"/>
            </w:pPr>
            <w:r>
              <w:t>05</w:t>
            </w:r>
          </w:p>
        </w:tc>
        <w:tc>
          <w:tcPr>
            <w:tcW w:w="1928" w:type="dxa"/>
          </w:tcPr>
          <w:p w:rsidR="005F7FDD" w:rsidRDefault="005F7FDD">
            <w:pPr>
              <w:pStyle w:val="ConsPlusNormal"/>
            </w:pPr>
          </w:p>
        </w:tc>
        <w:tc>
          <w:tcPr>
            <w:tcW w:w="691" w:type="dxa"/>
          </w:tcPr>
          <w:p w:rsidR="005F7FDD" w:rsidRDefault="005F7FDD">
            <w:pPr>
              <w:pStyle w:val="ConsPlusNormal"/>
            </w:pPr>
          </w:p>
        </w:tc>
        <w:tc>
          <w:tcPr>
            <w:tcW w:w="3402" w:type="dxa"/>
          </w:tcPr>
          <w:p w:rsidR="005F7FDD" w:rsidRDefault="005F7FDD">
            <w:pPr>
              <w:pStyle w:val="ConsPlusNormal"/>
            </w:pPr>
            <w:r>
              <w:t>Профессиональная подготовка, переподготовка и повышение квалификации</w:t>
            </w:r>
          </w:p>
        </w:tc>
        <w:tc>
          <w:tcPr>
            <w:tcW w:w="1417" w:type="dxa"/>
          </w:tcPr>
          <w:p w:rsidR="005F7FDD" w:rsidRDefault="005F7FDD">
            <w:pPr>
              <w:pStyle w:val="ConsPlusNormal"/>
              <w:jc w:val="center"/>
            </w:pPr>
            <w:r>
              <w:t>412,0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07</w:t>
            </w:r>
          </w:p>
        </w:tc>
        <w:tc>
          <w:tcPr>
            <w:tcW w:w="691" w:type="dxa"/>
          </w:tcPr>
          <w:p w:rsidR="005F7FDD" w:rsidRDefault="005F7FDD">
            <w:pPr>
              <w:pStyle w:val="ConsPlusNormal"/>
              <w:jc w:val="center"/>
            </w:pPr>
            <w:r>
              <w:t>05</w:t>
            </w:r>
          </w:p>
        </w:tc>
        <w:tc>
          <w:tcPr>
            <w:tcW w:w="1928" w:type="dxa"/>
          </w:tcPr>
          <w:p w:rsidR="005F7FDD" w:rsidRDefault="005F7FDD">
            <w:pPr>
              <w:pStyle w:val="ConsPlusNormal"/>
              <w:jc w:val="center"/>
            </w:pPr>
            <w:r>
              <w:t>9900000000</w:t>
            </w:r>
          </w:p>
        </w:tc>
        <w:tc>
          <w:tcPr>
            <w:tcW w:w="691" w:type="dxa"/>
          </w:tcPr>
          <w:p w:rsidR="005F7FDD" w:rsidRDefault="005F7FDD">
            <w:pPr>
              <w:pStyle w:val="ConsPlusNormal"/>
            </w:pPr>
          </w:p>
        </w:tc>
        <w:tc>
          <w:tcPr>
            <w:tcW w:w="3402" w:type="dxa"/>
          </w:tcPr>
          <w:p w:rsidR="005F7FDD" w:rsidRDefault="005F7FDD">
            <w:pPr>
              <w:pStyle w:val="ConsPlusNormal"/>
            </w:pPr>
            <w:r>
              <w:t>Непрограммные направления деятельности</w:t>
            </w:r>
          </w:p>
        </w:tc>
        <w:tc>
          <w:tcPr>
            <w:tcW w:w="1417" w:type="dxa"/>
          </w:tcPr>
          <w:p w:rsidR="005F7FDD" w:rsidRDefault="005F7FDD">
            <w:pPr>
              <w:pStyle w:val="ConsPlusNormal"/>
              <w:jc w:val="center"/>
            </w:pPr>
            <w:r>
              <w:t>412,0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07</w:t>
            </w:r>
          </w:p>
        </w:tc>
        <w:tc>
          <w:tcPr>
            <w:tcW w:w="691" w:type="dxa"/>
          </w:tcPr>
          <w:p w:rsidR="005F7FDD" w:rsidRDefault="005F7FDD">
            <w:pPr>
              <w:pStyle w:val="ConsPlusNormal"/>
              <w:jc w:val="center"/>
            </w:pPr>
            <w:r>
              <w:t>05</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200</w:t>
            </w:r>
          </w:p>
        </w:tc>
        <w:tc>
          <w:tcPr>
            <w:tcW w:w="3402" w:type="dxa"/>
          </w:tcPr>
          <w:p w:rsidR="005F7FDD" w:rsidRDefault="005F7FDD">
            <w:pPr>
              <w:pStyle w:val="ConsPlusNormal"/>
            </w:pPr>
            <w:r>
              <w:t xml:space="preserve">Закупка товаров, работ и услуг для </w:t>
            </w:r>
            <w:r>
              <w:lastRenderedPageBreak/>
              <w:t>обеспечения государственных (муниципальных) нужд</w:t>
            </w:r>
          </w:p>
        </w:tc>
        <w:tc>
          <w:tcPr>
            <w:tcW w:w="1417" w:type="dxa"/>
          </w:tcPr>
          <w:p w:rsidR="005F7FDD" w:rsidRDefault="005F7FDD">
            <w:pPr>
              <w:pStyle w:val="ConsPlusNormal"/>
              <w:jc w:val="center"/>
            </w:pPr>
            <w:r>
              <w:lastRenderedPageBreak/>
              <w:t>412,0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07</w:t>
            </w:r>
          </w:p>
        </w:tc>
        <w:tc>
          <w:tcPr>
            <w:tcW w:w="691" w:type="dxa"/>
          </w:tcPr>
          <w:p w:rsidR="005F7FDD" w:rsidRDefault="005F7FDD">
            <w:pPr>
              <w:pStyle w:val="ConsPlusNormal"/>
              <w:jc w:val="center"/>
            </w:pPr>
            <w:r>
              <w:t>05</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240</w:t>
            </w:r>
          </w:p>
        </w:tc>
        <w:tc>
          <w:tcPr>
            <w:tcW w:w="3402"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1417" w:type="dxa"/>
          </w:tcPr>
          <w:p w:rsidR="005F7FDD" w:rsidRDefault="005F7FDD">
            <w:pPr>
              <w:pStyle w:val="ConsPlusNormal"/>
              <w:jc w:val="center"/>
            </w:pPr>
            <w:r>
              <w:t>412,0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07</w:t>
            </w:r>
          </w:p>
        </w:tc>
        <w:tc>
          <w:tcPr>
            <w:tcW w:w="691" w:type="dxa"/>
          </w:tcPr>
          <w:p w:rsidR="005F7FDD" w:rsidRDefault="005F7FDD">
            <w:pPr>
              <w:pStyle w:val="ConsPlusNormal"/>
              <w:jc w:val="center"/>
            </w:pPr>
            <w:r>
              <w:t>07</w:t>
            </w:r>
          </w:p>
        </w:tc>
        <w:tc>
          <w:tcPr>
            <w:tcW w:w="1928" w:type="dxa"/>
          </w:tcPr>
          <w:p w:rsidR="005F7FDD" w:rsidRDefault="005F7FDD">
            <w:pPr>
              <w:pStyle w:val="ConsPlusNormal"/>
            </w:pPr>
          </w:p>
        </w:tc>
        <w:tc>
          <w:tcPr>
            <w:tcW w:w="691" w:type="dxa"/>
          </w:tcPr>
          <w:p w:rsidR="005F7FDD" w:rsidRDefault="005F7FDD">
            <w:pPr>
              <w:pStyle w:val="ConsPlusNormal"/>
            </w:pPr>
          </w:p>
        </w:tc>
        <w:tc>
          <w:tcPr>
            <w:tcW w:w="3402" w:type="dxa"/>
          </w:tcPr>
          <w:p w:rsidR="005F7FDD" w:rsidRDefault="005F7FDD">
            <w:pPr>
              <w:pStyle w:val="ConsPlusNormal"/>
            </w:pPr>
            <w:r>
              <w:t>Молодежная политика</w:t>
            </w:r>
          </w:p>
        </w:tc>
        <w:tc>
          <w:tcPr>
            <w:tcW w:w="1417" w:type="dxa"/>
          </w:tcPr>
          <w:p w:rsidR="005F7FDD" w:rsidRDefault="005F7FDD">
            <w:pPr>
              <w:pStyle w:val="ConsPlusNormal"/>
              <w:jc w:val="center"/>
            </w:pPr>
            <w:r>
              <w:t>300,0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07</w:t>
            </w:r>
          </w:p>
        </w:tc>
        <w:tc>
          <w:tcPr>
            <w:tcW w:w="691" w:type="dxa"/>
          </w:tcPr>
          <w:p w:rsidR="005F7FDD" w:rsidRDefault="005F7FDD">
            <w:pPr>
              <w:pStyle w:val="ConsPlusNormal"/>
              <w:jc w:val="center"/>
            </w:pPr>
            <w:r>
              <w:t>07</w:t>
            </w:r>
          </w:p>
        </w:tc>
        <w:tc>
          <w:tcPr>
            <w:tcW w:w="1928" w:type="dxa"/>
          </w:tcPr>
          <w:p w:rsidR="005F7FDD" w:rsidRDefault="005F7FDD">
            <w:pPr>
              <w:pStyle w:val="ConsPlusNormal"/>
              <w:jc w:val="center"/>
            </w:pPr>
            <w:r>
              <w:t>9900000000</w:t>
            </w:r>
          </w:p>
        </w:tc>
        <w:tc>
          <w:tcPr>
            <w:tcW w:w="691" w:type="dxa"/>
          </w:tcPr>
          <w:p w:rsidR="005F7FDD" w:rsidRDefault="005F7FDD">
            <w:pPr>
              <w:pStyle w:val="ConsPlusNormal"/>
            </w:pPr>
          </w:p>
        </w:tc>
        <w:tc>
          <w:tcPr>
            <w:tcW w:w="3402" w:type="dxa"/>
          </w:tcPr>
          <w:p w:rsidR="005F7FDD" w:rsidRDefault="005F7FDD">
            <w:pPr>
              <w:pStyle w:val="ConsPlusNormal"/>
            </w:pPr>
            <w:r>
              <w:t>Непрограммные направления деятельности</w:t>
            </w:r>
          </w:p>
        </w:tc>
        <w:tc>
          <w:tcPr>
            <w:tcW w:w="1417" w:type="dxa"/>
          </w:tcPr>
          <w:p w:rsidR="005F7FDD" w:rsidRDefault="005F7FDD">
            <w:pPr>
              <w:pStyle w:val="ConsPlusNormal"/>
              <w:jc w:val="center"/>
            </w:pPr>
            <w:r>
              <w:t>300,0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07</w:t>
            </w:r>
          </w:p>
        </w:tc>
        <w:tc>
          <w:tcPr>
            <w:tcW w:w="691" w:type="dxa"/>
          </w:tcPr>
          <w:p w:rsidR="005F7FDD" w:rsidRDefault="005F7FDD">
            <w:pPr>
              <w:pStyle w:val="ConsPlusNormal"/>
              <w:jc w:val="center"/>
            </w:pPr>
            <w:r>
              <w:t>07</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200</w:t>
            </w:r>
          </w:p>
        </w:tc>
        <w:tc>
          <w:tcPr>
            <w:tcW w:w="3402"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417" w:type="dxa"/>
          </w:tcPr>
          <w:p w:rsidR="005F7FDD" w:rsidRDefault="005F7FDD">
            <w:pPr>
              <w:pStyle w:val="ConsPlusNormal"/>
              <w:jc w:val="center"/>
            </w:pPr>
            <w:r>
              <w:t>300,0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07</w:t>
            </w:r>
          </w:p>
        </w:tc>
        <w:tc>
          <w:tcPr>
            <w:tcW w:w="691" w:type="dxa"/>
          </w:tcPr>
          <w:p w:rsidR="005F7FDD" w:rsidRDefault="005F7FDD">
            <w:pPr>
              <w:pStyle w:val="ConsPlusNormal"/>
              <w:jc w:val="center"/>
            </w:pPr>
            <w:r>
              <w:t>07</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240</w:t>
            </w:r>
          </w:p>
        </w:tc>
        <w:tc>
          <w:tcPr>
            <w:tcW w:w="3402"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1417" w:type="dxa"/>
          </w:tcPr>
          <w:p w:rsidR="005F7FDD" w:rsidRDefault="005F7FDD">
            <w:pPr>
              <w:pStyle w:val="ConsPlusNormal"/>
              <w:jc w:val="center"/>
            </w:pPr>
            <w:r>
              <w:t>300,0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08</w:t>
            </w:r>
          </w:p>
        </w:tc>
        <w:tc>
          <w:tcPr>
            <w:tcW w:w="691" w:type="dxa"/>
          </w:tcPr>
          <w:p w:rsidR="005F7FDD" w:rsidRDefault="005F7FDD">
            <w:pPr>
              <w:pStyle w:val="ConsPlusNormal"/>
            </w:pPr>
          </w:p>
        </w:tc>
        <w:tc>
          <w:tcPr>
            <w:tcW w:w="1928" w:type="dxa"/>
          </w:tcPr>
          <w:p w:rsidR="005F7FDD" w:rsidRDefault="005F7FDD">
            <w:pPr>
              <w:pStyle w:val="ConsPlusNormal"/>
            </w:pPr>
          </w:p>
        </w:tc>
        <w:tc>
          <w:tcPr>
            <w:tcW w:w="691" w:type="dxa"/>
          </w:tcPr>
          <w:p w:rsidR="005F7FDD" w:rsidRDefault="005F7FDD">
            <w:pPr>
              <w:pStyle w:val="ConsPlusNormal"/>
            </w:pPr>
          </w:p>
        </w:tc>
        <w:tc>
          <w:tcPr>
            <w:tcW w:w="3402" w:type="dxa"/>
          </w:tcPr>
          <w:p w:rsidR="005F7FDD" w:rsidRDefault="005F7FDD">
            <w:pPr>
              <w:pStyle w:val="ConsPlusNormal"/>
            </w:pPr>
            <w:r>
              <w:t>КУЛЬТУРА, КИНЕМАТОГРАФИЯ</w:t>
            </w:r>
          </w:p>
        </w:tc>
        <w:tc>
          <w:tcPr>
            <w:tcW w:w="1417" w:type="dxa"/>
          </w:tcPr>
          <w:p w:rsidR="005F7FDD" w:rsidRDefault="005F7FDD">
            <w:pPr>
              <w:pStyle w:val="ConsPlusNormal"/>
              <w:jc w:val="center"/>
            </w:pPr>
            <w:r>
              <w:t>600,0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08</w:t>
            </w:r>
          </w:p>
        </w:tc>
        <w:tc>
          <w:tcPr>
            <w:tcW w:w="691" w:type="dxa"/>
          </w:tcPr>
          <w:p w:rsidR="005F7FDD" w:rsidRDefault="005F7FDD">
            <w:pPr>
              <w:pStyle w:val="ConsPlusNormal"/>
              <w:jc w:val="center"/>
            </w:pPr>
            <w:r>
              <w:t>04</w:t>
            </w:r>
          </w:p>
        </w:tc>
        <w:tc>
          <w:tcPr>
            <w:tcW w:w="1928" w:type="dxa"/>
          </w:tcPr>
          <w:p w:rsidR="005F7FDD" w:rsidRDefault="005F7FDD">
            <w:pPr>
              <w:pStyle w:val="ConsPlusNormal"/>
            </w:pPr>
          </w:p>
        </w:tc>
        <w:tc>
          <w:tcPr>
            <w:tcW w:w="691" w:type="dxa"/>
          </w:tcPr>
          <w:p w:rsidR="005F7FDD" w:rsidRDefault="005F7FDD">
            <w:pPr>
              <w:pStyle w:val="ConsPlusNormal"/>
            </w:pPr>
          </w:p>
        </w:tc>
        <w:tc>
          <w:tcPr>
            <w:tcW w:w="3402" w:type="dxa"/>
          </w:tcPr>
          <w:p w:rsidR="005F7FDD" w:rsidRDefault="005F7FDD">
            <w:pPr>
              <w:pStyle w:val="ConsPlusNormal"/>
            </w:pPr>
            <w:r>
              <w:t>Другие вопросы в области культуры, кинематографии</w:t>
            </w:r>
          </w:p>
        </w:tc>
        <w:tc>
          <w:tcPr>
            <w:tcW w:w="1417" w:type="dxa"/>
          </w:tcPr>
          <w:p w:rsidR="005F7FDD" w:rsidRDefault="005F7FDD">
            <w:pPr>
              <w:pStyle w:val="ConsPlusNormal"/>
              <w:jc w:val="center"/>
            </w:pPr>
            <w:r>
              <w:t>600,0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08</w:t>
            </w:r>
          </w:p>
        </w:tc>
        <w:tc>
          <w:tcPr>
            <w:tcW w:w="691" w:type="dxa"/>
          </w:tcPr>
          <w:p w:rsidR="005F7FDD" w:rsidRDefault="005F7FDD">
            <w:pPr>
              <w:pStyle w:val="ConsPlusNormal"/>
              <w:jc w:val="center"/>
            </w:pPr>
            <w:r>
              <w:t>04</w:t>
            </w:r>
          </w:p>
        </w:tc>
        <w:tc>
          <w:tcPr>
            <w:tcW w:w="1928" w:type="dxa"/>
          </w:tcPr>
          <w:p w:rsidR="005F7FDD" w:rsidRDefault="005F7FDD">
            <w:pPr>
              <w:pStyle w:val="ConsPlusNormal"/>
              <w:jc w:val="center"/>
            </w:pPr>
            <w:r>
              <w:t>9900000000</w:t>
            </w:r>
          </w:p>
        </w:tc>
        <w:tc>
          <w:tcPr>
            <w:tcW w:w="691" w:type="dxa"/>
          </w:tcPr>
          <w:p w:rsidR="005F7FDD" w:rsidRDefault="005F7FDD">
            <w:pPr>
              <w:pStyle w:val="ConsPlusNormal"/>
            </w:pPr>
          </w:p>
        </w:tc>
        <w:tc>
          <w:tcPr>
            <w:tcW w:w="3402" w:type="dxa"/>
          </w:tcPr>
          <w:p w:rsidR="005F7FDD" w:rsidRDefault="005F7FDD">
            <w:pPr>
              <w:pStyle w:val="ConsPlusNormal"/>
            </w:pPr>
            <w:r>
              <w:t>Непрограммные направления деятельности</w:t>
            </w:r>
          </w:p>
        </w:tc>
        <w:tc>
          <w:tcPr>
            <w:tcW w:w="1417" w:type="dxa"/>
          </w:tcPr>
          <w:p w:rsidR="005F7FDD" w:rsidRDefault="005F7FDD">
            <w:pPr>
              <w:pStyle w:val="ConsPlusNormal"/>
              <w:jc w:val="center"/>
            </w:pPr>
            <w:r>
              <w:t>600,0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08</w:t>
            </w:r>
          </w:p>
        </w:tc>
        <w:tc>
          <w:tcPr>
            <w:tcW w:w="691" w:type="dxa"/>
          </w:tcPr>
          <w:p w:rsidR="005F7FDD" w:rsidRDefault="005F7FDD">
            <w:pPr>
              <w:pStyle w:val="ConsPlusNormal"/>
              <w:jc w:val="center"/>
            </w:pPr>
            <w:r>
              <w:t>04</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200</w:t>
            </w:r>
          </w:p>
        </w:tc>
        <w:tc>
          <w:tcPr>
            <w:tcW w:w="3402"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417" w:type="dxa"/>
          </w:tcPr>
          <w:p w:rsidR="005F7FDD" w:rsidRDefault="005F7FDD">
            <w:pPr>
              <w:pStyle w:val="ConsPlusNormal"/>
              <w:jc w:val="center"/>
            </w:pPr>
            <w:r>
              <w:t>600,0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08</w:t>
            </w:r>
          </w:p>
        </w:tc>
        <w:tc>
          <w:tcPr>
            <w:tcW w:w="691" w:type="dxa"/>
          </w:tcPr>
          <w:p w:rsidR="005F7FDD" w:rsidRDefault="005F7FDD">
            <w:pPr>
              <w:pStyle w:val="ConsPlusNormal"/>
              <w:jc w:val="center"/>
            </w:pPr>
            <w:r>
              <w:t>04</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240</w:t>
            </w:r>
          </w:p>
        </w:tc>
        <w:tc>
          <w:tcPr>
            <w:tcW w:w="3402" w:type="dxa"/>
          </w:tcPr>
          <w:p w:rsidR="005F7FDD" w:rsidRDefault="005F7FD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417" w:type="dxa"/>
          </w:tcPr>
          <w:p w:rsidR="005F7FDD" w:rsidRDefault="005F7FDD">
            <w:pPr>
              <w:pStyle w:val="ConsPlusNormal"/>
              <w:jc w:val="center"/>
            </w:pPr>
            <w:r>
              <w:lastRenderedPageBreak/>
              <w:t>600,0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10</w:t>
            </w:r>
          </w:p>
        </w:tc>
        <w:tc>
          <w:tcPr>
            <w:tcW w:w="691" w:type="dxa"/>
          </w:tcPr>
          <w:p w:rsidR="005F7FDD" w:rsidRDefault="005F7FDD">
            <w:pPr>
              <w:pStyle w:val="ConsPlusNormal"/>
            </w:pPr>
          </w:p>
        </w:tc>
        <w:tc>
          <w:tcPr>
            <w:tcW w:w="1928" w:type="dxa"/>
          </w:tcPr>
          <w:p w:rsidR="005F7FDD" w:rsidRDefault="005F7FDD">
            <w:pPr>
              <w:pStyle w:val="ConsPlusNormal"/>
            </w:pPr>
          </w:p>
        </w:tc>
        <w:tc>
          <w:tcPr>
            <w:tcW w:w="691" w:type="dxa"/>
          </w:tcPr>
          <w:p w:rsidR="005F7FDD" w:rsidRDefault="005F7FDD">
            <w:pPr>
              <w:pStyle w:val="ConsPlusNormal"/>
            </w:pPr>
          </w:p>
        </w:tc>
        <w:tc>
          <w:tcPr>
            <w:tcW w:w="3402" w:type="dxa"/>
          </w:tcPr>
          <w:p w:rsidR="005F7FDD" w:rsidRDefault="005F7FDD">
            <w:pPr>
              <w:pStyle w:val="ConsPlusNormal"/>
            </w:pPr>
            <w:r>
              <w:t>СОЦИАЛЬНАЯ ПОЛИТИКА</w:t>
            </w:r>
          </w:p>
        </w:tc>
        <w:tc>
          <w:tcPr>
            <w:tcW w:w="1417" w:type="dxa"/>
          </w:tcPr>
          <w:p w:rsidR="005F7FDD" w:rsidRDefault="005F7FDD">
            <w:pPr>
              <w:pStyle w:val="ConsPlusNormal"/>
              <w:jc w:val="center"/>
            </w:pPr>
            <w:r>
              <w:t>1 400,0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10</w:t>
            </w:r>
          </w:p>
        </w:tc>
        <w:tc>
          <w:tcPr>
            <w:tcW w:w="691" w:type="dxa"/>
          </w:tcPr>
          <w:p w:rsidR="005F7FDD" w:rsidRDefault="005F7FDD">
            <w:pPr>
              <w:pStyle w:val="ConsPlusNormal"/>
              <w:jc w:val="center"/>
            </w:pPr>
            <w:r>
              <w:t>01</w:t>
            </w:r>
          </w:p>
        </w:tc>
        <w:tc>
          <w:tcPr>
            <w:tcW w:w="1928" w:type="dxa"/>
          </w:tcPr>
          <w:p w:rsidR="005F7FDD" w:rsidRDefault="005F7FDD">
            <w:pPr>
              <w:pStyle w:val="ConsPlusNormal"/>
            </w:pPr>
          </w:p>
        </w:tc>
        <w:tc>
          <w:tcPr>
            <w:tcW w:w="691" w:type="dxa"/>
          </w:tcPr>
          <w:p w:rsidR="005F7FDD" w:rsidRDefault="005F7FDD">
            <w:pPr>
              <w:pStyle w:val="ConsPlusNormal"/>
            </w:pPr>
          </w:p>
        </w:tc>
        <w:tc>
          <w:tcPr>
            <w:tcW w:w="3402" w:type="dxa"/>
          </w:tcPr>
          <w:p w:rsidR="005F7FDD" w:rsidRDefault="005F7FDD">
            <w:pPr>
              <w:pStyle w:val="ConsPlusNormal"/>
            </w:pPr>
            <w:r>
              <w:t>Пенсионное обеспечение</w:t>
            </w:r>
          </w:p>
        </w:tc>
        <w:tc>
          <w:tcPr>
            <w:tcW w:w="1417" w:type="dxa"/>
          </w:tcPr>
          <w:p w:rsidR="005F7FDD" w:rsidRDefault="005F7FDD">
            <w:pPr>
              <w:pStyle w:val="ConsPlusNormal"/>
              <w:jc w:val="center"/>
            </w:pPr>
            <w:r>
              <w:t>1 400,0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10</w:t>
            </w:r>
          </w:p>
        </w:tc>
        <w:tc>
          <w:tcPr>
            <w:tcW w:w="691" w:type="dxa"/>
          </w:tcPr>
          <w:p w:rsidR="005F7FDD" w:rsidRDefault="005F7FDD">
            <w:pPr>
              <w:pStyle w:val="ConsPlusNormal"/>
              <w:jc w:val="center"/>
            </w:pPr>
            <w:r>
              <w:t>01</w:t>
            </w:r>
          </w:p>
        </w:tc>
        <w:tc>
          <w:tcPr>
            <w:tcW w:w="1928" w:type="dxa"/>
          </w:tcPr>
          <w:p w:rsidR="005F7FDD" w:rsidRDefault="005F7FDD">
            <w:pPr>
              <w:pStyle w:val="ConsPlusNormal"/>
              <w:jc w:val="center"/>
            </w:pPr>
            <w:r>
              <w:t>9900000000</w:t>
            </w:r>
          </w:p>
        </w:tc>
        <w:tc>
          <w:tcPr>
            <w:tcW w:w="691" w:type="dxa"/>
          </w:tcPr>
          <w:p w:rsidR="005F7FDD" w:rsidRDefault="005F7FDD">
            <w:pPr>
              <w:pStyle w:val="ConsPlusNormal"/>
            </w:pPr>
          </w:p>
        </w:tc>
        <w:tc>
          <w:tcPr>
            <w:tcW w:w="3402" w:type="dxa"/>
          </w:tcPr>
          <w:p w:rsidR="005F7FDD" w:rsidRDefault="005F7FDD">
            <w:pPr>
              <w:pStyle w:val="ConsPlusNormal"/>
            </w:pPr>
            <w:r>
              <w:t>Непрограммные направления деятельности</w:t>
            </w:r>
          </w:p>
        </w:tc>
        <w:tc>
          <w:tcPr>
            <w:tcW w:w="1417" w:type="dxa"/>
          </w:tcPr>
          <w:p w:rsidR="005F7FDD" w:rsidRDefault="005F7FDD">
            <w:pPr>
              <w:pStyle w:val="ConsPlusNormal"/>
              <w:jc w:val="center"/>
            </w:pPr>
            <w:r>
              <w:t>1 400,0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10</w:t>
            </w:r>
          </w:p>
        </w:tc>
        <w:tc>
          <w:tcPr>
            <w:tcW w:w="691" w:type="dxa"/>
          </w:tcPr>
          <w:p w:rsidR="005F7FDD" w:rsidRDefault="005F7FDD">
            <w:pPr>
              <w:pStyle w:val="ConsPlusNormal"/>
              <w:jc w:val="center"/>
            </w:pPr>
            <w:r>
              <w:t>01</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300</w:t>
            </w:r>
          </w:p>
        </w:tc>
        <w:tc>
          <w:tcPr>
            <w:tcW w:w="3402" w:type="dxa"/>
          </w:tcPr>
          <w:p w:rsidR="005F7FDD" w:rsidRDefault="005F7FDD">
            <w:pPr>
              <w:pStyle w:val="ConsPlusNormal"/>
            </w:pPr>
            <w:r>
              <w:t>Социальное обеспечение и иные выплаты населению</w:t>
            </w:r>
          </w:p>
        </w:tc>
        <w:tc>
          <w:tcPr>
            <w:tcW w:w="1417" w:type="dxa"/>
          </w:tcPr>
          <w:p w:rsidR="005F7FDD" w:rsidRDefault="005F7FDD">
            <w:pPr>
              <w:pStyle w:val="ConsPlusNormal"/>
              <w:jc w:val="center"/>
            </w:pPr>
            <w:r>
              <w:t>1 400,0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10</w:t>
            </w:r>
          </w:p>
        </w:tc>
        <w:tc>
          <w:tcPr>
            <w:tcW w:w="691" w:type="dxa"/>
          </w:tcPr>
          <w:p w:rsidR="005F7FDD" w:rsidRDefault="005F7FDD">
            <w:pPr>
              <w:pStyle w:val="ConsPlusNormal"/>
              <w:jc w:val="center"/>
            </w:pPr>
            <w:r>
              <w:t>01</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320</w:t>
            </w:r>
          </w:p>
        </w:tc>
        <w:tc>
          <w:tcPr>
            <w:tcW w:w="3402" w:type="dxa"/>
          </w:tcPr>
          <w:p w:rsidR="005F7FDD" w:rsidRDefault="005F7FDD">
            <w:pPr>
              <w:pStyle w:val="ConsPlusNormal"/>
            </w:pPr>
            <w:r>
              <w:t>Социальные выплаты гражданам, кроме публичных нормативных социальных выплат</w:t>
            </w:r>
          </w:p>
        </w:tc>
        <w:tc>
          <w:tcPr>
            <w:tcW w:w="1417" w:type="dxa"/>
          </w:tcPr>
          <w:p w:rsidR="005F7FDD" w:rsidRDefault="005F7FDD">
            <w:pPr>
              <w:pStyle w:val="ConsPlusNormal"/>
              <w:jc w:val="center"/>
            </w:pPr>
            <w:r>
              <w:t>1 400,0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11</w:t>
            </w:r>
          </w:p>
        </w:tc>
        <w:tc>
          <w:tcPr>
            <w:tcW w:w="691" w:type="dxa"/>
          </w:tcPr>
          <w:p w:rsidR="005F7FDD" w:rsidRDefault="005F7FDD">
            <w:pPr>
              <w:pStyle w:val="ConsPlusNormal"/>
            </w:pPr>
          </w:p>
        </w:tc>
        <w:tc>
          <w:tcPr>
            <w:tcW w:w="1928" w:type="dxa"/>
          </w:tcPr>
          <w:p w:rsidR="005F7FDD" w:rsidRDefault="005F7FDD">
            <w:pPr>
              <w:pStyle w:val="ConsPlusNormal"/>
            </w:pPr>
          </w:p>
        </w:tc>
        <w:tc>
          <w:tcPr>
            <w:tcW w:w="691" w:type="dxa"/>
          </w:tcPr>
          <w:p w:rsidR="005F7FDD" w:rsidRDefault="005F7FDD">
            <w:pPr>
              <w:pStyle w:val="ConsPlusNormal"/>
            </w:pPr>
          </w:p>
        </w:tc>
        <w:tc>
          <w:tcPr>
            <w:tcW w:w="3402" w:type="dxa"/>
          </w:tcPr>
          <w:p w:rsidR="005F7FDD" w:rsidRDefault="005F7FDD">
            <w:pPr>
              <w:pStyle w:val="ConsPlusNormal"/>
            </w:pPr>
            <w:r>
              <w:t>ФИЗИЧЕСКАЯ КУЛЬТУРА И СПОРТ</w:t>
            </w:r>
          </w:p>
        </w:tc>
        <w:tc>
          <w:tcPr>
            <w:tcW w:w="1417" w:type="dxa"/>
          </w:tcPr>
          <w:p w:rsidR="005F7FDD" w:rsidRDefault="005F7FDD">
            <w:pPr>
              <w:pStyle w:val="ConsPlusNormal"/>
              <w:jc w:val="center"/>
            </w:pPr>
            <w:r>
              <w:t>4 100,0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11</w:t>
            </w:r>
          </w:p>
        </w:tc>
        <w:tc>
          <w:tcPr>
            <w:tcW w:w="691" w:type="dxa"/>
          </w:tcPr>
          <w:p w:rsidR="005F7FDD" w:rsidRDefault="005F7FDD">
            <w:pPr>
              <w:pStyle w:val="ConsPlusNormal"/>
              <w:jc w:val="center"/>
            </w:pPr>
            <w:r>
              <w:t>01</w:t>
            </w:r>
          </w:p>
        </w:tc>
        <w:tc>
          <w:tcPr>
            <w:tcW w:w="1928" w:type="dxa"/>
          </w:tcPr>
          <w:p w:rsidR="005F7FDD" w:rsidRDefault="005F7FDD">
            <w:pPr>
              <w:pStyle w:val="ConsPlusNormal"/>
            </w:pPr>
          </w:p>
        </w:tc>
        <w:tc>
          <w:tcPr>
            <w:tcW w:w="691" w:type="dxa"/>
          </w:tcPr>
          <w:p w:rsidR="005F7FDD" w:rsidRDefault="005F7FDD">
            <w:pPr>
              <w:pStyle w:val="ConsPlusNormal"/>
            </w:pPr>
          </w:p>
        </w:tc>
        <w:tc>
          <w:tcPr>
            <w:tcW w:w="3402" w:type="dxa"/>
          </w:tcPr>
          <w:p w:rsidR="005F7FDD" w:rsidRDefault="005F7FDD">
            <w:pPr>
              <w:pStyle w:val="ConsPlusNormal"/>
            </w:pPr>
            <w:r>
              <w:t>Физическая культура</w:t>
            </w:r>
          </w:p>
        </w:tc>
        <w:tc>
          <w:tcPr>
            <w:tcW w:w="1417" w:type="dxa"/>
          </w:tcPr>
          <w:p w:rsidR="005F7FDD" w:rsidRDefault="005F7FDD">
            <w:pPr>
              <w:pStyle w:val="ConsPlusNormal"/>
              <w:jc w:val="center"/>
            </w:pPr>
            <w:r>
              <w:t>4 100,0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11</w:t>
            </w:r>
          </w:p>
        </w:tc>
        <w:tc>
          <w:tcPr>
            <w:tcW w:w="691" w:type="dxa"/>
          </w:tcPr>
          <w:p w:rsidR="005F7FDD" w:rsidRDefault="005F7FDD">
            <w:pPr>
              <w:pStyle w:val="ConsPlusNormal"/>
              <w:jc w:val="center"/>
            </w:pPr>
            <w:r>
              <w:t>01</w:t>
            </w:r>
          </w:p>
        </w:tc>
        <w:tc>
          <w:tcPr>
            <w:tcW w:w="1928" w:type="dxa"/>
          </w:tcPr>
          <w:p w:rsidR="005F7FDD" w:rsidRDefault="005F7FDD">
            <w:pPr>
              <w:pStyle w:val="ConsPlusNormal"/>
              <w:jc w:val="center"/>
            </w:pPr>
            <w:r>
              <w:t>9900000000</w:t>
            </w:r>
          </w:p>
        </w:tc>
        <w:tc>
          <w:tcPr>
            <w:tcW w:w="691" w:type="dxa"/>
          </w:tcPr>
          <w:p w:rsidR="005F7FDD" w:rsidRDefault="005F7FDD">
            <w:pPr>
              <w:pStyle w:val="ConsPlusNormal"/>
            </w:pPr>
          </w:p>
        </w:tc>
        <w:tc>
          <w:tcPr>
            <w:tcW w:w="3402" w:type="dxa"/>
          </w:tcPr>
          <w:p w:rsidR="005F7FDD" w:rsidRDefault="005F7FDD">
            <w:pPr>
              <w:pStyle w:val="ConsPlusNormal"/>
            </w:pPr>
            <w:r>
              <w:t>Непрограммные направления деятельности</w:t>
            </w:r>
          </w:p>
        </w:tc>
        <w:tc>
          <w:tcPr>
            <w:tcW w:w="1417" w:type="dxa"/>
          </w:tcPr>
          <w:p w:rsidR="005F7FDD" w:rsidRDefault="005F7FDD">
            <w:pPr>
              <w:pStyle w:val="ConsPlusNormal"/>
              <w:jc w:val="center"/>
            </w:pPr>
            <w:r>
              <w:t>4 100,0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11</w:t>
            </w:r>
          </w:p>
        </w:tc>
        <w:tc>
          <w:tcPr>
            <w:tcW w:w="691" w:type="dxa"/>
          </w:tcPr>
          <w:p w:rsidR="005F7FDD" w:rsidRDefault="005F7FDD">
            <w:pPr>
              <w:pStyle w:val="ConsPlusNormal"/>
              <w:jc w:val="center"/>
            </w:pPr>
            <w:r>
              <w:t>01</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200</w:t>
            </w:r>
          </w:p>
        </w:tc>
        <w:tc>
          <w:tcPr>
            <w:tcW w:w="3402"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417" w:type="dxa"/>
          </w:tcPr>
          <w:p w:rsidR="005F7FDD" w:rsidRDefault="005F7FDD">
            <w:pPr>
              <w:pStyle w:val="ConsPlusNormal"/>
              <w:jc w:val="center"/>
            </w:pPr>
            <w:r>
              <w:t>3 000,0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11</w:t>
            </w:r>
          </w:p>
        </w:tc>
        <w:tc>
          <w:tcPr>
            <w:tcW w:w="691" w:type="dxa"/>
          </w:tcPr>
          <w:p w:rsidR="005F7FDD" w:rsidRDefault="005F7FDD">
            <w:pPr>
              <w:pStyle w:val="ConsPlusNormal"/>
              <w:jc w:val="center"/>
            </w:pPr>
            <w:r>
              <w:t>01</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240</w:t>
            </w:r>
          </w:p>
        </w:tc>
        <w:tc>
          <w:tcPr>
            <w:tcW w:w="3402"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1417" w:type="dxa"/>
          </w:tcPr>
          <w:p w:rsidR="005F7FDD" w:rsidRDefault="005F7FDD">
            <w:pPr>
              <w:pStyle w:val="ConsPlusNormal"/>
              <w:jc w:val="center"/>
            </w:pPr>
            <w:r>
              <w:t>3 000,0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11</w:t>
            </w:r>
          </w:p>
        </w:tc>
        <w:tc>
          <w:tcPr>
            <w:tcW w:w="691" w:type="dxa"/>
          </w:tcPr>
          <w:p w:rsidR="005F7FDD" w:rsidRDefault="005F7FDD">
            <w:pPr>
              <w:pStyle w:val="ConsPlusNormal"/>
              <w:jc w:val="center"/>
            </w:pPr>
            <w:r>
              <w:t>01</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600</w:t>
            </w:r>
          </w:p>
        </w:tc>
        <w:tc>
          <w:tcPr>
            <w:tcW w:w="3402" w:type="dxa"/>
          </w:tcPr>
          <w:p w:rsidR="005F7FDD" w:rsidRDefault="005F7FDD">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417" w:type="dxa"/>
          </w:tcPr>
          <w:p w:rsidR="005F7FDD" w:rsidRDefault="005F7FDD">
            <w:pPr>
              <w:pStyle w:val="ConsPlusNormal"/>
              <w:jc w:val="center"/>
            </w:pPr>
            <w:r>
              <w:lastRenderedPageBreak/>
              <w:t>200,0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11</w:t>
            </w:r>
          </w:p>
        </w:tc>
        <w:tc>
          <w:tcPr>
            <w:tcW w:w="691" w:type="dxa"/>
          </w:tcPr>
          <w:p w:rsidR="005F7FDD" w:rsidRDefault="005F7FDD">
            <w:pPr>
              <w:pStyle w:val="ConsPlusNormal"/>
              <w:jc w:val="center"/>
            </w:pPr>
            <w:r>
              <w:t>01</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630</w:t>
            </w:r>
          </w:p>
        </w:tc>
        <w:tc>
          <w:tcPr>
            <w:tcW w:w="3402" w:type="dxa"/>
          </w:tcPr>
          <w:p w:rsidR="005F7FDD" w:rsidRDefault="005F7FDD">
            <w:pPr>
              <w:pStyle w:val="ConsPlusNormal"/>
            </w:pPr>
            <w:r>
              <w:t>Субсидии некоммерческим организациям (за исключением государственных (муниципальных) учреждений)</w:t>
            </w:r>
          </w:p>
        </w:tc>
        <w:tc>
          <w:tcPr>
            <w:tcW w:w="1417" w:type="dxa"/>
          </w:tcPr>
          <w:p w:rsidR="005F7FDD" w:rsidRDefault="005F7FDD">
            <w:pPr>
              <w:pStyle w:val="ConsPlusNormal"/>
              <w:jc w:val="center"/>
            </w:pPr>
            <w:r>
              <w:t>200,0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11</w:t>
            </w:r>
          </w:p>
        </w:tc>
        <w:tc>
          <w:tcPr>
            <w:tcW w:w="691" w:type="dxa"/>
          </w:tcPr>
          <w:p w:rsidR="005F7FDD" w:rsidRDefault="005F7FDD">
            <w:pPr>
              <w:pStyle w:val="ConsPlusNormal"/>
              <w:jc w:val="center"/>
            </w:pPr>
            <w:r>
              <w:t>01</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800</w:t>
            </w:r>
          </w:p>
        </w:tc>
        <w:tc>
          <w:tcPr>
            <w:tcW w:w="3402" w:type="dxa"/>
          </w:tcPr>
          <w:p w:rsidR="005F7FDD" w:rsidRDefault="005F7FDD">
            <w:pPr>
              <w:pStyle w:val="ConsPlusNormal"/>
            </w:pPr>
            <w:r>
              <w:t>Иные бюджетные ассигнования</w:t>
            </w:r>
          </w:p>
        </w:tc>
        <w:tc>
          <w:tcPr>
            <w:tcW w:w="1417" w:type="dxa"/>
          </w:tcPr>
          <w:p w:rsidR="005F7FDD" w:rsidRDefault="005F7FDD">
            <w:pPr>
              <w:pStyle w:val="ConsPlusNormal"/>
              <w:jc w:val="center"/>
            </w:pPr>
            <w:r>
              <w:t>900,0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jc w:val="center"/>
            </w:pPr>
            <w:r>
              <w:t>11</w:t>
            </w:r>
          </w:p>
        </w:tc>
        <w:tc>
          <w:tcPr>
            <w:tcW w:w="691" w:type="dxa"/>
          </w:tcPr>
          <w:p w:rsidR="005F7FDD" w:rsidRDefault="005F7FDD">
            <w:pPr>
              <w:pStyle w:val="ConsPlusNormal"/>
              <w:jc w:val="center"/>
            </w:pPr>
            <w:r>
              <w:t>01</w:t>
            </w:r>
          </w:p>
        </w:tc>
        <w:tc>
          <w:tcPr>
            <w:tcW w:w="1928" w:type="dxa"/>
          </w:tcPr>
          <w:p w:rsidR="005F7FDD" w:rsidRDefault="005F7FDD">
            <w:pPr>
              <w:pStyle w:val="ConsPlusNormal"/>
              <w:jc w:val="center"/>
            </w:pPr>
            <w:r>
              <w:t>9900000000</w:t>
            </w:r>
          </w:p>
        </w:tc>
        <w:tc>
          <w:tcPr>
            <w:tcW w:w="691" w:type="dxa"/>
          </w:tcPr>
          <w:p w:rsidR="005F7FDD" w:rsidRDefault="005F7FDD">
            <w:pPr>
              <w:pStyle w:val="ConsPlusNormal"/>
              <w:jc w:val="center"/>
            </w:pPr>
            <w:r>
              <w:t>810</w:t>
            </w:r>
          </w:p>
        </w:tc>
        <w:tc>
          <w:tcPr>
            <w:tcW w:w="3402" w:type="dxa"/>
          </w:tcPr>
          <w:p w:rsidR="005F7FDD" w:rsidRDefault="005F7FD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5F7FDD" w:rsidRDefault="005F7FDD">
            <w:pPr>
              <w:pStyle w:val="ConsPlusNormal"/>
              <w:jc w:val="center"/>
            </w:pPr>
            <w:r>
              <w:t>900,0</w:t>
            </w:r>
          </w:p>
        </w:tc>
        <w:tc>
          <w:tcPr>
            <w:tcW w:w="1474" w:type="dxa"/>
          </w:tcPr>
          <w:p w:rsidR="005F7FDD" w:rsidRDefault="005F7FDD">
            <w:pPr>
              <w:pStyle w:val="ConsPlusNormal"/>
              <w:jc w:val="center"/>
            </w:pPr>
            <w:r>
              <w:t>0,0</w:t>
            </w:r>
          </w:p>
        </w:tc>
      </w:tr>
      <w:tr w:rsidR="005F7FDD">
        <w:tc>
          <w:tcPr>
            <w:tcW w:w="691" w:type="dxa"/>
          </w:tcPr>
          <w:p w:rsidR="005F7FDD" w:rsidRDefault="005F7FDD">
            <w:pPr>
              <w:pStyle w:val="ConsPlusNormal"/>
            </w:pPr>
          </w:p>
        </w:tc>
        <w:tc>
          <w:tcPr>
            <w:tcW w:w="691" w:type="dxa"/>
          </w:tcPr>
          <w:p w:rsidR="005F7FDD" w:rsidRDefault="005F7FDD">
            <w:pPr>
              <w:pStyle w:val="ConsPlusNormal"/>
            </w:pPr>
          </w:p>
        </w:tc>
        <w:tc>
          <w:tcPr>
            <w:tcW w:w="1928" w:type="dxa"/>
          </w:tcPr>
          <w:p w:rsidR="005F7FDD" w:rsidRDefault="005F7FDD">
            <w:pPr>
              <w:pStyle w:val="ConsPlusNormal"/>
            </w:pPr>
          </w:p>
        </w:tc>
        <w:tc>
          <w:tcPr>
            <w:tcW w:w="691" w:type="dxa"/>
          </w:tcPr>
          <w:p w:rsidR="005F7FDD" w:rsidRDefault="005F7FDD">
            <w:pPr>
              <w:pStyle w:val="ConsPlusNormal"/>
            </w:pPr>
          </w:p>
        </w:tc>
        <w:tc>
          <w:tcPr>
            <w:tcW w:w="3402" w:type="dxa"/>
          </w:tcPr>
          <w:p w:rsidR="005F7FDD" w:rsidRDefault="005F7FDD">
            <w:pPr>
              <w:pStyle w:val="ConsPlusNormal"/>
            </w:pPr>
            <w:r>
              <w:t>ИТОГО</w:t>
            </w:r>
          </w:p>
        </w:tc>
        <w:tc>
          <w:tcPr>
            <w:tcW w:w="1417" w:type="dxa"/>
          </w:tcPr>
          <w:p w:rsidR="005F7FDD" w:rsidRDefault="005F7FDD">
            <w:pPr>
              <w:pStyle w:val="ConsPlusNormal"/>
              <w:jc w:val="center"/>
            </w:pPr>
            <w:r>
              <w:t>573 510,6</w:t>
            </w:r>
          </w:p>
        </w:tc>
        <w:tc>
          <w:tcPr>
            <w:tcW w:w="1474" w:type="dxa"/>
          </w:tcPr>
          <w:p w:rsidR="005F7FDD" w:rsidRDefault="005F7FDD">
            <w:pPr>
              <w:pStyle w:val="ConsPlusNormal"/>
              <w:jc w:val="center"/>
            </w:pPr>
            <w:r>
              <w:t>103 448,9</w:t>
            </w:r>
          </w:p>
        </w:tc>
      </w:tr>
    </w:tbl>
    <w:p w:rsidR="005F7FDD" w:rsidRDefault="005F7FDD">
      <w:pPr>
        <w:pStyle w:val="ConsPlusNormal"/>
        <w:sectPr w:rsidR="005F7FDD">
          <w:pgSz w:w="16838" w:h="11905" w:orient="landscape"/>
          <w:pgMar w:top="1701" w:right="1134" w:bottom="850" w:left="1134" w:header="0" w:footer="0" w:gutter="0"/>
          <w:cols w:space="720"/>
          <w:titlePg/>
        </w:sectPr>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right"/>
        <w:outlineLvl w:val="0"/>
      </w:pPr>
      <w:r>
        <w:t>Приложение N 8</w:t>
      </w:r>
    </w:p>
    <w:p w:rsidR="005F7FDD" w:rsidRDefault="005F7FDD">
      <w:pPr>
        <w:pStyle w:val="ConsPlusNormal"/>
        <w:jc w:val="right"/>
      </w:pPr>
      <w:r>
        <w:t>к Решению</w:t>
      </w:r>
    </w:p>
    <w:p w:rsidR="005F7FDD" w:rsidRDefault="005F7FDD">
      <w:pPr>
        <w:pStyle w:val="ConsPlusNormal"/>
        <w:jc w:val="right"/>
      </w:pPr>
      <w:r>
        <w:t>Совета депутатов</w:t>
      </w:r>
    </w:p>
    <w:p w:rsidR="005F7FDD" w:rsidRDefault="005F7FDD">
      <w:pPr>
        <w:pStyle w:val="ConsPlusNormal"/>
        <w:jc w:val="right"/>
      </w:pPr>
      <w:r>
        <w:t>Промышленного внутригородского района</w:t>
      </w:r>
    </w:p>
    <w:p w:rsidR="005F7FDD" w:rsidRDefault="005F7FDD">
      <w:pPr>
        <w:pStyle w:val="ConsPlusNormal"/>
        <w:jc w:val="right"/>
      </w:pPr>
      <w:r>
        <w:t>городского округа Самара</w:t>
      </w:r>
    </w:p>
    <w:p w:rsidR="005F7FDD" w:rsidRDefault="005F7FDD">
      <w:pPr>
        <w:pStyle w:val="ConsPlusNormal"/>
        <w:jc w:val="right"/>
      </w:pPr>
      <w:r>
        <w:t>от 13 декабря 2023 г. N 162</w:t>
      </w:r>
    </w:p>
    <w:p w:rsidR="005F7FDD" w:rsidRDefault="005F7FDD">
      <w:pPr>
        <w:pStyle w:val="ConsPlusNormal"/>
        <w:jc w:val="both"/>
      </w:pPr>
    </w:p>
    <w:p w:rsidR="005F7FDD" w:rsidRDefault="005F7FDD">
      <w:pPr>
        <w:pStyle w:val="ConsPlusTitle"/>
        <w:jc w:val="center"/>
      </w:pPr>
      <w:bookmarkStart w:id="10" w:name="P2754"/>
      <w:bookmarkEnd w:id="10"/>
      <w:r>
        <w:t>РАСПРЕДЕЛЕНИЕ</w:t>
      </w:r>
    </w:p>
    <w:p w:rsidR="005F7FDD" w:rsidRDefault="005F7FDD">
      <w:pPr>
        <w:pStyle w:val="ConsPlusTitle"/>
        <w:jc w:val="center"/>
      </w:pPr>
      <w:r>
        <w:t>БЮДЖЕТНЫХ АССИГНОВАНИЙ НА ПЛАНОВЫЙ ПЕРИОД 2025 И 2026 ГОДОВ</w:t>
      </w:r>
    </w:p>
    <w:p w:rsidR="005F7FDD" w:rsidRDefault="005F7FDD">
      <w:pPr>
        <w:pStyle w:val="ConsPlusTitle"/>
        <w:jc w:val="center"/>
      </w:pPr>
      <w:r>
        <w:t>ПО РАЗДЕЛАМ, ПОДРАЗДЕЛАМ, ЦЕЛЕВЫМ СТАТЬЯМ (МУНИЦИПАЛЬНЫМ</w:t>
      </w:r>
    </w:p>
    <w:p w:rsidR="005F7FDD" w:rsidRDefault="005F7FDD">
      <w:pPr>
        <w:pStyle w:val="ConsPlusTitle"/>
        <w:jc w:val="center"/>
      </w:pPr>
      <w:r>
        <w:t>ПРОГРАММАМ И НЕПРОГРАММНЫМ НАПРАВЛЕНИЯМ ДЕЯТЕЛЬНОСТИ)</w:t>
      </w:r>
    </w:p>
    <w:p w:rsidR="005F7FDD" w:rsidRDefault="005F7FDD">
      <w:pPr>
        <w:pStyle w:val="ConsPlusTitle"/>
        <w:jc w:val="center"/>
      </w:pPr>
      <w:r>
        <w:t>И ГРУППАМ (ГРУППАМ И ПОДГРУППАМ) ВИДОВ РАСХОДОВ</w:t>
      </w:r>
    </w:p>
    <w:p w:rsidR="005F7FDD" w:rsidRDefault="005F7FDD">
      <w:pPr>
        <w:pStyle w:val="ConsPlusTitle"/>
        <w:jc w:val="center"/>
      </w:pPr>
      <w:r>
        <w:t>КЛАССИФИКАЦИИ РАСХОДОВ БЮДЖЕТА ПРОМЫШЛЕННОГО</w:t>
      </w:r>
    </w:p>
    <w:p w:rsidR="005F7FDD" w:rsidRDefault="005F7FDD">
      <w:pPr>
        <w:pStyle w:val="ConsPlusTitle"/>
        <w:jc w:val="center"/>
      </w:pPr>
      <w:r>
        <w:t>ВНУТРИГОРОДСКОГО РАЙОНА ГОРОДСКОГО ОКРУГА САМАРА</w:t>
      </w:r>
    </w:p>
    <w:p w:rsidR="005F7FDD" w:rsidRDefault="005F7FDD">
      <w:pPr>
        <w:pStyle w:val="ConsPlusTitle"/>
        <w:jc w:val="center"/>
      </w:pPr>
      <w:r>
        <w:t>САМАРСКОЙ ОБЛАСТИ</w:t>
      </w:r>
    </w:p>
    <w:p w:rsidR="005F7FDD" w:rsidRDefault="005F7F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F7F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FDD" w:rsidRDefault="005F7F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7FDD" w:rsidRDefault="005F7F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7FDD" w:rsidRDefault="005F7FDD">
            <w:pPr>
              <w:pStyle w:val="ConsPlusNormal"/>
              <w:jc w:val="center"/>
            </w:pPr>
            <w:r>
              <w:rPr>
                <w:color w:val="392C69"/>
              </w:rPr>
              <w:t>Список изменяющих документов</w:t>
            </w:r>
          </w:p>
          <w:p w:rsidR="005F7FDD" w:rsidRDefault="005F7FDD">
            <w:pPr>
              <w:pStyle w:val="ConsPlusNormal"/>
              <w:jc w:val="center"/>
            </w:pPr>
            <w:r>
              <w:rPr>
                <w:color w:val="392C69"/>
              </w:rPr>
              <w:t xml:space="preserve">(в ред. </w:t>
            </w:r>
            <w:hyperlink r:id="rId30">
              <w:r>
                <w:rPr>
                  <w:color w:val="0000FF"/>
                </w:rPr>
                <w:t>Решения</w:t>
              </w:r>
            </w:hyperlink>
            <w:r>
              <w:rPr>
                <w:color w:val="392C69"/>
              </w:rPr>
              <w:t xml:space="preserve"> Совета депутатов Промышленного внутригородского района</w:t>
            </w:r>
          </w:p>
          <w:p w:rsidR="005F7FDD" w:rsidRDefault="005F7FDD">
            <w:pPr>
              <w:pStyle w:val="ConsPlusNormal"/>
              <w:jc w:val="center"/>
            </w:pPr>
            <w:r>
              <w:rPr>
                <w:color w:val="392C69"/>
              </w:rPr>
              <w:t>городского округа Самара от 30.10.2024 N 181)</w:t>
            </w:r>
          </w:p>
        </w:tc>
        <w:tc>
          <w:tcPr>
            <w:tcW w:w="113" w:type="dxa"/>
            <w:tcBorders>
              <w:top w:val="nil"/>
              <w:left w:val="nil"/>
              <w:bottom w:val="nil"/>
              <w:right w:val="nil"/>
            </w:tcBorders>
            <w:shd w:val="clear" w:color="auto" w:fill="F4F3F8"/>
            <w:tcMar>
              <w:top w:w="0" w:type="dxa"/>
              <w:left w:w="0" w:type="dxa"/>
              <w:bottom w:w="0" w:type="dxa"/>
              <w:right w:w="0" w:type="dxa"/>
            </w:tcMar>
          </w:tcPr>
          <w:p w:rsidR="005F7FDD" w:rsidRDefault="005F7FDD">
            <w:pPr>
              <w:pStyle w:val="ConsPlusNormal"/>
            </w:pPr>
          </w:p>
        </w:tc>
      </w:tr>
    </w:tbl>
    <w:p w:rsidR="005F7FDD" w:rsidRDefault="005F7FDD">
      <w:pPr>
        <w:pStyle w:val="ConsPlusNormal"/>
        <w:jc w:val="both"/>
      </w:pPr>
    </w:p>
    <w:p w:rsidR="005F7FDD" w:rsidRDefault="005F7FDD">
      <w:pPr>
        <w:pStyle w:val="ConsPlusNormal"/>
        <w:jc w:val="right"/>
      </w:pPr>
      <w:r>
        <w:t>тыс. рублей</w:t>
      </w:r>
    </w:p>
    <w:p w:rsidR="005F7FDD" w:rsidRDefault="005F7FD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
        <w:gridCol w:w="579"/>
        <w:gridCol w:w="1701"/>
        <w:gridCol w:w="579"/>
        <w:gridCol w:w="3345"/>
        <w:gridCol w:w="1304"/>
        <w:gridCol w:w="1134"/>
        <w:gridCol w:w="1247"/>
        <w:gridCol w:w="1077"/>
      </w:tblGrid>
      <w:tr w:rsidR="005F7FDD">
        <w:tc>
          <w:tcPr>
            <w:tcW w:w="3437" w:type="dxa"/>
            <w:gridSpan w:val="4"/>
          </w:tcPr>
          <w:p w:rsidR="005F7FDD" w:rsidRDefault="005F7FDD">
            <w:pPr>
              <w:pStyle w:val="ConsPlusNormal"/>
              <w:jc w:val="center"/>
            </w:pPr>
            <w:r>
              <w:t>Коды классификации расходов бюджета</w:t>
            </w:r>
          </w:p>
        </w:tc>
        <w:tc>
          <w:tcPr>
            <w:tcW w:w="3345" w:type="dxa"/>
            <w:vMerge w:val="restart"/>
          </w:tcPr>
          <w:p w:rsidR="005F7FDD" w:rsidRDefault="005F7FDD">
            <w:pPr>
              <w:pStyle w:val="ConsPlusNormal"/>
              <w:jc w:val="center"/>
            </w:pPr>
            <w:r>
              <w:t>Наименование показателя</w:t>
            </w:r>
          </w:p>
        </w:tc>
        <w:tc>
          <w:tcPr>
            <w:tcW w:w="2438" w:type="dxa"/>
            <w:gridSpan w:val="2"/>
          </w:tcPr>
          <w:p w:rsidR="005F7FDD" w:rsidRDefault="005F7FDD">
            <w:pPr>
              <w:pStyle w:val="ConsPlusNormal"/>
              <w:jc w:val="center"/>
            </w:pPr>
            <w:r>
              <w:t>Сумма</w:t>
            </w:r>
          </w:p>
        </w:tc>
        <w:tc>
          <w:tcPr>
            <w:tcW w:w="2324" w:type="dxa"/>
            <w:gridSpan w:val="2"/>
          </w:tcPr>
          <w:p w:rsidR="005F7FDD" w:rsidRDefault="005F7FDD">
            <w:pPr>
              <w:pStyle w:val="ConsPlusNormal"/>
              <w:jc w:val="center"/>
            </w:pPr>
            <w:r>
              <w:t>Сумма</w:t>
            </w:r>
          </w:p>
        </w:tc>
      </w:tr>
      <w:tr w:rsidR="005F7FDD">
        <w:tc>
          <w:tcPr>
            <w:tcW w:w="578" w:type="dxa"/>
          </w:tcPr>
          <w:p w:rsidR="005F7FDD" w:rsidRDefault="005F7FDD">
            <w:pPr>
              <w:pStyle w:val="ConsPlusNormal"/>
              <w:jc w:val="center"/>
            </w:pPr>
            <w:r>
              <w:t>раздел</w:t>
            </w:r>
          </w:p>
        </w:tc>
        <w:tc>
          <w:tcPr>
            <w:tcW w:w="579" w:type="dxa"/>
          </w:tcPr>
          <w:p w:rsidR="005F7FDD" w:rsidRDefault="005F7FDD">
            <w:pPr>
              <w:pStyle w:val="ConsPlusNormal"/>
              <w:jc w:val="center"/>
            </w:pPr>
            <w:r>
              <w:t>подраздел</w:t>
            </w:r>
          </w:p>
        </w:tc>
        <w:tc>
          <w:tcPr>
            <w:tcW w:w="1701" w:type="dxa"/>
          </w:tcPr>
          <w:p w:rsidR="005F7FDD" w:rsidRDefault="005F7FDD">
            <w:pPr>
              <w:pStyle w:val="ConsPlusNormal"/>
              <w:jc w:val="center"/>
            </w:pPr>
            <w:r>
              <w:t>целевая статья</w:t>
            </w:r>
          </w:p>
        </w:tc>
        <w:tc>
          <w:tcPr>
            <w:tcW w:w="579" w:type="dxa"/>
          </w:tcPr>
          <w:p w:rsidR="005F7FDD" w:rsidRDefault="005F7FDD">
            <w:pPr>
              <w:pStyle w:val="ConsPlusNormal"/>
              <w:jc w:val="center"/>
            </w:pPr>
            <w:r>
              <w:t>вид расходо</w:t>
            </w:r>
            <w:r>
              <w:lastRenderedPageBreak/>
              <w:t>в</w:t>
            </w:r>
          </w:p>
        </w:tc>
        <w:tc>
          <w:tcPr>
            <w:tcW w:w="3345" w:type="dxa"/>
            <w:vMerge/>
          </w:tcPr>
          <w:p w:rsidR="005F7FDD" w:rsidRDefault="005F7FDD">
            <w:pPr>
              <w:pStyle w:val="ConsPlusNormal"/>
            </w:pPr>
          </w:p>
        </w:tc>
        <w:tc>
          <w:tcPr>
            <w:tcW w:w="1304" w:type="dxa"/>
          </w:tcPr>
          <w:p w:rsidR="005F7FDD" w:rsidRDefault="005F7FDD">
            <w:pPr>
              <w:pStyle w:val="ConsPlusNormal"/>
              <w:jc w:val="center"/>
            </w:pPr>
            <w:r>
              <w:t>2025 год - всего</w:t>
            </w:r>
          </w:p>
        </w:tc>
        <w:tc>
          <w:tcPr>
            <w:tcW w:w="1134" w:type="dxa"/>
          </w:tcPr>
          <w:p w:rsidR="005F7FDD" w:rsidRDefault="005F7FDD">
            <w:pPr>
              <w:pStyle w:val="ConsPlusNormal"/>
              <w:jc w:val="center"/>
            </w:pPr>
            <w:r>
              <w:t xml:space="preserve">в том числе средства </w:t>
            </w:r>
            <w:r>
              <w:lastRenderedPageBreak/>
              <w:t>вышестоящих бюджетов</w:t>
            </w:r>
          </w:p>
        </w:tc>
        <w:tc>
          <w:tcPr>
            <w:tcW w:w="1247" w:type="dxa"/>
          </w:tcPr>
          <w:p w:rsidR="005F7FDD" w:rsidRDefault="005F7FDD">
            <w:pPr>
              <w:pStyle w:val="ConsPlusNormal"/>
              <w:jc w:val="center"/>
            </w:pPr>
            <w:r>
              <w:lastRenderedPageBreak/>
              <w:t>2026 год - всего</w:t>
            </w:r>
          </w:p>
        </w:tc>
        <w:tc>
          <w:tcPr>
            <w:tcW w:w="1077" w:type="dxa"/>
          </w:tcPr>
          <w:p w:rsidR="005F7FDD" w:rsidRDefault="005F7FDD">
            <w:pPr>
              <w:pStyle w:val="ConsPlusNormal"/>
              <w:jc w:val="center"/>
            </w:pPr>
            <w:r>
              <w:t xml:space="preserve">в том числе средства </w:t>
            </w:r>
            <w:r>
              <w:lastRenderedPageBreak/>
              <w:t>вышестоящих бюджетов</w:t>
            </w:r>
          </w:p>
        </w:tc>
      </w:tr>
      <w:tr w:rsidR="005F7FDD">
        <w:tc>
          <w:tcPr>
            <w:tcW w:w="578" w:type="dxa"/>
          </w:tcPr>
          <w:p w:rsidR="005F7FDD" w:rsidRDefault="005F7FDD">
            <w:pPr>
              <w:pStyle w:val="ConsPlusNormal"/>
              <w:jc w:val="center"/>
            </w:pPr>
            <w:r>
              <w:lastRenderedPageBreak/>
              <w:t>1</w:t>
            </w:r>
          </w:p>
        </w:tc>
        <w:tc>
          <w:tcPr>
            <w:tcW w:w="579" w:type="dxa"/>
          </w:tcPr>
          <w:p w:rsidR="005F7FDD" w:rsidRDefault="005F7FDD">
            <w:pPr>
              <w:pStyle w:val="ConsPlusNormal"/>
              <w:jc w:val="center"/>
            </w:pPr>
            <w:r>
              <w:t>2</w:t>
            </w:r>
          </w:p>
        </w:tc>
        <w:tc>
          <w:tcPr>
            <w:tcW w:w="1701" w:type="dxa"/>
          </w:tcPr>
          <w:p w:rsidR="005F7FDD" w:rsidRDefault="005F7FDD">
            <w:pPr>
              <w:pStyle w:val="ConsPlusNormal"/>
              <w:jc w:val="center"/>
            </w:pPr>
            <w:r>
              <w:t>3</w:t>
            </w:r>
          </w:p>
        </w:tc>
        <w:tc>
          <w:tcPr>
            <w:tcW w:w="579" w:type="dxa"/>
          </w:tcPr>
          <w:p w:rsidR="005F7FDD" w:rsidRDefault="005F7FDD">
            <w:pPr>
              <w:pStyle w:val="ConsPlusNormal"/>
              <w:jc w:val="center"/>
            </w:pPr>
            <w:r>
              <w:t>4</w:t>
            </w:r>
          </w:p>
        </w:tc>
        <w:tc>
          <w:tcPr>
            <w:tcW w:w="3345" w:type="dxa"/>
          </w:tcPr>
          <w:p w:rsidR="005F7FDD" w:rsidRDefault="005F7FDD">
            <w:pPr>
              <w:pStyle w:val="ConsPlusNormal"/>
              <w:jc w:val="center"/>
            </w:pPr>
            <w:r>
              <w:t>5</w:t>
            </w:r>
          </w:p>
        </w:tc>
        <w:tc>
          <w:tcPr>
            <w:tcW w:w="1304" w:type="dxa"/>
          </w:tcPr>
          <w:p w:rsidR="005F7FDD" w:rsidRDefault="005F7FDD">
            <w:pPr>
              <w:pStyle w:val="ConsPlusNormal"/>
              <w:jc w:val="center"/>
            </w:pPr>
            <w:r>
              <w:t>6</w:t>
            </w:r>
          </w:p>
        </w:tc>
        <w:tc>
          <w:tcPr>
            <w:tcW w:w="1134" w:type="dxa"/>
          </w:tcPr>
          <w:p w:rsidR="005F7FDD" w:rsidRDefault="005F7FDD">
            <w:pPr>
              <w:pStyle w:val="ConsPlusNormal"/>
              <w:jc w:val="center"/>
            </w:pPr>
            <w:r>
              <w:t>7</w:t>
            </w:r>
          </w:p>
        </w:tc>
        <w:tc>
          <w:tcPr>
            <w:tcW w:w="1247" w:type="dxa"/>
          </w:tcPr>
          <w:p w:rsidR="005F7FDD" w:rsidRDefault="005F7FDD">
            <w:pPr>
              <w:pStyle w:val="ConsPlusNormal"/>
              <w:jc w:val="center"/>
            </w:pPr>
            <w:r>
              <w:t>8</w:t>
            </w:r>
          </w:p>
        </w:tc>
        <w:tc>
          <w:tcPr>
            <w:tcW w:w="1077" w:type="dxa"/>
          </w:tcPr>
          <w:p w:rsidR="005F7FDD" w:rsidRDefault="005F7FDD">
            <w:pPr>
              <w:pStyle w:val="ConsPlusNormal"/>
              <w:jc w:val="center"/>
            </w:pPr>
            <w:r>
              <w:t>9</w:t>
            </w:r>
          </w:p>
        </w:tc>
      </w:tr>
      <w:tr w:rsidR="005F7FDD">
        <w:tc>
          <w:tcPr>
            <w:tcW w:w="578" w:type="dxa"/>
          </w:tcPr>
          <w:p w:rsidR="005F7FDD" w:rsidRDefault="005F7FDD">
            <w:pPr>
              <w:pStyle w:val="ConsPlusNormal"/>
              <w:jc w:val="center"/>
            </w:pPr>
            <w:r>
              <w:t>01</w:t>
            </w:r>
          </w:p>
        </w:tc>
        <w:tc>
          <w:tcPr>
            <w:tcW w:w="579" w:type="dxa"/>
          </w:tcPr>
          <w:p w:rsidR="005F7FDD" w:rsidRDefault="005F7FDD">
            <w:pPr>
              <w:pStyle w:val="ConsPlusNormal"/>
            </w:pPr>
          </w:p>
        </w:tc>
        <w:tc>
          <w:tcPr>
            <w:tcW w:w="1701" w:type="dxa"/>
          </w:tcPr>
          <w:p w:rsidR="005F7FDD" w:rsidRDefault="005F7FDD">
            <w:pPr>
              <w:pStyle w:val="ConsPlusNormal"/>
            </w:pPr>
          </w:p>
        </w:tc>
        <w:tc>
          <w:tcPr>
            <w:tcW w:w="579" w:type="dxa"/>
          </w:tcPr>
          <w:p w:rsidR="005F7FDD" w:rsidRDefault="005F7FDD">
            <w:pPr>
              <w:pStyle w:val="ConsPlusNormal"/>
            </w:pPr>
          </w:p>
        </w:tc>
        <w:tc>
          <w:tcPr>
            <w:tcW w:w="3345" w:type="dxa"/>
          </w:tcPr>
          <w:p w:rsidR="005F7FDD" w:rsidRDefault="005F7FDD">
            <w:pPr>
              <w:pStyle w:val="ConsPlusNormal"/>
            </w:pPr>
            <w:r>
              <w:t>ОБЩЕГОСУДАРСТВЕННЫЕ ВОПРОСЫ</w:t>
            </w:r>
          </w:p>
        </w:tc>
        <w:tc>
          <w:tcPr>
            <w:tcW w:w="1304" w:type="dxa"/>
          </w:tcPr>
          <w:p w:rsidR="005F7FDD" w:rsidRDefault="005F7FDD">
            <w:pPr>
              <w:pStyle w:val="ConsPlusNormal"/>
              <w:jc w:val="center"/>
            </w:pPr>
            <w:r>
              <w:t>190 311,2</w:t>
            </w:r>
          </w:p>
        </w:tc>
        <w:tc>
          <w:tcPr>
            <w:tcW w:w="1134" w:type="dxa"/>
          </w:tcPr>
          <w:p w:rsidR="005F7FDD" w:rsidRDefault="005F7FDD">
            <w:pPr>
              <w:pStyle w:val="ConsPlusNormal"/>
              <w:jc w:val="center"/>
            </w:pPr>
            <w:r>
              <w:t>2 956,0</w:t>
            </w:r>
          </w:p>
        </w:tc>
        <w:tc>
          <w:tcPr>
            <w:tcW w:w="1247" w:type="dxa"/>
          </w:tcPr>
          <w:p w:rsidR="005F7FDD" w:rsidRDefault="005F7FDD">
            <w:pPr>
              <w:pStyle w:val="ConsPlusNormal"/>
              <w:jc w:val="center"/>
            </w:pPr>
            <w:r>
              <w:t>186 840,2</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01</w:t>
            </w:r>
          </w:p>
        </w:tc>
        <w:tc>
          <w:tcPr>
            <w:tcW w:w="579" w:type="dxa"/>
          </w:tcPr>
          <w:p w:rsidR="005F7FDD" w:rsidRDefault="005F7FDD">
            <w:pPr>
              <w:pStyle w:val="ConsPlusNormal"/>
              <w:jc w:val="center"/>
            </w:pPr>
            <w:r>
              <w:t>02</w:t>
            </w:r>
          </w:p>
        </w:tc>
        <w:tc>
          <w:tcPr>
            <w:tcW w:w="1701" w:type="dxa"/>
          </w:tcPr>
          <w:p w:rsidR="005F7FDD" w:rsidRDefault="005F7FDD">
            <w:pPr>
              <w:pStyle w:val="ConsPlusNormal"/>
            </w:pPr>
          </w:p>
        </w:tc>
        <w:tc>
          <w:tcPr>
            <w:tcW w:w="579" w:type="dxa"/>
          </w:tcPr>
          <w:p w:rsidR="005F7FDD" w:rsidRDefault="005F7FDD">
            <w:pPr>
              <w:pStyle w:val="ConsPlusNormal"/>
            </w:pPr>
          </w:p>
        </w:tc>
        <w:tc>
          <w:tcPr>
            <w:tcW w:w="3345" w:type="dxa"/>
          </w:tcPr>
          <w:p w:rsidR="005F7FDD" w:rsidRDefault="005F7FDD">
            <w:pPr>
              <w:pStyle w:val="ConsPlusNormal"/>
            </w:pPr>
            <w:r>
              <w:t>Функционирование высшего должностного лица субъекта Российской Федерации и муниципального образования</w:t>
            </w:r>
          </w:p>
        </w:tc>
        <w:tc>
          <w:tcPr>
            <w:tcW w:w="1304" w:type="dxa"/>
          </w:tcPr>
          <w:p w:rsidR="005F7FDD" w:rsidRDefault="005F7FDD">
            <w:pPr>
              <w:pStyle w:val="ConsPlusNormal"/>
              <w:jc w:val="center"/>
            </w:pPr>
            <w:r>
              <w:t>3 608,0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3 608,0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01</w:t>
            </w:r>
          </w:p>
        </w:tc>
        <w:tc>
          <w:tcPr>
            <w:tcW w:w="579" w:type="dxa"/>
          </w:tcPr>
          <w:p w:rsidR="005F7FDD" w:rsidRDefault="005F7FDD">
            <w:pPr>
              <w:pStyle w:val="ConsPlusNormal"/>
              <w:jc w:val="center"/>
            </w:pPr>
            <w:r>
              <w:t>02</w:t>
            </w:r>
          </w:p>
        </w:tc>
        <w:tc>
          <w:tcPr>
            <w:tcW w:w="1701" w:type="dxa"/>
          </w:tcPr>
          <w:p w:rsidR="005F7FDD" w:rsidRDefault="005F7FDD">
            <w:pPr>
              <w:pStyle w:val="ConsPlusNormal"/>
              <w:jc w:val="center"/>
            </w:pPr>
            <w:r>
              <w:t>9900000000</w:t>
            </w:r>
          </w:p>
        </w:tc>
        <w:tc>
          <w:tcPr>
            <w:tcW w:w="579" w:type="dxa"/>
          </w:tcPr>
          <w:p w:rsidR="005F7FDD" w:rsidRDefault="005F7FDD">
            <w:pPr>
              <w:pStyle w:val="ConsPlusNormal"/>
            </w:pPr>
          </w:p>
        </w:tc>
        <w:tc>
          <w:tcPr>
            <w:tcW w:w="3345" w:type="dxa"/>
          </w:tcPr>
          <w:p w:rsidR="005F7FDD" w:rsidRDefault="005F7FDD">
            <w:pPr>
              <w:pStyle w:val="ConsPlusNormal"/>
            </w:pPr>
            <w:r>
              <w:t>Непрограммные направления деятельности</w:t>
            </w:r>
          </w:p>
        </w:tc>
        <w:tc>
          <w:tcPr>
            <w:tcW w:w="1304" w:type="dxa"/>
          </w:tcPr>
          <w:p w:rsidR="005F7FDD" w:rsidRDefault="005F7FDD">
            <w:pPr>
              <w:pStyle w:val="ConsPlusNormal"/>
              <w:jc w:val="center"/>
            </w:pPr>
            <w:r>
              <w:t>3 608,0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3 608,0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01</w:t>
            </w:r>
          </w:p>
        </w:tc>
        <w:tc>
          <w:tcPr>
            <w:tcW w:w="579" w:type="dxa"/>
          </w:tcPr>
          <w:p w:rsidR="005F7FDD" w:rsidRDefault="005F7FDD">
            <w:pPr>
              <w:pStyle w:val="ConsPlusNormal"/>
              <w:jc w:val="center"/>
            </w:pPr>
            <w:r>
              <w:t>02</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100</w:t>
            </w:r>
          </w:p>
        </w:tc>
        <w:tc>
          <w:tcPr>
            <w:tcW w:w="3345" w:type="dxa"/>
          </w:tcPr>
          <w:p w:rsidR="005F7FDD" w:rsidRDefault="005F7FD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5F7FDD" w:rsidRDefault="005F7FDD">
            <w:pPr>
              <w:pStyle w:val="ConsPlusNormal"/>
              <w:jc w:val="center"/>
            </w:pPr>
            <w:r>
              <w:t>3 608,0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3 608,0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01</w:t>
            </w:r>
          </w:p>
        </w:tc>
        <w:tc>
          <w:tcPr>
            <w:tcW w:w="579" w:type="dxa"/>
          </w:tcPr>
          <w:p w:rsidR="005F7FDD" w:rsidRDefault="005F7FDD">
            <w:pPr>
              <w:pStyle w:val="ConsPlusNormal"/>
              <w:jc w:val="center"/>
            </w:pPr>
            <w:r>
              <w:t>02</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120</w:t>
            </w:r>
          </w:p>
        </w:tc>
        <w:tc>
          <w:tcPr>
            <w:tcW w:w="3345" w:type="dxa"/>
          </w:tcPr>
          <w:p w:rsidR="005F7FDD" w:rsidRDefault="005F7FDD">
            <w:pPr>
              <w:pStyle w:val="ConsPlusNormal"/>
            </w:pPr>
            <w:r>
              <w:t>Расходы на выплаты персоналу государственных (муниципальных) органов</w:t>
            </w:r>
          </w:p>
        </w:tc>
        <w:tc>
          <w:tcPr>
            <w:tcW w:w="1304" w:type="dxa"/>
          </w:tcPr>
          <w:p w:rsidR="005F7FDD" w:rsidRDefault="005F7FDD">
            <w:pPr>
              <w:pStyle w:val="ConsPlusNormal"/>
              <w:jc w:val="center"/>
            </w:pPr>
            <w:r>
              <w:t>3 608,0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3 608,0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01</w:t>
            </w:r>
          </w:p>
        </w:tc>
        <w:tc>
          <w:tcPr>
            <w:tcW w:w="579" w:type="dxa"/>
          </w:tcPr>
          <w:p w:rsidR="005F7FDD" w:rsidRDefault="005F7FDD">
            <w:pPr>
              <w:pStyle w:val="ConsPlusNormal"/>
              <w:jc w:val="center"/>
            </w:pPr>
            <w:r>
              <w:t>04</w:t>
            </w:r>
          </w:p>
        </w:tc>
        <w:tc>
          <w:tcPr>
            <w:tcW w:w="1701" w:type="dxa"/>
          </w:tcPr>
          <w:p w:rsidR="005F7FDD" w:rsidRDefault="005F7FDD">
            <w:pPr>
              <w:pStyle w:val="ConsPlusNormal"/>
            </w:pPr>
          </w:p>
        </w:tc>
        <w:tc>
          <w:tcPr>
            <w:tcW w:w="579" w:type="dxa"/>
          </w:tcPr>
          <w:p w:rsidR="005F7FDD" w:rsidRDefault="005F7FDD">
            <w:pPr>
              <w:pStyle w:val="ConsPlusNormal"/>
            </w:pPr>
          </w:p>
        </w:tc>
        <w:tc>
          <w:tcPr>
            <w:tcW w:w="3345" w:type="dxa"/>
          </w:tcPr>
          <w:p w:rsidR="005F7FDD" w:rsidRDefault="005F7FDD">
            <w:pPr>
              <w:pStyle w:val="ConsPlusNormal"/>
            </w:pPr>
            <w:r>
              <w:t xml:space="preserve">Функционирование Правительства Российской Федерации, высших исполнительных органов </w:t>
            </w:r>
            <w:r>
              <w:lastRenderedPageBreak/>
              <w:t>субъектов Российской Федерации, местных администраций</w:t>
            </w:r>
          </w:p>
        </w:tc>
        <w:tc>
          <w:tcPr>
            <w:tcW w:w="1304" w:type="dxa"/>
          </w:tcPr>
          <w:p w:rsidR="005F7FDD" w:rsidRDefault="005F7FDD">
            <w:pPr>
              <w:pStyle w:val="ConsPlusNormal"/>
              <w:jc w:val="center"/>
            </w:pPr>
            <w:r>
              <w:lastRenderedPageBreak/>
              <w:t>91 002,4</w:t>
            </w:r>
          </w:p>
        </w:tc>
        <w:tc>
          <w:tcPr>
            <w:tcW w:w="1134" w:type="dxa"/>
          </w:tcPr>
          <w:p w:rsidR="005F7FDD" w:rsidRDefault="005F7FDD">
            <w:pPr>
              <w:pStyle w:val="ConsPlusNormal"/>
              <w:jc w:val="center"/>
            </w:pPr>
            <w:r>
              <w:t>2 956,0</w:t>
            </w:r>
          </w:p>
        </w:tc>
        <w:tc>
          <w:tcPr>
            <w:tcW w:w="1247" w:type="dxa"/>
          </w:tcPr>
          <w:p w:rsidR="005F7FDD" w:rsidRDefault="005F7FDD">
            <w:pPr>
              <w:pStyle w:val="ConsPlusNormal"/>
              <w:jc w:val="center"/>
            </w:pPr>
            <w:r>
              <w:t>88 044,6</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01</w:t>
            </w:r>
          </w:p>
        </w:tc>
        <w:tc>
          <w:tcPr>
            <w:tcW w:w="579" w:type="dxa"/>
          </w:tcPr>
          <w:p w:rsidR="005F7FDD" w:rsidRDefault="005F7FDD">
            <w:pPr>
              <w:pStyle w:val="ConsPlusNormal"/>
              <w:jc w:val="center"/>
            </w:pPr>
            <w:r>
              <w:t>04</w:t>
            </w:r>
          </w:p>
        </w:tc>
        <w:tc>
          <w:tcPr>
            <w:tcW w:w="1701" w:type="dxa"/>
          </w:tcPr>
          <w:p w:rsidR="005F7FDD" w:rsidRDefault="005F7FDD">
            <w:pPr>
              <w:pStyle w:val="ConsPlusNormal"/>
              <w:jc w:val="center"/>
            </w:pPr>
            <w:r>
              <w:t>9900000000</w:t>
            </w:r>
          </w:p>
        </w:tc>
        <w:tc>
          <w:tcPr>
            <w:tcW w:w="579" w:type="dxa"/>
          </w:tcPr>
          <w:p w:rsidR="005F7FDD" w:rsidRDefault="005F7FDD">
            <w:pPr>
              <w:pStyle w:val="ConsPlusNormal"/>
            </w:pPr>
          </w:p>
        </w:tc>
        <w:tc>
          <w:tcPr>
            <w:tcW w:w="3345" w:type="dxa"/>
          </w:tcPr>
          <w:p w:rsidR="005F7FDD" w:rsidRDefault="005F7FDD">
            <w:pPr>
              <w:pStyle w:val="ConsPlusNormal"/>
            </w:pPr>
            <w:r>
              <w:t>Непрограммные направления деятельности</w:t>
            </w:r>
          </w:p>
        </w:tc>
        <w:tc>
          <w:tcPr>
            <w:tcW w:w="1304" w:type="dxa"/>
          </w:tcPr>
          <w:p w:rsidR="005F7FDD" w:rsidRDefault="005F7FDD">
            <w:pPr>
              <w:pStyle w:val="ConsPlusNormal"/>
              <w:jc w:val="center"/>
            </w:pPr>
            <w:r>
              <w:t>91 002,4</w:t>
            </w:r>
          </w:p>
        </w:tc>
        <w:tc>
          <w:tcPr>
            <w:tcW w:w="1134" w:type="dxa"/>
          </w:tcPr>
          <w:p w:rsidR="005F7FDD" w:rsidRDefault="005F7FDD">
            <w:pPr>
              <w:pStyle w:val="ConsPlusNormal"/>
              <w:jc w:val="center"/>
            </w:pPr>
            <w:r>
              <w:t>2 956,0</w:t>
            </w:r>
          </w:p>
        </w:tc>
        <w:tc>
          <w:tcPr>
            <w:tcW w:w="1247" w:type="dxa"/>
          </w:tcPr>
          <w:p w:rsidR="005F7FDD" w:rsidRDefault="005F7FDD">
            <w:pPr>
              <w:pStyle w:val="ConsPlusNormal"/>
              <w:jc w:val="center"/>
            </w:pPr>
            <w:r>
              <w:t>88 044,6</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01</w:t>
            </w:r>
          </w:p>
        </w:tc>
        <w:tc>
          <w:tcPr>
            <w:tcW w:w="579" w:type="dxa"/>
          </w:tcPr>
          <w:p w:rsidR="005F7FDD" w:rsidRDefault="005F7FDD">
            <w:pPr>
              <w:pStyle w:val="ConsPlusNormal"/>
              <w:jc w:val="center"/>
            </w:pPr>
            <w:r>
              <w:t>04</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100</w:t>
            </w:r>
          </w:p>
        </w:tc>
        <w:tc>
          <w:tcPr>
            <w:tcW w:w="3345" w:type="dxa"/>
          </w:tcPr>
          <w:p w:rsidR="005F7FDD" w:rsidRDefault="005F7FD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5F7FDD" w:rsidRDefault="005F7FDD">
            <w:pPr>
              <w:pStyle w:val="ConsPlusNormal"/>
              <w:jc w:val="center"/>
            </w:pPr>
            <w:r>
              <w:t>90 361,9</w:t>
            </w:r>
          </w:p>
        </w:tc>
        <w:tc>
          <w:tcPr>
            <w:tcW w:w="1134" w:type="dxa"/>
          </w:tcPr>
          <w:p w:rsidR="005F7FDD" w:rsidRDefault="005F7FDD">
            <w:pPr>
              <w:pStyle w:val="ConsPlusNormal"/>
              <w:jc w:val="center"/>
            </w:pPr>
            <w:r>
              <w:t>2 956,0</w:t>
            </w:r>
          </w:p>
        </w:tc>
        <w:tc>
          <w:tcPr>
            <w:tcW w:w="1247" w:type="dxa"/>
          </w:tcPr>
          <w:p w:rsidR="005F7FDD" w:rsidRDefault="005F7FDD">
            <w:pPr>
              <w:pStyle w:val="ConsPlusNormal"/>
              <w:jc w:val="center"/>
            </w:pPr>
            <w:r>
              <w:t>87 404,1</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01</w:t>
            </w:r>
          </w:p>
        </w:tc>
        <w:tc>
          <w:tcPr>
            <w:tcW w:w="579" w:type="dxa"/>
          </w:tcPr>
          <w:p w:rsidR="005F7FDD" w:rsidRDefault="005F7FDD">
            <w:pPr>
              <w:pStyle w:val="ConsPlusNormal"/>
              <w:jc w:val="center"/>
            </w:pPr>
            <w:r>
              <w:t>04</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120</w:t>
            </w:r>
          </w:p>
        </w:tc>
        <w:tc>
          <w:tcPr>
            <w:tcW w:w="3345" w:type="dxa"/>
          </w:tcPr>
          <w:p w:rsidR="005F7FDD" w:rsidRDefault="005F7FDD">
            <w:pPr>
              <w:pStyle w:val="ConsPlusNormal"/>
            </w:pPr>
            <w:r>
              <w:t>Расходы на выплаты персоналу государственных (муниципальных) органов</w:t>
            </w:r>
          </w:p>
        </w:tc>
        <w:tc>
          <w:tcPr>
            <w:tcW w:w="1304" w:type="dxa"/>
          </w:tcPr>
          <w:p w:rsidR="005F7FDD" w:rsidRDefault="005F7FDD">
            <w:pPr>
              <w:pStyle w:val="ConsPlusNormal"/>
              <w:jc w:val="center"/>
            </w:pPr>
            <w:r>
              <w:t>90 361,9</w:t>
            </w:r>
          </w:p>
        </w:tc>
        <w:tc>
          <w:tcPr>
            <w:tcW w:w="1134" w:type="dxa"/>
          </w:tcPr>
          <w:p w:rsidR="005F7FDD" w:rsidRDefault="005F7FDD">
            <w:pPr>
              <w:pStyle w:val="ConsPlusNormal"/>
              <w:jc w:val="center"/>
            </w:pPr>
            <w:r>
              <w:t>2 956,0</w:t>
            </w:r>
          </w:p>
        </w:tc>
        <w:tc>
          <w:tcPr>
            <w:tcW w:w="1247" w:type="dxa"/>
          </w:tcPr>
          <w:p w:rsidR="005F7FDD" w:rsidRDefault="005F7FDD">
            <w:pPr>
              <w:pStyle w:val="ConsPlusNormal"/>
              <w:jc w:val="center"/>
            </w:pPr>
            <w:r>
              <w:t>87 404,1</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01</w:t>
            </w:r>
          </w:p>
        </w:tc>
        <w:tc>
          <w:tcPr>
            <w:tcW w:w="579" w:type="dxa"/>
          </w:tcPr>
          <w:p w:rsidR="005F7FDD" w:rsidRDefault="005F7FDD">
            <w:pPr>
              <w:pStyle w:val="ConsPlusNormal"/>
              <w:jc w:val="center"/>
            </w:pPr>
            <w:r>
              <w:t>04</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200</w:t>
            </w:r>
          </w:p>
        </w:tc>
        <w:tc>
          <w:tcPr>
            <w:tcW w:w="3345"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304" w:type="dxa"/>
          </w:tcPr>
          <w:p w:rsidR="005F7FDD" w:rsidRDefault="005F7FDD">
            <w:pPr>
              <w:pStyle w:val="ConsPlusNormal"/>
              <w:jc w:val="center"/>
            </w:pPr>
            <w:r>
              <w:t>640,5</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640,5</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01</w:t>
            </w:r>
          </w:p>
        </w:tc>
        <w:tc>
          <w:tcPr>
            <w:tcW w:w="579" w:type="dxa"/>
          </w:tcPr>
          <w:p w:rsidR="005F7FDD" w:rsidRDefault="005F7FDD">
            <w:pPr>
              <w:pStyle w:val="ConsPlusNormal"/>
              <w:jc w:val="center"/>
            </w:pPr>
            <w:r>
              <w:t>04</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240</w:t>
            </w:r>
          </w:p>
        </w:tc>
        <w:tc>
          <w:tcPr>
            <w:tcW w:w="3345"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1304" w:type="dxa"/>
          </w:tcPr>
          <w:p w:rsidR="005F7FDD" w:rsidRDefault="005F7FDD">
            <w:pPr>
              <w:pStyle w:val="ConsPlusNormal"/>
              <w:jc w:val="center"/>
            </w:pPr>
            <w:r>
              <w:t>640,5</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640,5</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01</w:t>
            </w:r>
          </w:p>
        </w:tc>
        <w:tc>
          <w:tcPr>
            <w:tcW w:w="579" w:type="dxa"/>
          </w:tcPr>
          <w:p w:rsidR="005F7FDD" w:rsidRDefault="005F7FDD">
            <w:pPr>
              <w:pStyle w:val="ConsPlusNormal"/>
              <w:jc w:val="center"/>
            </w:pPr>
            <w:r>
              <w:t>11</w:t>
            </w:r>
          </w:p>
        </w:tc>
        <w:tc>
          <w:tcPr>
            <w:tcW w:w="1701" w:type="dxa"/>
          </w:tcPr>
          <w:p w:rsidR="005F7FDD" w:rsidRDefault="005F7FDD">
            <w:pPr>
              <w:pStyle w:val="ConsPlusNormal"/>
            </w:pPr>
          </w:p>
        </w:tc>
        <w:tc>
          <w:tcPr>
            <w:tcW w:w="579" w:type="dxa"/>
          </w:tcPr>
          <w:p w:rsidR="005F7FDD" w:rsidRDefault="005F7FDD">
            <w:pPr>
              <w:pStyle w:val="ConsPlusNormal"/>
            </w:pPr>
          </w:p>
        </w:tc>
        <w:tc>
          <w:tcPr>
            <w:tcW w:w="3345" w:type="dxa"/>
          </w:tcPr>
          <w:p w:rsidR="005F7FDD" w:rsidRDefault="005F7FDD">
            <w:pPr>
              <w:pStyle w:val="ConsPlusNormal"/>
            </w:pPr>
            <w:r>
              <w:t>Резервные фонды</w:t>
            </w:r>
          </w:p>
        </w:tc>
        <w:tc>
          <w:tcPr>
            <w:tcW w:w="1304" w:type="dxa"/>
          </w:tcPr>
          <w:p w:rsidR="005F7FDD" w:rsidRDefault="005F7FDD">
            <w:pPr>
              <w:pStyle w:val="ConsPlusNormal"/>
              <w:jc w:val="center"/>
            </w:pPr>
            <w:r>
              <w:t>50,0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50,0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01</w:t>
            </w:r>
          </w:p>
        </w:tc>
        <w:tc>
          <w:tcPr>
            <w:tcW w:w="579" w:type="dxa"/>
          </w:tcPr>
          <w:p w:rsidR="005F7FDD" w:rsidRDefault="005F7FDD">
            <w:pPr>
              <w:pStyle w:val="ConsPlusNormal"/>
              <w:jc w:val="center"/>
            </w:pPr>
            <w:r>
              <w:t>11</w:t>
            </w:r>
          </w:p>
        </w:tc>
        <w:tc>
          <w:tcPr>
            <w:tcW w:w="1701" w:type="dxa"/>
          </w:tcPr>
          <w:p w:rsidR="005F7FDD" w:rsidRDefault="005F7FDD">
            <w:pPr>
              <w:pStyle w:val="ConsPlusNormal"/>
              <w:jc w:val="center"/>
            </w:pPr>
            <w:r>
              <w:t>9900000000</w:t>
            </w:r>
          </w:p>
        </w:tc>
        <w:tc>
          <w:tcPr>
            <w:tcW w:w="579" w:type="dxa"/>
          </w:tcPr>
          <w:p w:rsidR="005F7FDD" w:rsidRDefault="005F7FDD">
            <w:pPr>
              <w:pStyle w:val="ConsPlusNormal"/>
            </w:pPr>
          </w:p>
        </w:tc>
        <w:tc>
          <w:tcPr>
            <w:tcW w:w="3345" w:type="dxa"/>
          </w:tcPr>
          <w:p w:rsidR="005F7FDD" w:rsidRDefault="005F7FDD">
            <w:pPr>
              <w:pStyle w:val="ConsPlusNormal"/>
            </w:pPr>
            <w:r>
              <w:t>Непрограммные направления деятельности</w:t>
            </w:r>
          </w:p>
        </w:tc>
        <w:tc>
          <w:tcPr>
            <w:tcW w:w="1304" w:type="dxa"/>
          </w:tcPr>
          <w:p w:rsidR="005F7FDD" w:rsidRDefault="005F7FDD">
            <w:pPr>
              <w:pStyle w:val="ConsPlusNormal"/>
              <w:jc w:val="center"/>
            </w:pPr>
            <w:r>
              <w:t>50,0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50,0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lastRenderedPageBreak/>
              <w:t>01</w:t>
            </w:r>
          </w:p>
        </w:tc>
        <w:tc>
          <w:tcPr>
            <w:tcW w:w="579" w:type="dxa"/>
          </w:tcPr>
          <w:p w:rsidR="005F7FDD" w:rsidRDefault="005F7FDD">
            <w:pPr>
              <w:pStyle w:val="ConsPlusNormal"/>
              <w:jc w:val="center"/>
            </w:pPr>
            <w:r>
              <w:t>11</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800</w:t>
            </w:r>
          </w:p>
        </w:tc>
        <w:tc>
          <w:tcPr>
            <w:tcW w:w="3345" w:type="dxa"/>
          </w:tcPr>
          <w:p w:rsidR="005F7FDD" w:rsidRDefault="005F7FDD">
            <w:pPr>
              <w:pStyle w:val="ConsPlusNormal"/>
            </w:pPr>
            <w:r>
              <w:t>Иные бюджетные ассигнования</w:t>
            </w:r>
          </w:p>
        </w:tc>
        <w:tc>
          <w:tcPr>
            <w:tcW w:w="1304" w:type="dxa"/>
          </w:tcPr>
          <w:p w:rsidR="005F7FDD" w:rsidRDefault="005F7FDD">
            <w:pPr>
              <w:pStyle w:val="ConsPlusNormal"/>
              <w:jc w:val="center"/>
            </w:pPr>
            <w:r>
              <w:t>50,0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50,0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01</w:t>
            </w:r>
          </w:p>
        </w:tc>
        <w:tc>
          <w:tcPr>
            <w:tcW w:w="579" w:type="dxa"/>
          </w:tcPr>
          <w:p w:rsidR="005F7FDD" w:rsidRDefault="005F7FDD">
            <w:pPr>
              <w:pStyle w:val="ConsPlusNormal"/>
              <w:jc w:val="center"/>
            </w:pPr>
            <w:r>
              <w:t>11</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870</w:t>
            </w:r>
          </w:p>
        </w:tc>
        <w:tc>
          <w:tcPr>
            <w:tcW w:w="3345" w:type="dxa"/>
          </w:tcPr>
          <w:p w:rsidR="005F7FDD" w:rsidRDefault="005F7FDD">
            <w:pPr>
              <w:pStyle w:val="ConsPlusNormal"/>
            </w:pPr>
            <w:r>
              <w:t>Резервные средства</w:t>
            </w:r>
          </w:p>
        </w:tc>
        <w:tc>
          <w:tcPr>
            <w:tcW w:w="1304" w:type="dxa"/>
          </w:tcPr>
          <w:p w:rsidR="005F7FDD" w:rsidRDefault="005F7FDD">
            <w:pPr>
              <w:pStyle w:val="ConsPlusNormal"/>
              <w:jc w:val="center"/>
            </w:pPr>
            <w:r>
              <w:t>50,0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50,0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01</w:t>
            </w:r>
          </w:p>
        </w:tc>
        <w:tc>
          <w:tcPr>
            <w:tcW w:w="579" w:type="dxa"/>
          </w:tcPr>
          <w:p w:rsidR="005F7FDD" w:rsidRDefault="005F7FDD">
            <w:pPr>
              <w:pStyle w:val="ConsPlusNormal"/>
              <w:jc w:val="center"/>
            </w:pPr>
            <w:r>
              <w:t>13</w:t>
            </w:r>
          </w:p>
        </w:tc>
        <w:tc>
          <w:tcPr>
            <w:tcW w:w="1701" w:type="dxa"/>
          </w:tcPr>
          <w:p w:rsidR="005F7FDD" w:rsidRDefault="005F7FDD">
            <w:pPr>
              <w:pStyle w:val="ConsPlusNormal"/>
            </w:pPr>
          </w:p>
        </w:tc>
        <w:tc>
          <w:tcPr>
            <w:tcW w:w="579" w:type="dxa"/>
          </w:tcPr>
          <w:p w:rsidR="005F7FDD" w:rsidRDefault="005F7FDD">
            <w:pPr>
              <w:pStyle w:val="ConsPlusNormal"/>
            </w:pPr>
          </w:p>
        </w:tc>
        <w:tc>
          <w:tcPr>
            <w:tcW w:w="3345" w:type="dxa"/>
          </w:tcPr>
          <w:p w:rsidR="005F7FDD" w:rsidRDefault="005F7FDD">
            <w:pPr>
              <w:pStyle w:val="ConsPlusNormal"/>
            </w:pPr>
            <w:r>
              <w:t>Другие общегосударственные вопросы</w:t>
            </w:r>
          </w:p>
        </w:tc>
        <w:tc>
          <w:tcPr>
            <w:tcW w:w="1304" w:type="dxa"/>
          </w:tcPr>
          <w:p w:rsidR="005F7FDD" w:rsidRDefault="005F7FDD">
            <w:pPr>
              <w:pStyle w:val="ConsPlusNormal"/>
              <w:jc w:val="center"/>
            </w:pPr>
            <w:r>
              <w:t>95 650,8</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95 137,6</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01</w:t>
            </w:r>
          </w:p>
        </w:tc>
        <w:tc>
          <w:tcPr>
            <w:tcW w:w="579" w:type="dxa"/>
          </w:tcPr>
          <w:p w:rsidR="005F7FDD" w:rsidRDefault="005F7FDD">
            <w:pPr>
              <w:pStyle w:val="ConsPlusNormal"/>
              <w:jc w:val="center"/>
            </w:pPr>
            <w:r>
              <w:t>13</w:t>
            </w:r>
          </w:p>
        </w:tc>
        <w:tc>
          <w:tcPr>
            <w:tcW w:w="1701" w:type="dxa"/>
          </w:tcPr>
          <w:p w:rsidR="005F7FDD" w:rsidRDefault="005F7FDD">
            <w:pPr>
              <w:pStyle w:val="ConsPlusNormal"/>
              <w:jc w:val="center"/>
            </w:pPr>
            <w:r>
              <w:t>9900000000</w:t>
            </w:r>
          </w:p>
        </w:tc>
        <w:tc>
          <w:tcPr>
            <w:tcW w:w="579" w:type="dxa"/>
          </w:tcPr>
          <w:p w:rsidR="005F7FDD" w:rsidRDefault="005F7FDD">
            <w:pPr>
              <w:pStyle w:val="ConsPlusNormal"/>
            </w:pPr>
          </w:p>
        </w:tc>
        <w:tc>
          <w:tcPr>
            <w:tcW w:w="3345" w:type="dxa"/>
          </w:tcPr>
          <w:p w:rsidR="005F7FDD" w:rsidRDefault="005F7FDD">
            <w:pPr>
              <w:pStyle w:val="ConsPlusNormal"/>
            </w:pPr>
            <w:r>
              <w:t>Непрограммные направления деятельности</w:t>
            </w:r>
          </w:p>
        </w:tc>
        <w:tc>
          <w:tcPr>
            <w:tcW w:w="1304" w:type="dxa"/>
          </w:tcPr>
          <w:p w:rsidR="005F7FDD" w:rsidRDefault="005F7FDD">
            <w:pPr>
              <w:pStyle w:val="ConsPlusNormal"/>
              <w:jc w:val="center"/>
            </w:pPr>
            <w:r>
              <w:t>95 650,8</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95 137,6</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01</w:t>
            </w:r>
          </w:p>
        </w:tc>
        <w:tc>
          <w:tcPr>
            <w:tcW w:w="579" w:type="dxa"/>
          </w:tcPr>
          <w:p w:rsidR="005F7FDD" w:rsidRDefault="005F7FDD">
            <w:pPr>
              <w:pStyle w:val="ConsPlusNormal"/>
              <w:jc w:val="center"/>
            </w:pPr>
            <w:r>
              <w:t>13</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200</w:t>
            </w:r>
          </w:p>
        </w:tc>
        <w:tc>
          <w:tcPr>
            <w:tcW w:w="3345"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304" w:type="dxa"/>
          </w:tcPr>
          <w:p w:rsidR="005F7FDD" w:rsidRDefault="005F7FDD">
            <w:pPr>
              <w:pStyle w:val="ConsPlusNormal"/>
              <w:jc w:val="center"/>
            </w:pPr>
            <w:r>
              <w:t>3 124,8</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2 611,6</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01</w:t>
            </w:r>
          </w:p>
        </w:tc>
        <w:tc>
          <w:tcPr>
            <w:tcW w:w="579" w:type="dxa"/>
          </w:tcPr>
          <w:p w:rsidR="005F7FDD" w:rsidRDefault="005F7FDD">
            <w:pPr>
              <w:pStyle w:val="ConsPlusNormal"/>
              <w:jc w:val="center"/>
            </w:pPr>
            <w:r>
              <w:t>13</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240</w:t>
            </w:r>
          </w:p>
        </w:tc>
        <w:tc>
          <w:tcPr>
            <w:tcW w:w="3345"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1304" w:type="dxa"/>
          </w:tcPr>
          <w:p w:rsidR="005F7FDD" w:rsidRDefault="005F7FDD">
            <w:pPr>
              <w:pStyle w:val="ConsPlusNormal"/>
              <w:jc w:val="center"/>
            </w:pPr>
            <w:r>
              <w:t>3 124,8</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2 611,6</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01</w:t>
            </w:r>
          </w:p>
        </w:tc>
        <w:tc>
          <w:tcPr>
            <w:tcW w:w="579" w:type="dxa"/>
          </w:tcPr>
          <w:p w:rsidR="005F7FDD" w:rsidRDefault="005F7FDD">
            <w:pPr>
              <w:pStyle w:val="ConsPlusNormal"/>
              <w:jc w:val="center"/>
            </w:pPr>
            <w:r>
              <w:t>13</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600</w:t>
            </w:r>
          </w:p>
        </w:tc>
        <w:tc>
          <w:tcPr>
            <w:tcW w:w="3345" w:type="dxa"/>
          </w:tcPr>
          <w:p w:rsidR="005F7FDD" w:rsidRDefault="005F7FDD">
            <w:pPr>
              <w:pStyle w:val="ConsPlusNormal"/>
            </w:pPr>
            <w:r>
              <w:t>Предоставление субсидий бюджетным, автономным учреждениям и иным некоммерческим организациям</w:t>
            </w:r>
          </w:p>
        </w:tc>
        <w:tc>
          <w:tcPr>
            <w:tcW w:w="1304" w:type="dxa"/>
          </w:tcPr>
          <w:p w:rsidR="005F7FDD" w:rsidRDefault="005F7FDD">
            <w:pPr>
              <w:pStyle w:val="ConsPlusNormal"/>
              <w:jc w:val="center"/>
            </w:pPr>
            <w:r>
              <w:t>92 476,0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92 476,0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01</w:t>
            </w:r>
          </w:p>
        </w:tc>
        <w:tc>
          <w:tcPr>
            <w:tcW w:w="579" w:type="dxa"/>
          </w:tcPr>
          <w:p w:rsidR="005F7FDD" w:rsidRDefault="005F7FDD">
            <w:pPr>
              <w:pStyle w:val="ConsPlusNormal"/>
              <w:jc w:val="center"/>
            </w:pPr>
            <w:r>
              <w:t>13</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610</w:t>
            </w:r>
          </w:p>
        </w:tc>
        <w:tc>
          <w:tcPr>
            <w:tcW w:w="3345" w:type="dxa"/>
          </w:tcPr>
          <w:p w:rsidR="005F7FDD" w:rsidRDefault="005F7FDD">
            <w:pPr>
              <w:pStyle w:val="ConsPlusNormal"/>
            </w:pPr>
            <w:r>
              <w:t>Субсидии бюджетным учреждениям</w:t>
            </w:r>
          </w:p>
        </w:tc>
        <w:tc>
          <w:tcPr>
            <w:tcW w:w="1304" w:type="dxa"/>
          </w:tcPr>
          <w:p w:rsidR="005F7FDD" w:rsidRDefault="005F7FDD">
            <w:pPr>
              <w:pStyle w:val="ConsPlusNormal"/>
              <w:jc w:val="center"/>
            </w:pPr>
            <w:r>
              <w:t>92 476,0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92 476,0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01</w:t>
            </w:r>
          </w:p>
        </w:tc>
        <w:tc>
          <w:tcPr>
            <w:tcW w:w="579" w:type="dxa"/>
          </w:tcPr>
          <w:p w:rsidR="005F7FDD" w:rsidRDefault="005F7FDD">
            <w:pPr>
              <w:pStyle w:val="ConsPlusNormal"/>
              <w:jc w:val="center"/>
            </w:pPr>
            <w:r>
              <w:t>13</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800</w:t>
            </w:r>
          </w:p>
        </w:tc>
        <w:tc>
          <w:tcPr>
            <w:tcW w:w="3345" w:type="dxa"/>
          </w:tcPr>
          <w:p w:rsidR="005F7FDD" w:rsidRDefault="005F7FDD">
            <w:pPr>
              <w:pStyle w:val="ConsPlusNormal"/>
            </w:pPr>
            <w:r>
              <w:t>Иные бюджетные ассигнования</w:t>
            </w:r>
          </w:p>
        </w:tc>
        <w:tc>
          <w:tcPr>
            <w:tcW w:w="1304" w:type="dxa"/>
          </w:tcPr>
          <w:p w:rsidR="005F7FDD" w:rsidRDefault="005F7FDD">
            <w:pPr>
              <w:pStyle w:val="ConsPlusNormal"/>
              <w:jc w:val="center"/>
            </w:pPr>
            <w:r>
              <w:t>50,0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50,0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01</w:t>
            </w:r>
          </w:p>
        </w:tc>
        <w:tc>
          <w:tcPr>
            <w:tcW w:w="579" w:type="dxa"/>
          </w:tcPr>
          <w:p w:rsidR="005F7FDD" w:rsidRDefault="005F7FDD">
            <w:pPr>
              <w:pStyle w:val="ConsPlusNormal"/>
              <w:jc w:val="center"/>
            </w:pPr>
            <w:r>
              <w:t>13</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850</w:t>
            </w:r>
          </w:p>
        </w:tc>
        <w:tc>
          <w:tcPr>
            <w:tcW w:w="3345" w:type="dxa"/>
          </w:tcPr>
          <w:p w:rsidR="005F7FDD" w:rsidRDefault="005F7FDD">
            <w:pPr>
              <w:pStyle w:val="ConsPlusNormal"/>
            </w:pPr>
            <w:r>
              <w:t>Уплата налогов, сборов и иных платежей</w:t>
            </w:r>
          </w:p>
        </w:tc>
        <w:tc>
          <w:tcPr>
            <w:tcW w:w="1304" w:type="dxa"/>
          </w:tcPr>
          <w:p w:rsidR="005F7FDD" w:rsidRDefault="005F7FDD">
            <w:pPr>
              <w:pStyle w:val="ConsPlusNormal"/>
              <w:jc w:val="center"/>
            </w:pPr>
            <w:r>
              <w:t>50,0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50,0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02</w:t>
            </w:r>
          </w:p>
        </w:tc>
        <w:tc>
          <w:tcPr>
            <w:tcW w:w="579" w:type="dxa"/>
          </w:tcPr>
          <w:p w:rsidR="005F7FDD" w:rsidRDefault="005F7FDD">
            <w:pPr>
              <w:pStyle w:val="ConsPlusNormal"/>
            </w:pPr>
          </w:p>
        </w:tc>
        <w:tc>
          <w:tcPr>
            <w:tcW w:w="1701" w:type="dxa"/>
          </w:tcPr>
          <w:p w:rsidR="005F7FDD" w:rsidRDefault="005F7FDD">
            <w:pPr>
              <w:pStyle w:val="ConsPlusNormal"/>
            </w:pPr>
          </w:p>
        </w:tc>
        <w:tc>
          <w:tcPr>
            <w:tcW w:w="579" w:type="dxa"/>
          </w:tcPr>
          <w:p w:rsidR="005F7FDD" w:rsidRDefault="005F7FDD">
            <w:pPr>
              <w:pStyle w:val="ConsPlusNormal"/>
            </w:pPr>
          </w:p>
        </w:tc>
        <w:tc>
          <w:tcPr>
            <w:tcW w:w="3345" w:type="dxa"/>
          </w:tcPr>
          <w:p w:rsidR="005F7FDD" w:rsidRDefault="005F7FDD">
            <w:pPr>
              <w:pStyle w:val="ConsPlusNormal"/>
            </w:pPr>
            <w:r>
              <w:t>НАЦИОНАЛЬНАЯ ОБОРОНА</w:t>
            </w:r>
          </w:p>
        </w:tc>
        <w:tc>
          <w:tcPr>
            <w:tcW w:w="1304" w:type="dxa"/>
          </w:tcPr>
          <w:p w:rsidR="005F7FDD" w:rsidRDefault="005F7FDD">
            <w:pPr>
              <w:pStyle w:val="ConsPlusNormal"/>
              <w:jc w:val="center"/>
            </w:pPr>
            <w:r>
              <w:t>170,0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170,0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02</w:t>
            </w:r>
          </w:p>
        </w:tc>
        <w:tc>
          <w:tcPr>
            <w:tcW w:w="579" w:type="dxa"/>
          </w:tcPr>
          <w:p w:rsidR="005F7FDD" w:rsidRDefault="005F7FDD">
            <w:pPr>
              <w:pStyle w:val="ConsPlusNormal"/>
              <w:jc w:val="center"/>
            </w:pPr>
            <w:r>
              <w:t>04</w:t>
            </w:r>
          </w:p>
        </w:tc>
        <w:tc>
          <w:tcPr>
            <w:tcW w:w="1701" w:type="dxa"/>
          </w:tcPr>
          <w:p w:rsidR="005F7FDD" w:rsidRDefault="005F7FDD">
            <w:pPr>
              <w:pStyle w:val="ConsPlusNormal"/>
            </w:pPr>
          </w:p>
        </w:tc>
        <w:tc>
          <w:tcPr>
            <w:tcW w:w="579" w:type="dxa"/>
          </w:tcPr>
          <w:p w:rsidR="005F7FDD" w:rsidRDefault="005F7FDD">
            <w:pPr>
              <w:pStyle w:val="ConsPlusNormal"/>
            </w:pPr>
          </w:p>
        </w:tc>
        <w:tc>
          <w:tcPr>
            <w:tcW w:w="3345" w:type="dxa"/>
          </w:tcPr>
          <w:p w:rsidR="005F7FDD" w:rsidRDefault="005F7FDD">
            <w:pPr>
              <w:pStyle w:val="ConsPlusNormal"/>
            </w:pPr>
            <w:r>
              <w:t xml:space="preserve">Мобилизационная подготовка </w:t>
            </w:r>
            <w:r>
              <w:lastRenderedPageBreak/>
              <w:t>экономики</w:t>
            </w:r>
          </w:p>
        </w:tc>
        <w:tc>
          <w:tcPr>
            <w:tcW w:w="1304" w:type="dxa"/>
          </w:tcPr>
          <w:p w:rsidR="005F7FDD" w:rsidRDefault="005F7FDD">
            <w:pPr>
              <w:pStyle w:val="ConsPlusNormal"/>
              <w:jc w:val="center"/>
            </w:pPr>
            <w:r>
              <w:lastRenderedPageBreak/>
              <w:t>170,0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170,0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02</w:t>
            </w:r>
          </w:p>
        </w:tc>
        <w:tc>
          <w:tcPr>
            <w:tcW w:w="579" w:type="dxa"/>
          </w:tcPr>
          <w:p w:rsidR="005F7FDD" w:rsidRDefault="005F7FDD">
            <w:pPr>
              <w:pStyle w:val="ConsPlusNormal"/>
              <w:jc w:val="center"/>
            </w:pPr>
            <w:r>
              <w:t>04</w:t>
            </w:r>
          </w:p>
        </w:tc>
        <w:tc>
          <w:tcPr>
            <w:tcW w:w="1701" w:type="dxa"/>
          </w:tcPr>
          <w:p w:rsidR="005F7FDD" w:rsidRDefault="005F7FDD">
            <w:pPr>
              <w:pStyle w:val="ConsPlusNormal"/>
              <w:jc w:val="center"/>
            </w:pPr>
            <w:r>
              <w:t>9900000000</w:t>
            </w:r>
          </w:p>
        </w:tc>
        <w:tc>
          <w:tcPr>
            <w:tcW w:w="579" w:type="dxa"/>
          </w:tcPr>
          <w:p w:rsidR="005F7FDD" w:rsidRDefault="005F7FDD">
            <w:pPr>
              <w:pStyle w:val="ConsPlusNormal"/>
            </w:pPr>
          </w:p>
        </w:tc>
        <w:tc>
          <w:tcPr>
            <w:tcW w:w="3345" w:type="dxa"/>
          </w:tcPr>
          <w:p w:rsidR="005F7FDD" w:rsidRDefault="005F7FDD">
            <w:pPr>
              <w:pStyle w:val="ConsPlusNormal"/>
            </w:pPr>
            <w:r>
              <w:t>Непрограммные направления деятельности</w:t>
            </w:r>
          </w:p>
        </w:tc>
        <w:tc>
          <w:tcPr>
            <w:tcW w:w="1304" w:type="dxa"/>
          </w:tcPr>
          <w:p w:rsidR="005F7FDD" w:rsidRDefault="005F7FDD">
            <w:pPr>
              <w:pStyle w:val="ConsPlusNormal"/>
              <w:jc w:val="center"/>
            </w:pPr>
            <w:r>
              <w:t>170,0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170,0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02</w:t>
            </w:r>
          </w:p>
        </w:tc>
        <w:tc>
          <w:tcPr>
            <w:tcW w:w="579" w:type="dxa"/>
          </w:tcPr>
          <w:p w:rsidR="005F7FDD" w:rsidRDefault="005F7FDD">
            <w:pPr>
              <w:pStyle w:val="ConsPlusNormal"/>
              <w:jc w:val="center"/>
            </w:pPr>
            <w:r>
              <w:t>04</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200</w:t>
            </w:r>
          </w:p>
        </w:tc>
        <w:tc>
          <w:tcPr>
            <w:tcW w:w="3345"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304" w:type="dxa"/>
          </w:tcPr>
          <w:p w:rsidR="005F7FDD" w:rsidRDefault="005F7FDD">
            <w:pPr>
              <w:pStyle w:val="ConsPlusNormal"/>
              <w:jc w:val="center"/>
            </w:pPr>
            <w:r>
              <w:t>170,0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170,0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02</w:t>
            </w:r>
          </w:p>
        </w:tc>
        <w:tc>
          <w:tcPr>
            <w:tcW w:w="579" w:type="dxa"/>
          </w:tcPr>
          <w:p w:rsidR="005F7FDD" w:rsidRDefault="005F7FDD">
            <w:pPr>
              <w:pStyle w:val="ConsPlusNormal"/>
              <w:jc w:val="center"/>
            </w:pPr>
            <w:r>
              <w:t>04</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240</w:t>
            </w:r>
          </w:p>
        </w:tc>
        <w:tc>
          <w:tcPr>
            <w:tcW w:w="3345"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1304" w:type="dxa"/>
          </w:tcPr>
          <w:p w:rsidR="005F7FDD" w:rsidRDefault="005F7FDD">
            <w:pPr>
              <w:pStyle w:val="ConsPlusNormal"/>
              <w:jc w:val="center"/>
            </w:pPr>
            <w:r>
              <w:t>170,0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170,0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03</w:t>
            </w:r>
          </w:p>
        </w:tc>
        <w:tc>
          <w:tcPr>
            <w:tcW w:w="579" w:type="dxa"/>
          </w:tcPr>
          <w:p w:rsidR="005F7FDD" w:rsidRDefault="005F7FDD">
            <w:pPr>
              <w:pStyle w:val="ConsPlusNormal"/>
            </w:pPr>
          </w:p>
        </w:tc>
        <w:tc>
          <w:tcPr>
            <w:tcW w:w="1701" w:type="dxa"/>
          </w:tcPr>
          <w:p w:rsidR="005F7FDD" w:rsidRDefault="005F7FDD">
            <w:pPr>
              <w:pStyle w:val="ConsPlusNormal"/>
            </w:pPr>
          </w:p>
        </w:tc>
        <w:tc>
          <w:tcPr>
            <w:tcW w:w="579" w:type="dxa"/>
          </w:tcPr>
          <w:p w:rsidR="005F7FDD" w:rsidRDefault="005F7FDD">
            <w:pPr>
              <w:pStyle w:val="ConsPlusNormal"/>
            </w:pPr>
          </w:p>
        </w:tc>
        <w:tc>
          <w:tcPr>
            <w:tcW w:w="3345" w:type="dxa"/>
          </w:tcPr>
          <w:p w:rsidR="005F7FDD" w:rsidRDefault="005F7FDD">
            <w:pPr>
              <w:pStyle w:val="ConsPlusNormal"/>
            </w:pPr>
            <w:r>
              <w:t>НАЦИОНАЛЬНАЯ БЕЗОПАСНОСТЬ И ПРАВООХРАНИТЕЛЬНАЯ ДЕЯТЕЛЬНОСТЬ</w:t>
            </w:r>
          </w:p>
        </w:tc>
        <w:tc>
          <w:tcPr>
            <w:tcW w:w="1304" w:type="dxa"/>
          </w:tcPr>
          <w:p w:rsidR="005F7FDD" w:rsidRDefault="005F7FDD">
            <w:pPr>
              <w:pStyle w:val="ConsPlusNormal"/>
              <w:jc w:val="center"/>
            </w:pPr>
            <w:r>
              <w:t>541,7</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541,7</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03</w:t>
            </w:r>
          </w:p>
        </w:tc>
        <w:tc>
          <w:tcPr>
            <w:tcW w:w="579" w:type="dxa"/>
          </w:tcPr>
          <w:p w:rsidR="005F7FDD" w:rsidRDefault="005F7FDD">
            <w:pPr>
              <w:pStyle w:val="ConsPlusNormal"/>
              <w:jc w:val="center"/>
            </w:pPr>
            <w:r>
              <w:t>10</w:t>
            </w:r>
          </w:p>
        </w:tc>
        <w:tc>
          <w:tcPr>
            <w:tcW w:w="1701" w:type="dxa"/>
          </w:tcPr>
          <w:p w:rsidR="005F7FDD" w:rsidRDefault="005F7FDD">
            <w:pPr>
              <w:pStyle w:val="ConsPlusNormal"/>
            </w:pPr>
          </w:p>
        </w:tc>
        <w:tc>
          <w:tcPr>
            <w:tcW w:w="579" w:type="dxa"/>
          </w:tcPr>
          <w:p w:rsidR="005F7FDD" w:rsidRDefault="005F7FDD">
            <w:pPr>
              <w:pStyle w:val="ConsPlusNormal"/>
            </w:pPr>
          </w:p>
        </w:tc>
        <w:tc>
          <w:tcPr>
            <w:tcW w:w="3345" w:type="dxa"/>
          </w:tcPr>
          <w:p w:rsidR="005F7FDD" w:rsidRDefault="005F7FDD">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304" w:type="dxa"/>
          </w:tcPr>
          <w:p w:rsidR="005F7FDD" w:rsidRDefault="005F7FDD">
            <w:pPr>
              <w:pStyle w:val="ConsPlusNormal"/>
              <w:jc w:val="center"/>
            </w:pPr>
            <w:r>
              <w:t>541,7</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541,7</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03</w:t>
            </w:r>
          </w:p>
        </w:tc>
        <w:tc>
          <w:tcPr>
            <w:tcW w:w="579" w:type="dxa"/>
          </w:tcPr>
          <w:p w:rsidR="005F7FDD" w:rsidRDefault="005F7FDD">
            <w:pPr>
              <w:pStyle w:val="ConsPlusNormal"/>
              <w:jc w:val="center"/>
            </w:pPr>
            <w:r>
              <w:t>10</w:t>
            </w:r>
          </w:p>
        </w:tc>
        <w:tc>
          <w:tcPr>
            <w:tcW w:w="1701" w:type="dxa"/>
          </w:tcPr>
          <w:p w:rsidR="005F7FDD" w:rsidRDefault="005F7FDD">
            <w:pPr>
              <w:pStyle w:val="ConsPlusNormal"/>
              <w:jc w:val="center"/>
            </w:pPr>
            <w:r>
              <w:t>9900000000</w:t>
            </w:r>
          </w:p>
        </w:tc>
        <w:tc>
          <w:tcPr>
            <w:tcW w:w="579" w:type="dxa"/>
          </w:tcPr>
          <w:p w:rsidR="005F7FDD" w:rsidRDefault="005F7FDD">
            <w:pPr>
              <w:pStyle w:val="ConsPlusNormal"/>
            </w:pPr>
          </w:p>
        </w:tc>
        <w:tc>
          <w:tcPr>
            <w:tcW w:w="3345" w:type="dxa"/>
          </w:tcPr>
          <w:p w:rsidR="005F7FDD" w:rsidRDefault="005F7FDD">
            <w:pPr>
              <w:pStyle w:val="ConsPlusNormal"/>
            </w:pPr>
            <w:r>
              <w:t>Непрограммные направления деятельности</w:t>
            </w:r>
          </w:p>
        </w:tc>
        <w:tc>
          <w:tcPr>
            <w:tcW w:w="1304" w:type="dxa"/>
          </w:tcPr>
          <w:p w:rsidR="005F7FDD" w:rsidRDefault="005F7FDD">
            <w:pPr>
              <w:pStyle w:val="ConsPlusNormal"/>
              <w:jc w:val="center"/>
            </w:pPr>
            <w:r>
              <w:t>541,7</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541,7</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03</w:t>
            </w:r>
          </w:p>
        </w:tc>
        <w:tc>
          <w:tcPr>
            <w:tcW w:w="579" w:type="dxa"/>
          </w:tcPr>
          <w:p w:rsidR="005F7FDD" w:rsidRDefault="005F7FDD">
            <w:pPr>
              <w:pStyle w:val="ConsPlusNormal"/>
              <w:jc w:val="center"/>
            </w:pPr>
            <w:r>
              <w:t>10</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200</w:t>
            </w:r>
          </w:p>
        </w:tc>
        <w:tc>
          <w:tcPr>
            <w:tcW w:w="3345"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304" w:type="dxa"/>
          </w:tcPr>
          <w:p w:rsidR="005F7FDD" w:rsidRDefault="005F7FDD">
            <w:pPr>
              <w:pStyle w:val="ConsPlusNormal"/>
              <w:jc w:val="center"/>
            </w:pPr>
            <w:r>
              <w:t>541,7</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541,7</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03</w:t>
            </w:r>
          </w:p>
        </w:tc>
        <w:tc>
          <w:tcPr>
            <w:tcW w:w="579" w:type="dxa"/>
          </w:tcPr>
          <w:p w:rsidR="005F7FDD" w:rsidRDefault="005F7FDD">
            <w:pPr>
              <w:pStyle w:val="ConsPlusNormal"/>
              <w:jc w:val="center"/>
            </w:pPr>
            <w:r>
              <w:t>10</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240</w:t>
            </w:r>
          </w:p>
        </w:tc>
        <w:tc>
          <w:tcPr>
            <w:tcW w:w="3345" w:type="dxa"/>
          </w:tcPr>
          <w:p w:rsidR="005F7FDD" w:rsidRDefault="005F7FD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304" w:type="dxa"/>
          </w:tcPr>
          <w:p w:rsidR="005F7FDD" w:rsidRDefault="005F7FDD">
            <w:pPr>
              <w:pStyle w:val="ConsPlusNormal"/>
              <w:jc w:val="center"/>
            </w:pPr>
            <w:r>
              <w:lastRenderedPageBreak/>
              <w:t>541,7</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541,7</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04</w:t>
            </w:r>
          </w:p>
        </w:tc>
        <w:tc>
          <w:tcPr>
            <w:tcW w:w="579" w:type="dxa"/>
          </w:tcPr>
          <w:p w:rsidR="005F7FDD" w:rsidRDefault="005F7FDD">
            <w:pPr>
              <w:pStyle w:val="ConsPlusNormal"/>
            </w:pPr>
          </w:p>
        </w:tc>
        <w:tc>
          <w:tcPr>
            <w:tcW w:w="1701" w:type="dxa"/>
          </w:tcPr>
          <w:p w:rsidR="005F7FDD" w:rsidRDefault="005F7FDD">
            <w:pPr>
              <w:pStyle w:val="ConsPlusNormal"/>
            </w:pPr>
          </w:p>
        </w:tc>
        <w:tc>
          <w:tcPr>
            <w:tcW w:w="579" w:type="dxa"/>
          </w:tcPr>
          <w:p w:rsidR="005F7FDD" w:rsidRDefault="005F7FDD">
            <w:pPr>
              <w:pStyle w:val="ConsPlusNormal"/>
            </w:pPr>
          </w:p>
        </w:tc>
        <w:tc>
          <w:tcPr>
            <w:tcW w:w="3345" w:type="dxa"/>
          </w:tcPr>
          <w:p w:rsidR="005F7FDD" w:rsidRDefault="005F7FDD">
            <w:pPr>
              <w:pStyle w:val="ConsPlusNormal"/>
            </w:pPr>
            <w:r>
              <w:t>НАЦИОНАЛЬНАЯ ЭКОНОМИКА</w:t>
            </w:r>
          </w:p>
        </w:tc>
        <w:tc>
          <w:tcPr>
            <w:tcW w:w="1304" w:type="dxa"/>
          </w:tcPr>
          <w:p w:rsidR="005F7FDD" w:rsidRDefault="005F7FDD">
            <w:pPr>
              <w:pStyle w:val="ConsPlusNormal"/>
              <w:jc w:val="center"/>
            </w:pPr>
            <w:r>
              <w:t>216,2</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235,9</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04</w:t>
            </w:r>
          </w:p>
        </w:tc>
        <w:tc>
          <w:tcPr>
            <w:tcW w:w="579" w:type="dxa"/>
          </w:tcPr>
          <w:p w:rsidR="005F7FDD" w:rsidRDefault="005F7FDD">
            <w:pPr>
              <w:pStyle w:val="ConsPlusNormal"/>
              <w:jc w:val="center"/>
            </w:pPr>
            <w:r>
              <w:t>09</w:t>
            </w:r>
          </w:p>
        </w:tc>
        <w:tc>
          <w:tcPr>
            <w:tcW w:w="1701" w:type="dxa"/>
          </w:tcPr>
          <w:p w:rsidR="005F7FDD" w:rsidRDefault="005F7FDD">
            <w:pPr>
              <w:pStyle w:val="ConsPlusNormal"/>
            </w:pPr>
          </w:p>
        </w:tc>
        <w:tc>
          <w:tcPr>
            <w:tcW w:w="579" w:type="dxa"/>
          </w:tcPr>
          <w:p w:rsidR="005F7FDD" w:rsidRDefault="005F7FDD">
            <w:pPr>
              <w:pStyle w:val="ConsPlusNormal"/>
            </w:pPr>
          </w:p>
        </w:tc>
        <w:tc>
          <w:tcPr>
            <w:tcW w:w="3345" w:type="dxa"/>
          </w:tcPr>
          <w:p w:rsidR="005F7FDD" w:rsidRDefault="005F7FDD">
            <w:pPr>
              <w:pStyle w:val="ConsPlusNormal"/>
            </w:pPr>
            <w:r>
              <w:t>Дорожное хозяйство (дорожные фонды)</w:t>
            </w:r>
          </w:p>
        </w:tc>
        <w:tc>
          <w:tcPr>
            <w:tcW w:w="1304" w:type="dxa"/>
          </w:tcPr>
          <w:p w:rsidR="005F7FDD" w:rsidRDefault="005F7FDD">
            <w:pPr>
              <w:pStyle w:val="ConsPlusNormal"/>
              <w:jc w:val="center"/>
            </w:pPr>
            <w:r>
              <w:t>216,2</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235,9</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04</w:t>
            </w:r>
          </w:p>
        </w:tc>
        <w:tc>
          <w:tcPr>
            <w:tcW w:w="579" w:type="dxa"/>
          </w:tcPr>
          <w:p w:rsidR="005F7FDD" w:rsidRDefault="005F7FDD">
            <w:pPr>
              <w:pStyle w:val="ConsPlusNormal"/>
              <w:jc w:val="center"/>
            </w:pPr>
            <w:r>
              <w:t>09</w:t>
            </w:r>
          </w:p>
        </w:tc>
        <w:tc>
          <w:tcPr>
            <w:tcW w:w="1701" w:type="dxa"/>
          </w:tcPr>
          <w:p w:rsidR="005F7FDD" w:rsidRDefault="005F7FDD">
            <w:pPr>
              <w:pStyle w:val="ConsPlusNormal"/>
              <w:jc w:val="center"/>
            </w:pPr>
            <w:r>
              <w:t>9900000000</w:t>
            </w:r>
          </w:p>
        </w:tc>
        <w:tc>
          <w:tcPr>
            <w:tcW w:w="579" w:type="dxa"/>
          </w:tcPr>
          <w:p w:rsidR="005F7FDD" w:rsidRDefault="005F7FDD">
            <w:pPr>
              <w:pStyle w:val="ConsPlusNormal"/>
            </w:pPr>
          </w:p>
        </w:tc>
        <w:tc>
          <w:tcPr>
            <w:tcW w:w="3345" w:type="dxa"/>
          </w:tcPr>
          <w:p w:rsidR="005F7FDD" w:rsidRDefault="005F7FDD">
            <w:pPr>
              <w:pStyle w:val="ConsPlusNormal"/>
            </w:pPr>
            <w:r>
              <w:t>Непрограммные направления деятельности</w:t>
            </w:r>
          </w:p>
        </w:tc>
        <w:tc>
          <w:tcPr>
            <w:tcW w:w="1304" w:type="dxa"/>
          </w:tcPr>
          <w:p w:rsidR="005F7FDD" w:rsidRDefault="005F7FDD">
            <w:pPr>
              <w:pStyle w:val="ConsPlusNormal"/>
              <w:jc w:val="center"/>
            </w:pPr>
            <w:r>
              <w:t>216,2</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235,9</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04</w:t>
            </w:r>
          </w:p>
        </w:tc>
        <w:tc>
          <w:tcPr>
            <w:tcW w:w="579" w:type="dxa"/>
          </w:tcPr>
          <w:p w:rsidR="005F7FDD" w:rsidRDefault="005F7FDD">
            <w:pPr>
              <w:pStyle w:val="ConsPlusNormal"/>
              <w:jc w:val="center"/>
            </w:pPr>
            <w:r>
              <w:t>09</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200</w:t>
            </w:r>
          </w:p>
        </w:tc>
        <w:tc>
          <w:tcPr>
            <w:tcW w:w="3345"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304" w:type="dxa"/>
          </w:tcPr>
          <w:p w:rsidR="005F7FDD" w:rsidRDefault="005F7FDD">
            <w:pPr>
              <w:pStyle w:val="ConsPlusNormal"/>
              <w:jc w:val="center"/>
            </w:pPr>
            <w:r>
              <w:t>216,2</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235,9</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04</w:t>
            </w:r>
          </w:p>
        </w:tc>
        <w:tc>
          <w:tcPr>
            <w:tcW w:w="579" w:type="dxa"/>
          </w:tcPr>
          <w:p w:rsidR="005F7FDD" w:rsidRDefault="005F7FDD">
            <w:pPr>
              <w:pStyle w:val="ConsPlusNormal"/>
              <w:jc w:val="center"/>
            </w:pPr>
            <w:r>
              <w:t>09</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240</w:t>
            </w:r>
          </w:p>
        </w:tc>
        <w:tc>
          <w:tcPr>
            <w:tcW w:w="3345"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1304" w:type="dxa"/>
          </w:tcPr>
          <w:p w:rsidR="005F7FDD" w:rsidRDefault="005F7FDD">
            <w:pPr>
              <w:pStyle w:val="ConsPlusNormal"/>
              <w:jc w:val="center"/>
            </w:pPr>
            <w:r>
              <w:t>216,2</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235,9</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05</w:t>
            </w:r>
          </w:p>
        </w:tc>
        <w:tc>
          <w:tcPr>
            <w:tcW w:w="579" w:type="dxa"/>
          </w:tcPr>
          <w:p w:rsidR="005F7FDD" w:rsidRDefault="005F7FDD">
            <w:pPr>
              <w:pStyle w:val="ConsPlusNormal"/>
            </w:pPr>
          </w:p>
        </w:tc>
        <w:tc>
          <w:tcPr>
            <w:tcW w:w="1701" w:type="dxa"/>
          </w:tcPr>
          <w:p w:rsidR="005F7FDD" w:rsidRDefault="005F7FDD">
            <w:pPr>
              <w:pStyle w:val="ConsPlusNormal"/>
            </w:pPr>
          </w:p>
        </w:tc>
        <w:tc>
          <w:tcPr>
            <w:tcW w:w="579" w:type="dxa"/>
          </w:tcPr>
          <w:p w:rsidR="005F7FDD" w:rsidRDefault="005F7FDD">
            <w:pPr>
              <w:pStyle w:val="ConsPlusNormal"/>
            </w:pPr>
          </w:p>
        </w:tc>
        <w:tc>
          <w:tcPr>
            <w:tcW w:w="3345" w:type="dxa"/>
          </w:tcPr>
          <w:p w:rsidR="005F7FDD" w:rsidRDefault="005F7FDD">
            <w:pPr>
              <w:pStyle w:val="ConsPlusNormal"/>
            </w:pPr>
            <w:r>
              <w:t>ЖИЛИЩНО-КОММУНАЛЬНОЕ ХОЗЯЙСТВО</w:t>
            </w:r>
          </w:p>
        </w:tc>
        <w:tc>
          <w:tcPr>
            <w:tcW w:w="1304" w:type="dxa"/>
          </w:tcPr>
          <w:p w:rsidR="005F7FDD" w:rsidRDefault="005F7FDD">
            <w:pPr>
              <w:pStyle w:val="ConsPlusNormal"/>
              <w:jc w:val="center"/>
            </w:pPr>
            <w:r>
              <w:t>79 363,3</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75 263,6</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05</w:t>
            </w:r>
          </w:p>
        </w:tc>
        <w:tc>
          <w:tcPr>
            <w:tcW w:w="579" w:type="dxa"/>
          </w:tcPr>
          <w:p w:rsidR="005F7FDD" w:rsidRDefault="005F7FDD">
            <w:pPr>
              <w:pStyle w:val="ConsPlusNormal"/>
              <w:jc w:val="center"/>
            </w:pPr>
            <w:r>
              <w:t>03</w:t>
            </w:r>
          </w:p>
        </w:tc>
        <w:tc>
          <w:tcPr>
            <w:tcW w:w="1701" w:type="dxa"/>
          </w:tcPr>
          <w:p w:rsidR="005F7FDD" w:rsidRDefault="005F7FDD">
            <w:pPr>
              <w:pStyle w:val="ConsPlusNormal"/>
            </w:pPr>
          </w:p>
        </w:tc>
        <w:tc>
          <w:tcPr>
            <w:tcW w:w="579" w:type="dxa"/>
          </w:tcPr>
          <w:p w:rsidR="005F7FDD" w:rsidRDefault="005F7FDD">
            <w:pPr>
              <w:pStyle w:val="ConsPlusNormal"/>
            </w:pPr>
          </w:p>
        </w:tc>
        <w:tc>
          <w:tcPr>
            <w:tcW w:w="3345" w:type="dxa"/>
          </w:tcPr>
          <w:p w:rsidR="005F7FDD" w:rsidRDefault="005F7FDD">
            <w:pPr>
              <w:pStyle w:val="ConsPlusNormal"/>
            </w:pPr>
            <w:r>
              <w:t>Благоустройство</w:t>
            </w:r>
          </w:p>
        </w:tc>
        <w:tc>
          <w:tcPr>
            <w:tcW w:w="1304" w:type="dxa"/>
          </w:tcPr>
          <w:p w:rsidR="005F7FDD" w:rsidRDefault="005F7FDD">
            <w:pPr>
              <w:pStyle w:val="ConsPlusNormal"/>
              <w:jc w:val="center"/>
            </w:pPr>
            <w:r>
              <w:t>79 363,3</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75 263,6</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05</w:t>
            </w:r>
          </w:p>
        </w:tc>
        <w:tc>
          <w:tcPr>
            <w:tcW w:w="579" w:type="dxa"/>
          </w:tcPr>
          <w:p w:rsidR="005F7FDD" w:rsidRDefault="005F7FDD">
            <w:pPr>
              <w:pStyle w:val="ConsPlusNormal"/>
              <w:jc w:val="center"/>
            </w:pPr>
            <w:r>
              <w:t>03</w:t>
            </w:r>
          </w:p>
        </w:tc>
        <w:tc>
          <w:tcPr>
            <w:tcW w:w="1701" w:type="dxa"/>
          </w:tcPr>
          <w:p w:rsidR="005F7FDD" w:rsidRDefault="005F7FDD">
            <w:pPr>
              <w:pStyle w:val="ConsPlusNormal"/>
              <w:jc w:val="center"/>
            </w:pPr>
            <w:r>
              <w:t>К100000000</w:t>
            </w:r>
          </w:p>
        </w:tc>
        <w:tc>
          <w:tcPr>
            <w:tcW w:w="579" w:type="dxa"/>
          </w:tcPr>
          <w:p w:rsidR="005F7FDD" w:rsidRDefault="005F7FDD">
            <w:pPr>
              <w:pStyle w:val="ConsPlusNormal"/>
            </w:pPr>
          </w:p>
        </w:tc>
        <w:tc>
          <w:tcPr>
            <w:tcW w:w="3345" w:type="dxa"/>
          </w:tcPr>
          <w:p w:rsidR="005F7FDD" w:rsidRDefault="005F7FDD">
            <w:pPr>
              <w:pStyle w:val="ConsPlusNormal"/>
            </w:pPr>
            <w:r>
              <w:t>Муниципальная программа "Комфортная городская среда" на 2018 - 2025 годы</w:t>
            </w:r>
          </w:p>
        </w:tc>
        <w:tc>
          <w:tcPr>
            <w:tcW w:w="1304" w:type="dxa"/>
          </w:tcPr>
          <w:p w:rsidR="005F7FDD" w:rsidRDefault="005F7FDD">
            <w:pPr>
              <w:pStyle w:val="ConsPlusNormal"/>
              <w:jc w:val="center"/>
            </w:pPr>
            <w:r>
              <w:t>15 700,0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05</w:t>
            </w:r>
          </w:p>
        </w:tc>
        <w:tc>
          <w:tcPr>
            <w:tcW w:w="579" w:type="dxa"/>
          </w:tcPr>
          <w:p w:rsidR="005F7FDD" w:rsidRDefault="005F7FDD">
            <w:pPr>
              <w:pStyle w:val="ConsPlusNormal"/>
              <w:jc w:val="center"/>
            </w:pPr>
            <w:r>
              <w:t>03</w:t>
            </w:r>
          </w:p>
        </w:tc>
        <w:tc>
          <w:tcPr>
            <w:tcW w:w="1701" w:type="dxa"/>
          </w:tcPr>
          <w:p w:rsidR="005F7FDD" w:rsidRDefault="005F7FDD">
            <w:pPr>
              <w:pStyle w:val="ConsPlusNormal"/>
              <w:jc w:val="center"/>
            </w:pPr>
            <w:r>
              <w:t>К100000000</w:t>
            </w:r>
          </w:p>
        </w:tc>
        <w:tc>
          <w:tcPr>
            <w:tcW w:w="579" w:type="dxa"/>
          </w:tcPr>
          <w:p w:rsidR="005F7FDD" w:rsidRDefault="005F7FDD">
            <w:pPr>
              <w:pStyle w:val="ConsPlusNormal"/>
              <w:jc w:val="center"/>
            </w:pPr>
            <w:r>
              <w:t>200</w:t>
            </w:r>
          </w:p>
        </w:tc>
        <w:tc>
          <w:tcPr>
            <w:tcW w:w="3345"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304" w:type="dxa"/>
          </w:tcPr>
          <w:p w:rsidR="005F7FDD" w:rsidRDefault="005F7FDD">
            <w:pPr>
              <w:pStyle w:val="ConsPlusNormal"/>
              <w:jc w:val="center"/>
            </w:pPr>
            <w:r>
              <w:t>15 700,0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05</w:t>
            </w:r>
          </w:p>
        </w:tc>
        <w:tc>
          <w:tcPr>
            <w:tcW w:w="579" w:type="dxa"/>
          </w:tcPr>
          <w:p w:rsidR="005F7FDD" w:rsidRDefault="005F7FDD">
            <w:pPr>
              <w:pStyle w:val="ConsPlusNormal"/>
              <w:jc w:val="center"/>
            </w:pPr>
            <w:r>
              <w:t>03</w:t>
            </w:r>
          </w:p>
        </w:tc>
        <w:tc>
          <w:tcPr>
            <w:tcW w:w="1701" w:type="dxa"/>
          </w:tcPr>
          <w:p w:rsidR="005F7FDD" w:rsidRDefault="005F7FDD">
            <w:pPr>
              <w:pStyle w:val="ConsPlusNormal"/>
              <w:jc w:val="center"/>
            </w:pPr>
            <w:r>
              <w:t>К100000000</w:t>
            </w:r>
          </w:p>
        </w:tc>
        <w:tc>
          <w:tcPr>
            <w:tcW w:w="579" w:type="dxa"/>
          </w:tcPr>
          <w:p w:rsidR="005F7FDD" w:rsidRDefault="005F7FDD">
            <w:pPr>
              <w:pStyle w:val="ConsPlusNormal"/>
              <w:jc w:val="center"/>
            </w:pPr>
            <w:r>
              <w:t>240</w:t>
            </w:r>
          </w:p>
        </w:tc>
        <w:tc>
          <w:tcPr>
            <w:tcW w:w="3345" w:type="dxa"/>
          </w:tcPr>
          <w:p w:rsidR="005F7FDD" w:rsidRDefault="005F7FDD">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304" w:type="dxa"/>
          </w:tcPr>
          <w:p w:rsidR="005F7FDD" w:rsidRDefault="005F7FDD">
            <w:pPr>
              <w:pStyle w:val="ConsPlusNormal"/>
              <w:jc w:val="center"/>
            </w:pPr>
            <w:r>
              <w:lastRenderedPageBreak/>
              <w:t>15 700,0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05</w:t>
            </w:r>
          </w:p>
        </w:tc>
        <w:tc>
          <w:tcPr>
            <w:tcW w:w="579" w:type="dxa"/>
          </w:tcPr>
          <w:p w:rsidR="005F7FDD" w:rsidRDefault="005F7FDD">
            <w:pPr>
              <w:pStyle w:val="ConsPlusNormal"/>
              <w:jc w:val="center"/>
            </w:pPr>
            <w:r>
              <w:t>03</w:t>
            </w:r>
          </w:p>
        </w:tc>
        <w:tc>
          <w:tcPr>
            <w:tcW w:w="1701" w:type="dxa"/>
          </w:tcPr>
          <w:p w:rsidR="005F7FDD" w:rsidRDefault="005F7FDD">
            <w:pPr>
              <w:pStyle w:val="ConsPlusNormal"/>
              <w:jc w:val="center"/>
            </w:pPr>
            <w:r>
              <w:t>К200000000</w:t>
            </w:r>
          </w:p>
        </w:tc>
        <w:tc>
          <w:tcPr>
            <w:tcW w:w="579" w:type="dxa"/>
          </w:tcPr>
          <w:p w:rsidR="005F7FDD" w:rsidRDefault="005F7FDD">
            <w:pPr>
              <w:pStyle w:val="ConsPlusNormal"/>
            </w:pPr>
          </w:p>
        </w:tc>
        <w:tc>
          <w:tcPr>
            <w:tcW w:w="3345" w:type="dxa"/>
          </w:tcPr>
          <w:p w:rsidR="005F7FDD" w:rsidRDefault="005F7FDD">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304" w:type="dxa"/>
          </w:tcPr>
          <w:p w:rsidR="005F7FDD" w:rsidRDefault="005F7FDD">
            <w:pPr>
              <w:pStyle w:val="ConsPlusNormal"/>
              <w:jc w:val="center"/>
            </w:pPr>
            <w:r>
              <w:t>1 020,0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05</w:t>
            </w:r>
          </w:p>
        </w:tc>
        <w:tc>
          <w:tcPr>
            <w:tcW w:w="579" w:type="dxa"/>
          </w:tcPr>
          <w:p w:rsidR="005F7FDD" w:rsidRDefault="005F7FDD">
            <w:pPr>
              <w:pStyle w:val="ConsPlusNormal"/>
              <w:jc w:val="center"/>
            </w:pPr>
            <w:r>
              <w:t>03</w:t>
            </w:r>
          </w:p>
        </w:tc>
        <w:tc>
          <w:tcPr>
            <w:tcW w:w="1701" w:type="dxa"/>
          </w:tcPr>
          <w:p w:rsidR="005F7FDD" w:rsidRDefault="005F7FDD">
            <w:pPr>
              <w:pStyle w:val="ConsPlusNormal"/>
              <w:jc w:val="center"/>
            </w:pPr>
            <w:r>
              <w:t>К200000000</w:t>
            </w:r>
          </w:p>
        </w:tc>
        <w:tc>
          <w:tcPr>
            <w:tcW w:w="579" w:type="dxa"/>
          </w:tcPr>
          <w:p w:rsidR="005F7FDD" w:rsidRDefault="005F7FDD">
            <w:pPr>
              <w:pStyle w:val="ConsPlusNormal"/>
              <w:jc w:val="center"/>
            </w:pPr>
            <w:r>
              <w:t>200</w:t>
            </w:r>
          </w:p>
        </w:tc>
        <w:tc>
          <w:tcPr>
            <w:tcW w:w="3345"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304" w:type="dxa"/>
          </w:tcPr>
          <w:p w:rsidR="005F7FDD" w:rsidRDefault="005F7FDD">
            <w:pPr>
              <w:pStyle w:val="ConsPlusNormal"/>
              <w:jc w:val="center"/>
            </w:pPr>
            <w:r>
              <w:t>1 020,0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05</w:t>
            </w:r>
          </w:p>
        </w:tc>
        <w:tc>
          <w:tcPr>
            <w:tcW w:w="579" w:type="dxa"/>
          </w:tcPr>
          <w:p w:rsidR="005F7FDD" w:rsidRDefault="005F7FDD">
            <w:pPr>
              <w:pStyle w:val="ConsPlusNormal"/>
              <w:jc w:val="center"/>
            </w:pPr>
            <w:r>
              <w:t>03</w:t>
            </w:r>
          </w:p>
        </w:tc>
        <w:tc>
          <w:tcPr>
            <w:tcW w:w="1701" w:type="dxa"/>
          </w:tcPr>
          <w:p w:rsidR="005F7FDD" w:rsidRDefault="005F7FDD">
            <w:pPr>
              <w:pStyle w:val="ConsPlusNormal"/>
              <w:jc w:val="center"/>
            </w:pPr>
            <w:r>
              <w:t>К200000000</w:t>
            </w:r>
          </w:p>
        </w:tc>
        <w:tc>
          <w:tcPr>
            <w:tcW w:w="579" w:type="dxa"/>
          </w:tcPr>
          <w:p w:rsidR="005F7FDD" w:rsidRDefault="005F7FDD">
            <w:pPr>
              <w:pStyle w:val="ConsPlusNormal"/>
              <w:jc w:val="center"/>
            </w:pPr>
            <w:r>
              <w:t>240</w:t>
            </w:r>
          </w:p>
        </w:tc>
        <w:tc>
          <w:tcPr>
            <w:tcW w:w="3345"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1304" w:type="dxa"/>
          </w:tcPr>
          <w:p w:rsidR="005F7FDD" w:rsidRDefault="005F7FDD">
            <w:pPr>
              <w:pStyle w:val="ConsPlusNormal"/>
              <w:jc w:val="center"/>
            </w:pPr>
            <w:r>
              <w:t>1 020,0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05</w:t>
            </w:r>
          </w:p>
        </w:tc>
        <w:tc>
          <w:tcPr>
            <w:tcW w:w="579" w:type="dxa"/>
          </w:tcPr>
          <w:p w:rsidR="005F7FDD" w:rsidRDefault="005F7FDD">
            <w:pPr>
              <w:pStyle w:val="ConsPlusNormal"/>
              <w:jc w:val="center"/>
            </w:pPr>
            <w:r>
              <w:t>03</w:t>
            </w:r>
          </w:p>
        </w:tc>
        <w:tc>
          <w:tcPr>
            <w:tcW w:w="1701" w:type="dxa"/>
          </w:tcPr>
          <w:p w:rsidR="005F7FDD" w:rsidRDefault="005F7FDD">
            <w:pPr>
              <w:pStyle w:val="ConsPlusNormal"/>
              <w:jc w:val="center"/>
            </w:pPr>
            <w:r>
              <w:t>9900000000</w:t>
            </w:r>
          </w:p>
        </w:tc>
        <w:tc>
          <w:tcPr>
            <w:tcW w:w="579" w:type="dxa"/>
          </w:tcPr>
          <w:p w:rsidR="005F7FDD" w:rsidRDefault="005F7FDD">
            <w:pPr>
              <w:pStyle w:val="ConsPlusNormal"/>
            </w:pPr>
          </w:p>
        </w:tc>
        <w:tc>
          <w:tcPr>
            <w:tcW w:w="3345" w:type="dxa"/>
          </w:tcPr>
          <w:p w:rsidR="005F7FDD" w:rsidRDefault="005F7FDD">
            <w:pPr>
              <w:pStyle w:val="ConsPlusNormal"/>
            </w:pPr>
            <w:r>
              <w:t>Непрограммные направления деятельности</w:t>
            </w:r>
          </w:p>
        </w:tc>
        <w:tc>
          <w:tcPr>
            <w:tcW w:w="1304" w:type="dxa"/>
          </w:tcPr>
          <w:p w:rsidR="005F7FDD" w:rsidRDefault="005F7FDD">
            <w:pPr>
              <w:pStyle w:val="ConsPlusNormal"/>
              <w:jc w:val="center"/>
            </w:pPr>
            <w:r>
              <w:t>62 643,3</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75 263,6</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05</w:t>
            </w:r>
          </w:p>
        </w:tc>
        <w:tc>
          <w:tcPr>
            <w:tcW w:w="579" w:type="dxa"/>
          </w:tcPr>
          <w:p w:rsidR="005F7FDD" w:rsidRDefault="005F7FDD">
            <w:pPr>
              <w:pStyle w:val="ConsPlusNormal"/>
              <w:jc w:val="center"/>
            </w:pPr>
            <w:r>
              <w:t>03</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200</w:t>
            </w:r>
          </w:p>
        </w:tc>
        <w:tc>
          <w:tcPr>
            <w:tcW w:w="3345"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304" w:type="dxa"/>
          </w:tcPr>
          <w:p w:rsidR="005F7FDD" w:rsidRDefault="005F7FDD">
            <w:pPr>
              <w:pStyle w:val="ConsPlusNormal"/>
              <w:jc w:val="center"/>
            </w:pPr>
            <w:r>
              <w:t>20 543,3</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33 163,6</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05</w:t>
            </w:r>
          </w:p>
        </w:tc>
        <w:tc>
          <w:tcPr>
            <w:tcW w:w="579" w:type="dxa"/>
          </w:tcPr>
          <w:p w:rsidR="005F7FDD" w:rsidRDefault="005F7FDD">
            <w:pPr>
              <w:pStyle w:val="ConsPlusNormal"/>
              <w:jc w:val="center"/>
            </w:pPr>
            <w:r>
              <w:t>03</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240</w:t>
            </w:r>
          </w:p>
        </w:tc>
        <w:tc>
          <w:tcPr>
            <w:tcW w:w="3345"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1304" w:type="dxa"/>
          </w:tcPr>
          <w:p w:rsidR="005F7FDD" w:rsidRDefault="005F7FDD">
            <w:pPr>
              <w:pStyle w:val="ConsPlusNormal"/>
              <w:jc w:val="center"/>
            </w:pPr>
            <w:r>
              <w:t>20 543,3</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33 163,6</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05</w:t>
            </w:r>
          </w:p>
        </w:tc>
        <w:tc>
          <w:tcPr>
            <w:tcW w:w="579" w:type="dxa"/>
          </w:tcPr>
          <w:p w:rsidR="005F7FDD" w:rsidRDefault="005F7FDD">
            <w:pPr>
              <w:pStyle w:val="ConsPlusNormal"/>
              <w:jc w:val="center"/>
            </w:pPr>
            <w:r>
              <w:t>03</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600</w:t>
            </w:r>
          </w:p>
        </w:tc>
        <w:tc>
          <w:tcPr>
            <w:tcW w:w="3345" w:type="dxa"/>
          </w:tcPr>
          <w:p w:rsidR="005F7FDD" w:rsidRDefault="005F7FDD">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304" w:type="dxa"/>
          </w:tcPr>
          <w:p w:rsidR="005F7FDD" w:rsidRDefault="005F7FDD">
            <w:pPr>
              <w:pStyle w:val="ConsPlusNormal"/>
              <w:jc w:val="center"/>
            </w:pPr>
            <w:r>
              <w:lastRenderedPageBreak/>
              <w:t>42 100,0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42 100,0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05</w:t>
            </w:r>
          </w:p>
        </w:tc>
        <w:tc>
          <w:tcPr>
            <w:tcW w:w="579" w:type="dxa"/>
          </w:tcPr>
          <w:p w:rsidR="005F7FDD" w:rsidRDefault="005F7FDD">
            <w:pPr>
              <w:pStyle w:val="ConsPlusNormal"/>
              <w:jc w:val="center"/>
            </w:pPr>
            <w:r>
              <w:t>03</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610</w:t>
            </w:r>
          </w:p>
        </w:tc>
        <w:tc>
          <w:tcPr>
            <w:tcW w:w="3345" w:type="dxa"/>
          </w:tcPr>
          <w:p w:rsidR="005F7FDD" w:rsidRDefault="005F7FDD">
            <w:pPr>
              <w:pStyle w:val="ConsPlusNormal"/>
            </w:pPr>
            <w:r>
              <w:t>Субсидии бюджетным учреждениям</w:t>
            </w:r>
          </w:p>
        </w:tc>
        <w:tc>
          <w:tcPr>
            <w:tcW w:w="1304" w:type="dxa"/>
          </w:tcPr>
          <w:p w:rsidR="005F7FDD" w:rsidRDefault="005F7FDD">
            <w:pPr>
              <w:pStyle w:val="ConsPlusNormal"/>
              <w:jc w:val="center"/>
            </w:pPr>
            <w:r>
              <w:t>42 100,0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42 100,0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07</w:t>
            </w:r>
          </w:p>
        </w:tc>
        <w:tc>
          <w:tcPr>
            <w:tcW w:w="579" w:type="dxa"/>
          </w:tcPr>
          <w:p w:rsidR="005F7FDD" w:rsidRDefault="005F7FDD">
            <w:pPr>
              <w:pStyle w:val="ConsPlusNormal"/>
            </w:pPr>
          </w:p>
        </w:tc>
        <w:tc>
          <w:tcPr>
            <w:tcW w:w="1701" w:type="dxa"/>
          </w:tcPr>
          <w:p w:rsidR="005F7FDD" w:rsidRDefault="005F7FDD">
            <w:pPr>
              <w:pStyle w:val="ConsPlusNormal"/>
            </w:pPr>
          </w:p>
        </w:tc>
        <w:tc>
          <w:tcPr>
            <w:tcW w:w="579" w:type="dxa"/>
          </w:tcPr>
          <w:p w:rsidR="005F7FDD" w:rsidRDefault="005F7FDD">
            <w:pPr>
              <w:pStyle w:val="ConsPlusNormal"/>
            </w:pPr>
          </w:p>
        </w:tc>
        <w:tc>
          <w:tcPr>
            <w:tcW w:w="3345" w:type="dxa"/>
          </w:tcPr>
          <w:p w:rsidR="005F7FDD" w:rsidRDefault="005F7FDD">
            <w:pPr>
              <w:pStyle w:val="ConsPlusNormal"/>
            </w:pPr>
            <w:r>
              <w:t>ОБРАЗОВАНИЕ</w:t>
            </w:r>
          </w:p>
        </w:tc>
        <w:tc>
          <w:tcPr>
            <w:tcW w:w="1304" w:type="dxa"/>
          </w:tcPr>
          <w:p w:rsidR="005F7FDD" w:rsidRDefault="005F7FDD">
            <w:pPr>
              <w:pStyle w:val="ConsPlusNormal"/>
              <w:jc w:val="center"/>
            </w:pPr>
            <w:r>
              <w:t>712,0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712,0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07</w:t>
            </w:r>
          </w:p>
        </w:tc>
        <w:tc>
          <w:tcPr>
            <w:tcW w:w="579" w:type="dxa"/>
          </w:tcPr>
          <w:p w:rsidR="005F7FDD" w:rsidRDefault="005F7FDD">
            <w:pPr>
              <w:pStyle w:val="ConsPlusNormal"/>
              <w:jc w:val="center"/>
            </w:pPr>
            <w:r>
              <w:t>05</w:t>
            </w:r>
          </w:p>
        </w:tc>
        <w:tc>
          <w:tcPr>
            <w:tcW w:w="1701" w:type="dxa"/>
          </w:tcPr>
          <w:p w:rsidR="005F7FDD" w:rsidRDefault="005F7FDD">
            <w:pPr>
              <w:pStyle w:val="ConsPlusNormal"/>
            </w:pPr>
          </w:p>
        </w:tc>
        <w:tc>
          <w:tcPr>
            <w:tcW w:w="579" w:type="dxa"/>
          </w:tcPr>
          <w:p w:rsidR="005F7FDD" w:rsidRDefault="005F7FDD">
            <w:pPr>
              <w:pStyle w:val="ConsPlusNormal"/>
            </w:pPr>
          </w:p>
        </w:tc>
        <w:tc>
          <w:tcPr>
            <w:tcW w:w="3345" w:type="dxa"/>
          </w:tcPr>
          <w:p w:rsidR="005F7FDD" w:rsidRDefault="005F7FDD">
            <w:pPr>
              <w:pStyle w:val="ConsPlusNormal"/>
            </w:pPr>
            <w:r>
              <w:t>Профессиональная подготовка, переподготовка и повышение квалификации</w:t>
            </w:r>
          </w:p>
        </w:tc>
        <w:tc>
          <w:tcPr>
            <w:tcW w:w="1304" w:type="dxa"/>
          </w:tcPr>
          <w:p w:rsidR="005F7FDD" w:rsidRDefault="005F7FDD">
            <w:pPr>
              <w:pStyle w:val="ConsPlusNormal"/>
              <w:jc w:val="center"/>
            </w:pPr>
            <w:r>
              <w:t>412,0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412,0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07</w:t>
            </w:r>
          </w:p>
        </w:tc>
        <w:tc>
          <w:tcPr>
            <w:tcW w:w="579" w:type="dxa"/>
          </w:tcPr>
          <w:p w:rsidR="005F7FDD" w:rsidRDefault="005F7FDD">
            <w:pPr>
              <w:pStyle w:val="ConsPlusNormal"/>
              <w:jc w:val="center"/>
            </w:pPr>
            <w:r>
              <w:t>05</w:t>
            </w:r>
          </w:p>
        </w:tc>
        <w:tc>
          <w:tcPr>
            <w:tcW w:w="1701" w:type="dxa"/>
          </w:tcPr>
          <w:p w:rsidR="005F7FDD" w:rsidRDefault="005F7FDD">
            <w:pPr>
              <w:pStyle w:val="ConsPlusNormal"/>
              <w:jc w:val="center"/>
            </w:pPr>
            <w:r>
              <w:t>9900000000</w:t>
            </w:r>
          </w:p>
        </w:tc>
        <w:tc>
          <w:tcPr>
            <w:tcW w:w="579" w:type="dxa"/>
          </w:tcPr>
          <w:p w:rsidR="005F7FDD" w:rsidRDefault="005F7FDD">
            <w:pPr>
              <w:pStyle w:val="ConsPlusNormal"/>
            </w:pPr>
          </w:p>
        </w:tc>
        <w:tc>
          <w:tcPr>
            <w:tcW w:w="3345" w:type="dxa"/>
          </w:tcPr>
          <w:p w:rsidR="005F7FDD" w:rsidRDefault="005F7FDD">
            <w:pPr>
              <w:pStyle w:val="ConsPlusNormal"/>
            </w:pPr>
            <w:r>
              <w:t>Непрограммные направления деятельности</w:t>
            </w:r>
          </w:p>
        </w:tc>
        <w:tc>
          <w:tcPr>
            <w:tcW w:w="1304" w:type="dxa"/>
          </w:tcPr>
          <w:p w:rsidR="005F7FDD" w:rsidRDefault="005F7FDD">
            <w:pPr>
              <w:pStyle w:val="ConsPlusNormal"/>
              <w:jc w:val="center"/>
            </w:pPr>
            <w:r>
              <w:t>412,0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412,0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07</w:t>
            </w:r>
          </w:p>
        </w:tc>
        <w:tc>
          <w:tcPr>
            <w:tcW w:w="579" w:type="dxa"/>
          </w:tcPr>
          <w:p w:rsidR="005F7FDD" w:rsidRDefault="005F7FDD">
            <w:pPr>
              <w:pStyle w:val="ConsPlusNormal"/>
              <w:jc w:val="center"/>
            </w:pPr>
            <w:r>
              <w:t>05</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200</w:t>
            </w:r>
          </w:p>
        </w:tc>
        <w:tc>
          <w:tcPr>
            <w:tcW w:w="3345"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304" w:type="dxa"/>
          </w:tcPr>
          <w:p w:rsidR="005F7FDD" w:rsidRDefault="005F7FDD">
            <w:pPr>
              <w:pStyle w:val="ConsPlusNormal"/>
              <w:jc w:val="center"/>
            </w:pPr>
            <w:r>
              <w:t>412,0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412,0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07</w:t>
            </w:r>
          </w:p>
        </w:tc>
        <w:tc>
          <w:tcPr>
            <w:tcW w:w="579" w:type="dxa"/>
          </w:tcPr>
          <w:p w:rsidR="005F7FDD" w:rsidRDefault="005F7FDD">
            <w:pPr>
              <w:pStyle w:val="ConsPlusNormal"/>
              <w:jc w:val="center"/>
            </w:pPr>
            <w:r>
              <w:t>05</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240</w:t>
            </w:r>
          </w:p>
        </w:tc>
        <w:tc>
          <w:tcPr>
            <w:tcW w:w="3345"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1304" w:type="dxa"/>
          </w:tcPr>
          <w:p w:rsidR="005F7FDD" w:rsidRDefault="005F7FDD">
            <w:pPr>
              <w:pStyle w:val="ConsPlusNormal"/>
              <w:jc w:val="center"/>
            </w:pPr>
            <w:r>
              <w:t>412,0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412,0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07</w:t>
            </w:r>
          </w:p>
        </w:tc>
        <w:tc>
          <w:tcPr>
            <w:tcW w:w="579" w:type="dxa"/>
          </w:tcPr>
          <w:p w:rsidR="005F7FDD" w:rsidRDefault="005F7FDD">
            <w:pPr>
              <w:pStyle w:val="ConsPlusNormal"/>
              <w:jc w:val="center"/>
            </w:pPr>
            <w:r>
              <w:t>07</w:t>
            </w:r>
          </w:p>
        </w:tc>
        <w:tc>
          <w:tcPr>
            <w:tcW w:w="1701" w:type="dxa"/>
          </w:tcPr>
          <w:p w:rsidR="005F7FDD" w:rsidRDefault="005F7FDD">
            <w:pPr>
              <w:pStyle w:val="ConsPlusNormal"/>
            </w:pPr>
          </w:p>
        </w:tc>
        <w:tc>
          <w:tcPr>
            <w:tcW w:w="579" w:type="dxa"/>
          </w:tcPr>
          <w:p w:rsidR="005F7FDD" w:rsidRDefault="005F7FDD">
            <w:pPr>
              <w:pStyle w:val="ConsPlusNormal"/>
            </w:pPr>
          </w:p>
        </w:tc>
        <w:tc>
          <w:tcPr>
            <w:tcW w:w="3345" w:type="dxa"/>
          </w:tcPr>
          <w:p w:rsidR="005F7FDD" w:rsidRDefault="005F7FDD">
            <w:pPr>
              <w:pStyle w:val="ConsPlusNormal"/>
            </w:pPr>
            <w:r>
              <w:t>Молодежная политика</w:t>
            </w:r>
          </w:p>
        </w:tc>
        <w:tc>
          <w:tcPr>
            <w:tcW w:w="1304" w:type="dxa"/>
          </w:tcPr>
          <w:p w:rsidR="005F7FDD" w:rsidRDefault="005F7FDD">
            <w:pPr>
              <w:pStyle w:val="ConsPlusNormal"/>
              <w:jc w:val="center"/>
            </w:pPr>
            <w:r>
              <w:t>300,0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300,0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07</w:t>
            </w:r>
          </w:p>
        </w:tc>
        <w:tc>
          <w:tcPr>
            <w:tcW w:w="579" w:type="dxa"/>
          </w:tcPr>
          <w:p w:rsidR="005F7FDD" w:rsidRDefault="005F7FDD">
            <w:pPr>
              <w:pStyle w:val="ConsPlusNormal"/>
              <w:jc w:val="center"/>
            </w:pPr>
            <w:r>
              <w:t>07</w:t>
            </w:r>
          </w:p>
        </w:tc>
        <w:tc>
          <w:tcPr>
            <w:tcW w:w="1701" w:type="dxa"/>
          </w:tcPr>
          <w:p w:rsidR="005F7FDD" w:rsidRDefault="005F7FDD">
            <w:pPr>
              <w:pStyle w:val="ConsPlusNormal"/>
              <w:jc w:val="center"/>
            </w:pPr>
            <w:r>
              <w:t>9900000000</w:t>
            </w:r>
          </w:p>
        </w:tc>
        <w:tc>
          <w:tcPr>
            <w:tcW w:w="579" w:type="dxa"/>
          </w:tcPr>
          <w:p w:rsidR="005F7FDD" w:rsidRDefault="005F7FDD">
            <w:pPr>
              <w:pStyle w:val="ConsPlusNormal"/>
            </w:pPr>
          </w:p>
        </w:tc>
        <w:tc>
          <w:tcPr>
            <w:tcW w:w="3345" w:type="dxa"/>
          </w:tcPr>
          <w:p w:rsidR="005F7FDD" w:rsidRDefault="005F7FDD">
            <w:pPr>
              <w:pStyle w:val="ConsPlusNormal"/>
            </w:pPr>
            <w:r>
              <w:t>Непрограммные направления деятельности</w:t>
            </w:r>
          </w:p>
        </w:tc>
        <w:tc>
          <w:tcPr>
            <w:tcW w:w="1304" w:type="dxa"/>
          </w:tcPr>
          <w:p w:rsidR="005F7FDD" w:rsidRDefault="005F7FDD">
            <w:pPr>
              <w:pStyle w:val="ConsPlusNormal"/>
              <w:jc w:val="center"/>
            </w:pPr>
            <w:r>
              <w:t>300,0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300,0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07</w:t>
            </w:r>
          </w:p>
        </w:tc>
        <w:tc>
          <w:tcPr>
            <w:tcW w:w="579" w:type="dxa"/>
          </w:tcPr>
          <w:p w:rsidR="005F7FDD" w:rsidRDefault="005F7FDD">
            <w:pPr>
              <w:pStyle w:val="ConsPlusNormal"/>
              <w:jc w:val="center"/>
            </w:pPr>
            <w:r>
              <w:t>07</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200</w:t>
            </w:r>
          </w:p>
        </w:tc>
        <w:tc>
          <w:tcPr>
            <w:tcW w:w="3345"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304" w:type="dxa"/>
          </w:tcPr>
          <w:p w:rsidR="005F7FDD" w:rsidRDefault="005F7FDD">
            <w:pPr>
              <w:pStyle w:val="ConsPlusNormal"/>
              <w:jc w:val="center"/>
            </w:pPr>
            <w:r>
              <w:t>300,0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300,0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lastRenderedPageBreak/>
              <w:t>07</w:t>
            </w:r>
          </w:p>
        </w:tc>
        <w:tc>
          <w:tcPr>
            <w:tcW w:w="579" w:type="dxa"/>
          </w:tcPr>
          <w:p w:rsidR="005F7FDD" w:rsidRDefault="005F7FDD">
            <w:pPr>
              <w:pStyle w:val="ConsPlusNormal"/>
              <w:jc w:val="center"/>
            </w:pPr>
            <w:r>
              <w:t>07</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240</w:t>
            </w:r>
          </w:p>
        </w:tc>
        <w:tc>
          <w:tcPr>
            <w:tcW w:w="3345"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1304" w:type="dxa"/>
          </w:tcPr>
          <w:p w:rsidR="005F7FDD" w:rsidRDefault="005F7FDD">
            <w:pPr>
              <w:pStyle w:val="ConsPlusNormal"/>
              <w:jc w:val="center"/>
            </w:pPr>
            <w:r>
              <w:t>300,0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300,0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08</w:t>
            </w:r>
          </w:p>
        </w:tc>
        <w:tc>
          <w:tcPr>
            <w:tcW w:w="579" w:type="dxa"/>
          </w:tcPr>
          <w:p w:rsidR="005F7FDD" w:rsidRDefault="005F7FDD">
            <w:pPr>
              <w:pStyle w:val="ConsPlusNormal"/>
            </w:pPr>
          </w:p>
        </w:tc>
        <w:tc>
          <w:tcPr>
            <w:tcW w:w="1701" w:type="dxa"/>
          </w:tcPr>
          <w:p w:rsidR="005F7FDD" w:rsidRDefault="005F7FDD">
            <w:pPr>
              <w:pStyle w:val="ConsPlusNormal"/>
            </w:pPr>
          </w:p>
        </w:tc>
        <w:tc>
          <w:tcPr>
            <w:tcW w:w="579" w:type="dxa"/>
          </w:tcPr>
          <w:p w:rsidR="005F7FDD" w:rsidRDefault="005F7FDD">
            <w:pPr>
              <w:pStyle w:val="ConsPlusNormal"/>
            </w:pPr>
          </w:p>
        </w:tc>
        <w:tc>
          <w:tcPr>
            <w:tcW w:w="3345" w:type="dxa"/>
          </w:tcPr>
          <w:p w:rsidR="005F7FDD" w:rsidRDefault="005F7FDD">
            <w:pPr>
              <w:pStyle w:val="ConsPlusNormal"/>
            </w:pPr>
            <w:r>
              <w:t>КУЛЬТУРА, КИНЕМАТОГРАФИЯ</w:t>
            </w:r>
          </w:p>
        </w:tc>
        <w:tc>
          <w:tcPr>
            <w:tcW w:w="1304" w:type="dxa"/>
          </w:tcPr>
          <w:p w:rsidR="005F7FDD" w:rsidRDefault="005F7FDD">
            <w:pPr>
              <w:pStyle w:val="ConsPlusNormal"/>
              <w:jc w:val="center"/>
            </w:pPr>
            <w:r>
              <w:t>600,0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1 600,0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08</w:t>
            </w:r>
          </w:p>
        </w:tc>
        <w:tc>
          <w:tcPr>
            <w:tcW w:w="579" w:type="dxa"/>
          </w:tcPr>
          <w:p w:rsidR="005F7FDD" w:rsidRDefault="005F7FDD">
            <w:pPr>
              <w:pStyle w:val="ConsPlusNormal"/>
              <w:jc w:val="center"/>
            </w:pPr>
            <w:r>
              <w:t>04</w:t>
            </w:r>
          </w:p>
        </w:tc>
        <w:tc>
          <w:tcPr>
            <w:tcW w:w="1701" w:type="dxa"/>
          </w:tcPr>
          <w:p w:rsidR="005F7FDD" w:rsidRDefault="005F7FDD">
            <w:pPr>
              <w:pStyle w:val="ConsPlusNormal"/>
            </w:pPr>
          </w:p>
        </w:tc>
        <w:tc>
          <w:tcPr>
            <w:tcW w:w="579" w:type="dxa"/>
          </w:tcPr>
          <w:p w:rsidR="005F7FDD" w:rsidRDefault="005F7FDD">
            <w:pPr>
              <w:pStyle w:val="ConsPlusNormal"/>
            </w:pPr>
          </w:p>
        </w:tc>
        <w:tc>
          <w:tcPr>
            <w:tcW w:w="3345" w:type="dxa"/>
          </w:tcPr>
          <w:p w:rsidR="005F7FDD" w:rsidRDefault="005F7FDD">
            <w:pPr>
              <w:pStyle w:val="ConsPlusNormal"/>
            </w:pPr>
            <w:r>
              <w:t>Другие вопросы в области культуры, кинематографии</w:t>
            </w:r>
          </w:p>
        </w:tc>
        <w:tc>
          <w:tcPr>
            <w:tcW w:w="1304" w:type="dxa"/>
          </w:tcPr>
          <w:p w:rsidR="005F7FDD" w:rsidRDefault="005F7FDD">
            <w:pPr>
              <w:pStyle w:val="ConsPlusNormal"/>
              <w:jc w:val="center"/>
            </w:pPr>
            <w:r>
              <w:t>600,0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1 600,0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08</w:t>
            </w:r>
          </w:p>
        </w:tc>
        <w:tc>
          <w:tcPr>
            <w:tcW w:w="579" w:type="dxa"/>
          </w:tcPr>
          <w:p w:rsidR="005F7FDD" w:rsidRDefault="005F7FDD">
            <w:pPr>
              <w:pStyle w:val="ConsPlusNormal"/>
              <w:jc w:val="center"/>
            </w:pPr>
            <w:r>
              <w:t>04</w:t>
            </w:r>
          </w:p>
        </w:tc>
        <w:tc>
          <w:tcPr>
            <w:tcW w:w="1701" w:type="dxa"/>
          </w:tcPr>
          <w:p w:rsidR="005F7FDD" w:rsidRDefault="005F7FDD">
            <w:pPr>
              <w:pStyle w:val="ConsPlusNormal"/>
              <w:jc w:val="center"/>
            </w:pPr>
            <w:r>
              <w:t>9900000000</w:t>
            </w:r>
          </w:p>
        </w:tc>
        <w:tc>
          <w:tcPr>
            <w:tcW w:w="579" w:type="dxa"/>
          </w:tcPr>
          <w:p w:rsidR="005F7FDD" w:rsidRDefault="005F7FDD">
            <w:pPr>
              <w:pStyle w:val="ConsPlusNormal"/>
            </w:pPr>
          </w:p>
        </w:tc>
        <w:tc>
          <w:tcPr>
            <w:tcW w:w="3345" w:type="dxa"/>
          </w:tcPr>
          <w:p w:rsidR="005F7FDD" w:rsidRDefault="005F7FDD">
            <w:pPr>
              <w:pStyle w:val="ConsPlusNormal"/>
            </w:pPr>
            <w:r>
              <w:t>Непрограммные направления деятельности</w:t>
            </w:r>
          </w:p>
        </w:tc>
        <w:tc>
          <w:tcPr>
            <w:tcW w:w="1304" w:type="dxa"/>
          </w:tcPr>
          <w:p w:rsidR="005F7FDD" w:rsidRDefault="005F7FDD">
            <w:pPr>
              <w:pStyle w:val="ConsPlusNormal"/>
              <w:jc w:val="center"/>
            </w:pPr>
            <w:r>
              <w:t>600,0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1 600,0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08</w:t>
            </w:r>
          </w:p>
        </w:tc>
        <w:tc>
          <w:tcPr>
            <w:tcW w:w="579" w:type="dxa"/>
          </w:tcPr>
          <w:p w:rsidR="005F7FDD" w:rsidRDefault="005F7FDD">
            <w:pPr>
              <w:pStyle w:val="ConsPlusNormal"/>
              <w:jc w:val="center"/>
            </w:pPr>
            <w:r>
              <w:t>04</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200</w:t>
            </w:r>
          </w:p>
        </w:tc>
        <w:tc>
          <w:tcPr>
            <w:tcW w:w="3345"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304" w:type="dxa"/>
          </w:tcPr>
          <w:p w:rsidR="005F7FDD" w:rsidRDefault="005F7FDD">
            <w:pPr>
              <w:pStyle w:val="ConsPlusNormal"/>
              <w:jc w:val="center"/>
            </w:pPr>
            <w:r>
              <w:t>600,0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1 600,0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08</w:t>
            </w:r>
          </w:p>
        </w:tc>
        <w:tc>
          <w:tcPr>
            <w:tcW w:w="579" w:type="dxa"/>
          </w:tcPr>
          <w:p w:rsidR="005F7FDD" w:rsidRDefault="005F7FDD">
            <w:pPr>
              <w:pStyle w:val="ConsPlusNormal"/>
              <w:jc w:val="center"/>
            </w:pPr>
            <w:r>
              <w:t>04</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240</w:t>
            </w:r>
          </w:p>
        </w:tc>
        <w:tc>
          <w:tcPr>
            <w:tcW w:w="3345"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1304" w:type="dxa"/>
          </w:tcPr>
          <w:p w:rsidR="005F7FDD" w:rsidRDefault="005F7FDD">
            <w:pPr>
              <w:pStyle w:val="ConsPlusNormal"/>
              <w:jc w:val="center"/>
            </w:pPr>
            <w:r>
              <w:t>600,0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1 600,0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10</w:t>
            </w:r>
          </w:p>
        </w:tc>
        <w:tc>
          <w:tcPr>
            <w:tcW w:w="579" w:type="dxa"/>
          </w:tcPr>
          <w:p w:rsidR="005F7FDD" w:rsidRDefault="005F7FDD">
            <w:pPr>
              <w:pStyle w:val="ConsPlusNormal"/>
            </w:pPr>
          </w:p>
        </w:tc>
        <w:tc>
          <w:tcPr>
            <w:tcW w:w="1701" w:type="dxa"/>
          </w:tcPr>
          <w:p w:rsidR="005F7FDD" w:rsidRDefault="005F7FDD">
            <w:pPr>
              <w:pStyle w:val="ConsPlusNormal"/>
            </w:pPr>
          </w:p>
        </w:tc>
        <w:tc>
          <w:tcPr>
            <w:tcW w:w="579" w:type="dxa"/>
          </w:tcPr>
          <w:p w:rsidR="005F7FDD" w:rsidRDefault="005F7FDD">
            <w:pPr>
              <w:pStyle w:val="ConsPlusNormal"/>
            </w:pPr>
          </w:p>
        </w:tc>
        <w:tc>
          <w:tcPr>
            <w:tcW w:w="3345" w:type="dxa"/>
          </w:tcPr>
          <w:p w:rsidR="005F7FDD" w:rsidRDefault="005F7FDD">
            <w:pPr>
              <w:pStyle w:val="ConsPlusNormal"/>
            </w:pPr>
            <w:r>
              <w:t>СОЦИАЛЬНАЯ ПОЛИТИКА</w:t>
            </w:r>
          </w:p>
        </w:tc>
        <w:tc>
          <w:tcPr>
            <w:tcW w:w="1304" w:type="dxa"/>
          </w:tcPr>
          <w:p w:rsidR="005F7FDD" w:rsidRDefault="005F7FDD">
            <w:pPr>
              <w:pStyle w:val="ConsPlusNormal"/>
              <w:jc w:val="center"/>
            </w:pPr>
            <w:r>
              <w:t>1 400,0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1 400,0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10</w:t>
            </w:r>
          </w:p>
        </w:tc>
        <w:tc>
          <w:tcPr>
            <w:tcW w:w="579" w:type="dxa"/>
          </w:tcPr>
          <w:p w:rsidR="005F7FDD" w:rsidRDefault="005F7FDD">
            <w:pPr>
              <w:pStyle w:val="ConsPlusNormal"/>
              <w:jc w:val="center"/>
            </w:pPr>
            <w:r>
              <w:t>01</w:t>
            </w:r>
          </w:p>
        </w:tc>
        <w:tc>
          <w:tcPr>
            <w:tcW w:w="1701" w:type="dxa"/>
          </w:tcPr>
          <w:p w:rsidR="005F7FDD" w:rsidRDefault="005F7FDD">
            <w:pPr>
              <w:pStyle w:val="ConsPlusNormal"/>
            </w:pPr>
          </w:p>
        </w:tc>
        <w:tc>
          <w:tcPr>
            <w:tcW w:w="579" w:type="dxa"/>
          </w:tcPr>
          <w:p w:rsidR="005F7FDD" w:rsidRDefault="005F7FDD">
            <w:pPr>
              <w:pStyle w:val="ConsPlusNormal"/>
            </w:pPr>
          </w:p>
        </w:tc>
        <w:tc>
          <w:tcPr>
            <w:tcW w:w="3345" w:type="dxa"/>
          </w:tcPr>
          <w:p w:rsidR="005F7FDD" w:rsidRDefault="005F7FDD">
            <w:pPr>
              <w:pStyle w:val="ConsPlusNormal"/>
            </w:pPr>
            <w:r>
              <w:t>Пенсионное обеспечение</w:t>
            </w:r>
          </w:p>
        </w:tc>
        <w:tc>
          <w:tcPr>
            <w:tcW w:w="1304" w:type="dxa"/>
          </w:tcPr>
          <w:p w:rsidR="005F7FDD" w:rsidRDefault="005F7FDD">
            <w:pPr>
              <w:pStyle w:val="ConsPlusNormal"/>
              <w:jc w:val="center"/>
            </w:pPr>
            <w:r>
              <w:t>1 400,0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1 400,0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10</w:t>
            </w:r>
          </w:p>
        </w:tc>
        <w:tc>
          <w:tcPr>
            <w:tcW w:w="579" w:type="dxa"/>
          </w:tcPr>
          <w:p w:rsidR="005F7FDD" w:rsidRDefault="005F7FDD">
            <w:pPr>
              <w:pStyle w:val="ConsPlusNormal"/>
              <w:jc w:val="center"/>
            </w:pPr>
            <w:r>
              <w:t>01</w:t>
            </w:r>
          </w:p>
        </w:tc>
        <w:tc>
          <w:tcPr>
            <w:tcW w:w="1701" w:type="dxa"/>
          </w:tcPr>
          <w:p w:rsidR="005F7FDD" w:rsidRDefault="005F7FDD">
            <w:pPr>
              <w:pStyle w:val="ConsPlusNormal"/>
              <w:jc w:val="center"/>
            </w:pPr>
            <w:r>
              <w:t>9900000000</w:t>
            </w:r>
          </w:p>
        </w:tc>
        <w:tc>
          <w:tcPr>
            <w:tcW w:w="579" w:type="dxa"/>
          </w:tcPr>
          <w:p w:rsidR="005F7FDD" w:rsidRDefault="005F7FDD">
            <w:pPr>
              <w:pStyle w:val="ConsPlusNormal"/>
            </w:pPr>
          </w:p>
        </w:tc>
        <w:tc>
          <w:tcPr>
            <w:tcW w:w="3345" w:type="dxa"/>
          </w:tcPr>
          <w:p w:rsidR="005F7FDD" w:rsidRDefault="005F7FDD">
            <w:pPr>
              <w:pStyle w:val="ConsPlusNormal"/>
            </w:pPr>
            <w:r>
              <w:t>Непрограммные направления деятельности</w:t>
            </w:r>
          </w:p>
        </w:tc>
        <w:tc>
          <w:tcPr>
            <w:tcW w:w="1304" w:type="dxa"/>
          </w:tcPr>
          <w:p w:rsidR="005F7FDD" w:rsidRDefault="005F7FDD">
            <w:pPr>
              <w:pStyle w:val="ConsPlusNormal"/>
              <w:jc w:val="center"/>
            </w:pPr>
            <w:r>
              <w:t>1 400,0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1 400,0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10</w:t>
            </w:r>
          </w:p>
        </w:tc>
        <w:tc>
          <w:tcPr>
            <w:tcW w:w="579" w:type="dxa"/>
          </w:tcPr>
          <w:p w:rsidR="005F7FDD" w:rsidRDefault="005F7FDD">
            <w:pPr>
              <w:pStyle w:val="ConsPlusNormal"/>
              <w:jc w:val="center"/>
            </w:pPr>
            <w:r>
              <w:t>01</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300</w:t>
            </w:r>
          </w:p>
        </w:tc>
        <w:tc>
          <w:tcPr>
            <w:tcW w:w="3345" w:type="dxa"/>
          </w:tcPr>
          <w:p w:rsidR="005F7FDD" w:rsidRDefault="005F7FDD">
            <w:pPr>
              <w:pStyle w:val="ConsPlusNormal"/>
            </w:pPr>
            <w:r>
              <w:t>Социальное обеспечение и иные выплаты населению</w:t>
            </w:r>
          </w:p>
        </w:tc>
        <w:tc>
          <w:tcPr>
            <w:tcW w:w="1304" w:type="dxa"/>
          </w:tcPr>
          <w:p w:rsidR="005F7FDD" w:rsidRDefault="005F7FDD">
            <w:pPr>
              <w:pStyle w:val="ConsPlusNormal"/>
              <w:jc w:val="center"/>
            </w:pPr>
            <w:r>
              <w:t>1 400,0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1 400,0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10</w:t>
            </w:r>
          </w:p>
        </w:tc>
        <w:tc>
          <w:tcPr>
            <w:tcW w:w="579" w:type="dxa"/>
          </w:tcPr>
          <w:p w:rsidR="005F7FDD" w:rsidRDefault="005F7FDD">
            <w:pPr>
              <w:pStyle w:val="ConsPlusNormal"/>
              <w:jc w:val="center"/>
            </w:pPr>
            <w:r>
              <w:t>01</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320</w:t>
            </w:r>
          </w:p>
        </w:tc>
        <w:tc>
          <w:tcPr>
            <w:tcW w:w="3345" w:type="dxa"/>
          </w:tcPr>
          <w:p w:rsidR="005F7FDD" w:rsidRDefault="005F7FDD">
            <w:pPr>
              <w:pStyle w:val="ConsPlusNormal"/>
            </w:pPr>
            <w:r>
              <w:t>Социальные выплаты гражданам, кроме публичных нормативных социальных выплат</w:t>
            </w:r>
          </w:p>
        </w:tc>
        <w:tc>
          <w:tcPr>
            <w:tcW w:w="1304" w:type="dxa"/>
          </w:tcPr>
          <w:p w:rsidR="005F7FDD" w:rsidRDefault="005F7FDD">
            <w:pPr>
              <w:pStyle w:val="ConsPlusNormal"/>
              <w:jc w:val="center"/>
            </w:pPr>
            <w:r>
              <w:t>1 400,0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1 400,0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lastRenderedPageBreak/>
              <w:t>11</w:t>
            </w:r>
          </w:p>
        </w:tc>
        <w:tc>
          <w:tcPr>
            <w:tcW w:w="579" w:type="dxa"/>
          </w:tcPr>
          <w:p w:rsidR="005F7FDD" w:rsidRDefault="005F7FDD">
            <w:pPr>
              <w:pStyle w:val="ConsPlusNormal"/>
            </w:pPr>
          </w:p>
        </w:tc>
        <w:tc>
          <w:tcPr>
            <w:tcW w:w="1701" w:type="dxa"/>
          </w:tcPr>
          <w:p w:rsidR="005F7FDD" w:rsidRDefault="005F7FDD">
            <w:pPr>
              <w:pStyle w:val="ConsPlusNormal"/>
            </w:pPr>
          </w:p>
        </w:tc>
        <w:tc>
          <w:tcPr>
            <w:tcW w:w="579" w:type="dxa"/>
          </w:tcPr>
          <w:p w:rsidR="005F7FDD" w:rsidRDefault="005F7FDD">
            <w:pPr>
              <w:pStyle w:val="ConsPlusNormal"/>
            </w:pPr>
          </w:p>
        </w:tc>
        <w:tc>
          <w:tcPr>
            <w:tcW w:w="3345" w:type="dxa"/>
          </w:tcPr>
          <w:p w:rsidR="005F7FDD" w:rsidRDefault="005F7FDD">
            <w:pPr>
              <w:pStyle w:val="ConsPlusNormal"/>
            </w:pPr>
            <w:r>
              <w:t>ФИЗИЧЕСКАЯ КУЛЬТУРА И СПОРТ</w:t>
            </w:r>
          </w:p>
        </w:tc>
        <w:tc>
          <w:tcPr>
            <w:tcW w:w="1304" w:type="dxa"/>
          </w:tcPr>
          <w:p w:rsidR="005F7FDD" w:rsidRDefault="005F7FDD">
            <w:pPr>
              <w:pStyle w:val="ConsPlusNormal"/>
              <w:jc w:val="center"/>
            </w:pPr>
            <w:r>
              <w:t>4 000,0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4 852,0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11</w:t>
            </w:r>
          </w:p>
        </w:tc>
        <w:tc>
          <w:tcPr>
            <w:tcW w:w="579" w:type="dxa"/>
          </w:tcPr>
          <w:p w:rsidR="005F7FDD" w:rsidRDefault="005F7FDD">
            <w:pPr>
              <w:pStyle w:val="ConsPlusNormal"/>
              <w:jc w:val="center"/>
            </w:pPr>
            <w:r>
              <w:t>01</w:t>
            </w:r>
          </w:p>
        </w:tc>
        <w:tc>
          <w:tcPr>
            <w:tcW w:w="1701" w:type="dxa"/>
          </w:tcPr>
          <w:p w:rsidR="005F7FDD" w:rsidRDefault="005F7FDD">
            <w:pPr>
              <w:pStyle w:val="ConsPlusNormal"/>
            </w:pPr>
          </w:p>
        </w:tc>
        <w:tc>
          <w:tcPr>
            <w:tcW w:w="579" w:type="dxa"/>
          </w:tcPr>
          <w:p w:rsidR="005F7FDD" w:rsidRDefault="005F7FDD">
            <w:pPr>
              <w:pStyle w:val="ConsPlusNormal"/>
            </w:pPr>
          </w:p>
        </w:tc>
        <w:tc>
          <w:tcPr>
            <w:tcW w:w="3345" w:type="dxa"/>
          </w:tcPr>
          <w:p w:rsidR="005F7FDD" w:rsidRDefault="005F7FDD">
            <w:pPr>
              <w:pStyle w:val="ConsPlusNormal"/>
            </w:pPr>
            <w:r>
              <w:t>Физическая культура</w:t>
            </w:r>
          </w:p>
        </w:tc>
        <w:tc>
          <w:tcPr>
            <w:tcW w:w="1304" w:type="dxa"/>
          </w:tcPr>
          <w:p w:rsidR="005F7FDD" w:rsidRDefault="005F7FDD">
            <w:pPr>
              <w:pStyle w:val="ConsPlusNormal"/>
              <w:jc w:val="center"/>
            </w:pPr>
            <w:r>
              <w:t>4 000,0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4 852,0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11</w:t>
            </w:r>
          </w:p>
        </w:tc>
        <w:tc>
          <w:tcPr>
            <w:tcW w:w="579" w:type="dxa"/>
          </w:tcPr>
          <w:p w:rsidR="005F7FDD" w:rsidRDefault="005F7FDD">
            <w:pPr>
              <w:pStyle w:val="ConsPlusNormal"/>
              <w:jc w:val="center"/>
            </w:pPr>
            <w:r>
              <w:t>01</w:t>
            </w:r>
          </w:p>
        </w:tc>
        <w:tc>
          <w:tcPr>
            <w:tcW w:w="1701" w:type="dxa"/>
          </w:tcPr>
          <w:p w:rsidR="005F7FDD" w:rsidRDefault="005F7FDD">
            <w:pPr>
              <w:pStyle w:val="ConsPlusNormal"/>
              <w:jc w:val="center"/>
            </w:pPr>
            <w:r>
              <w:t>9900000000</w:t>
            </w:r>
          </w:p>
        </w:tc>
        <w:tc>
          <w:tcPr>
            <w:tcW w:w="579" w:type="dxa"/>
          </w:tcPr>
          <w:p w:rsidR="005F7FDD" w:rsidRDefault="005F7FDD">
            <w:pPr>
              <w:pStyle w:val="ConsPlusNormal"/>
            </w:pPr>
          </w:p>
        </w:tc>
        <w:tc>
          <w:tcPr>
            <w:tcW w:w="3345" w:type="dxa"/>
          </w:tcPr>
          <w:p w:rsidR="005F7FDD" w:rsidRDefault="005F7FDD">
            <w:pPr>
              <w:pStyle w:val="ConsPlusNormal"/>
            </w:pPr>
            <w:r>
              <w:t>Непрограммные направления деятельности</w:t>
            </w:r>
          </w:p>
        </w:tc>
        <w:tc>
          <w:tcPr>
            <w:tcW w:w="1304" w:type="dxa"/>
          </w:tcPr>
          <w:p w:rsidR="005F7FDD" w:rsidRDefault="005F7FDD">
            <w:pPr>
              <w:pStyle w:val="ConsPlusNormal"/>
              <w:jc w:val="center"/>
            </w:pPr>
            <w:r>
              <w:t>4 000,0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4 852,0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11</w:t>
            </w:r>
          </w:p>
        </w:tc>
        <w:tc>
          <w:tcPr>
            <w:tcW w:w="579" w:type="dxa"/>
          </w:tcPr>
          <w:p w:rsidR="005F7FDD" w:rsidRDefault="005F7FDD">
            <w:pPr>
              <w:pStyle w:val="ConsPlusNormal"/>
              <w:jc w:val="center"/>
            </w:pPr>
            <w:r>
              <w:t>01</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200</w:t>
            </w:r>
          </w:p>
        </w:tc>
        <w:tc>
          <w:tcPr>
            <w:tcW w:w="3345"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304" w:type="dxa"/>
          </w:tcPr>
          <w:p w:rsidR="005F7FDD" w:rsidRDefault="005F7FDD">
            <w:pPr>
              <w:pStyle w:val="ConsPlusNormal"/>
              <w:jc w:val="center"/>
            </w:pPr>
            <w:r>
              <w:t>3 000,0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3 852,0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11</w:t>
            </w:r>
          </w:p>
        </w:tc>
        <w:tc>
          <w:tcPr>
            <w:tcW w:w="579" w:type="dxa"/>
          </w:tcPr>
          <w:p w:rsidR="005F7FDD" w:rsidRDefault="005F7FDD">
            <w:pPr>
              <w:pStyle w:val="ConsPlusNormal"/>
              <w:jc w:val="center"/>
            </w:pPr>
            <w:r>
              <w:t>01</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240</w:t>
            </w:r>
          </w:p>
        </w:tc>
        <w:tc>
          <w:tcPr>
            <w:tcW w:w="3345"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1304" w:type="dxa"/>
          </w:tcPr>
          <w:p w:rsidR="005F7FDD" w:rsidRDefault="005F7FDD">
            <w:pPr>
              <w:pStyle w:val="ConsPlusNormal"/>
              <w:jc w:val="center"/>
            </w:pPr>
            <w:r>
              <w:t>3 000,0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3 852,0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11</w:t>
            </w:r>
          </w:p>
        </w:tc>
        <w:tc>
          <w:tcPr>
            <w:tcW w:w="579" w:type="dxa"/>
          </w:tcPr>
          <w:p w:rsidR="005F7FDD" w:rsidRDefault="005F7FDD">
            <w:pPr>
              <w:pStyle w:val="ConsPlusNormal"/>
              <w:jc w:val="center"/>
            </w:pPr>
            <w:r>
              <w:t>01</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600</w:t>
            </w:r>
          </w:p>
        </w:tc>
        <w:tc>
          <w:tcPr>
            <w:tcW w:w="3345" w:type="dxa"/>
          </w:tcPr>
          <w:p w:rsidR="005F7FDD" w:rsidRDefault="005F7FDD">
            <w:pPr>
              <w:pStyle w:val="ConsPlusNormal"/>
            </w:pPr>
            <w:r>
              <w:t>Предоставление субсидий бюджетным, автономным учреждениям и иным некоммерческим организациям</w:t>
            </w:r>
          </w:p>
        </w:tc>
        <w:tc>
          <w:tcPr>
            <w:tcW w:w="1304" w:type="dxa"/>
          </w:tcPr>
          <w:p w:rsidR="005F7FDD" w:rsidRDefault="005F7FDD">
            <w:pPr>
              <w:pStyle w:val="ConsPlusNormal"/>
              <w:jc w:val="center"/>
            </w:pPr>
            <w:r>
              <w:t>300,0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300,0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11</w:t>
            </w:r>
          </w:p>
        </w:tc>
        <w:tc>
          <w:tcPr>
            <w:tcW w:w="579" w:type="dxa"/>
          </w:tcPr>
          <w:p w:rsidR="005F7FDD" w:rsidRDefault="005F7FDD">
            <w:pPr>
              <w:pStyle w:val="ConsPlusNormal"/>
              <w:jc w:val="center"/>
            </w:pPr>
            <w:r>
              <w:t>01</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630</w:t>
            </w:r>
          </w:p>
        </w:tc>
        <w:tc>
          <w:tcPr>
            <w:tcW w:w="3345" w:type="dxa"/>
          </w:tcPr>
          <w:p w:rsidR="005F7FDD" w:rsidRDefault="005F7FDD">
            <w:pPr>
              <w:pStyle w:val="ConsPlusNormal"/>
            </w:pPr>
            <w:r>
              <w:t>Субсидии некоммерческим организациям (за исключением государственных (муниципальных) учреждений)</w:t>
            </w:r>
          </w:p>
        </w:tc>
        <w:tc>
          <w:tcPr>
            <w:tcW w:w="1304" w:type="dxa"/>
          </w:tcPr>
          <w:p w:rsidR="005F7FDD" w:rsidRDefault="005F7FDD">
            <w:pPr>
              <w:pStyle w:val="ConsPlusNormal"/>
              <w:jc w:val="center"/>
            </w:pPr>
            <w:r>
              <w:t>300,0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300,0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11</w:t>
            </w:r>
          </w:p>
        </w:tc>
        <w:tc>
          <w:tcPr>
            <w:tcW w:w="579" w:type="dxa"/>
          </w:tcPr>
          <w:p w:rsidR="005F7FDD" w:rsidRDefault="005F7FDD">
            <w:pPr>
              <w:pStyle w:val="ConsPlusNormal"/>
              <w:jc w:val="center"/>
            </w:pPr>
            <w:r>
              <w:t>01</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800</w:t>
            </w:r>
          </w:p>
        </w:tc>
        <w:tc>
          <w:tcPr>
            <w:tcW w:w="3345" w:type="dxa"/>
          </w:tcPr>
          <w:p w:rsidR="005F7FDD" w:rsidRDefault="005F7FDD">
            <w:pPr>
              <w:pStyle w:val="ConsPlusNormal"/>
            </w:pPr>
            <w:r>
              <w:t>Иные бюджетные ассигнования</w:t>
            </w:r>
          </w:p>
        </w:tc>
        <w:tc>
          <w:tcPr>
            <w:tcW w:w="1304" w:type="dxa"/>
          </w:tcPr>
          <w:p w:rsidR="005F7FDD" w:rsidRDefault="005F7FDD">
            <w:pPr>
              <w:pStyle w:val="ConsPlusNormal"/>
              <w:jc w:val="center"/>
            </w:pPr>
            <w:r>
              <w:t>700,0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700,0</w:t>
            </w:r>
          </w:p>
        </w:tc>
        <w:tc>
          <w:tcPr>
            <w:tcW w:w="1077" w:type="dxa"/>
          </w:tcPr>
          <w:p w:rsidR="005F7FDD" w:rsidRDefault="005F7FDD">
            <w:pPr>
              <w:pStyle w:val="ConsPlusNormal"/>
              <w:jc w:val="center"/>
            </w:pPr>
            <w:r>
              <w:t>0,0</w:t>
            </w:r>
          </w:p>
        </w:tc>
      </w:tr>
      <w:tr w:rsidR="005F7FDD">
        <w:tc>
          <w:tcPr>
            <w:tcW w:w="578" w:type="dxa"/>
          </w:tcPr>
          <w:p w:rsidR="005F7FDD" w:rsidRDefault="005F7FDD">
            <w:pPr>
              <w:pStyle w:val="ConsPlusNormal"/>
              <w:jc w:val="center"/>
            </w:pPr>
            <w:r>
              <w:t>11</w:t>
            </w:r>
          </w:p>
        </w:tc>
        <w:tc>
          <w:tcPr>
            <w:tcW w:w="579" w:type="dxa"/>
          </w:tcPr>
          <w:p w:rsidR="005F7FDD" w:rsidRDefault="005F7FDD">
            <w:pPr>
              <w:pStyle w:val="ConsPlusNormal"/>
              <w:jc w:val="center"/>
            </w:pPr>
            <w:r>
              <w:t>01</w:t>
            </w:r>
          </w:p>
        </w:tc>
        <w:tc>
          <w:tcPr>
            <w:tcW w:w="1701" w:type="dxa"/>
          </w:tcPr>
          <w:p w:rsidR="005F7FDD" w:rsidRDefault="005F7FDD">
            <w:pPr>
              <w:pStyle w:val="ConsPlusNormal"/>
              <w:jc w:val="center"/>
            </w:pPr>
            <w:r>
              <w:t>9900000000</w:t>
            </w:r>
          </w:p>
        </w:tc>
        <w:tc>
          <w:tcPr>
            <w:tcW w:w="579" w:type="dxa"/>
          </w:tcPr>
          <w:p w:rsidR="005F7FDD" w:rsidRDefault="005F7FDD">
            <w:pPr>
              <w:pStyle w:val="ConsPlusNormal"/>
              <w:jc w:val="center"/>
            </w:pPr>
            <w:r>
              <w:t>810</w:t>
            </w:r>
          </w:p>
        </w:tc>
        <w:tc>
          <w:tcPr>
            <w:tcW w:w="3345" w:type="dxa"/>
          </w:tcPr>
          <w:p w:rsidR="005F7FDD" w:rsidRDefault="005F7FD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5F7FDD" w:rsidRDefault="005F7FDD">
            <w:pPr>
              <w:pStyle w:val="ConsPlusNormal"/>
              <w:jc w:val="center"/>
            </w:pPr>
            <w:r>
              <w:t>700,0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700,0</w:t>
            </w:r>
          </w:p>
        </w:tc>
        <w:tc>
          <w:tcPr>
            <w:tcW w:w="1077" w:type="dxa"/>
          </w:tcPr>
          <w:p w:rsidR="005F7FDD" w:rsidRDefault="005F7FDD">
            <w:pPr>
              <w:pStyle w:val="ConsPlusNormal"/>
              <w:jc w:val="center"/>
            </w:pPr>
            <w:r>
              <w:t>0,0</w:t>
            </w:r>
          </w:p>
        </w:tc>
      </w:tr>
      <w:tr w:rsidR="005F7FDD">
        <w:tc>
          <w:tcPr>
            <w:tcW w:w="6782" w:type="dxa"/>
            <w:gridSpan w:val="5"/>
          </w:tcPr>
          <w:p w:rsidR="005F7FDD" w:rsidRDefault="005F7FDD">
            <w:pPr>
              <w:pStyle w:val="ConsPlusNormal"/>
            </w:pPr>
            <w:r>
              <w:lastRenderedPageBreak/>
              <w:t>ИТОГО</w:t>
            </w:r>
          </w:p>
        </w:tc>
        <w:tc>
          <w:tcPr>
            <w:tcW w:w="1304" w:type="dxa"/>
          </w:tcPr>
          <w:p w:rsidR="005F7FDD" w:rsidRDefault="005F7FDD">
            <w:pPr>
              <w:pStyle w:val="ConsPlusNormal"/>
              <w:jc w:val="center"/>
            </w:pPr>
            <w:r>
              <w:t>277 314,4</w:t>
            </w:r>
          </w:p>
        </w:tc>
        <w:tc>
          <w:tcPr>
            <w:tcW w:w="1134" w:type="dxa"/>
          </w:tcPr>
          <w:p w:rsidR="005F7FDD" w:rsidRDefault="005F7FDD">
            <w:pPr>
              <w:pStyle w:val="ConsPlusNormal"/>
              <w:jc w:val="center"/>
            </w:pPr>
            <w:r>
              <w:t>2 956,0</w:t>
            </w:r>
          </w:p>
        </w:tc>
        <w:tc>
          <w:tcPr>
            <w:tcW w:w="1247" w:type="dxa"/>
          </w:tcPr>
          <w:p w:rsidR="005F7FDD" w:rsidRDefault="005F7FDD">
            <w:pPr>
              <w:pStyle w:val="ConsPlusNormal"/>
              <w:jc w:val="center"/>
            </w:pPr>
            <w:r>
              <w:t>271 615,4</w:t>
            </w:r>
          </w:p>
        </w:tc>
        <w:tc>
          <w:tcPr>
            <w:tcW w:w="1077" w:type="dxa"/>
          </w:tcPr>
          <w:p w:rsidR="005F7FDD" w:rsidRDefault="005F7FDD">
            <w:pPr>
              <w:pStyle w:val="ConsPlusNormal"/>
              <w:jc w:val="center"/>
            </w:pPr>
            <w:r>
              <w:t>0,0</w:t>
            </w:r>
          </w:p>
        </w:tc>
      </w:tr>
      <w:tr w:rsidR="005F7FDD">
        <w:tc>
          <w:tcPr>
            <w:tcW w:w="6782" w:type="dxa"/>
            <w:gridSpan w:val="5"/>
          </w:tcPr>
          <w:p w:rsidR="005F7FDD" w:rsidRDefault="005F7FDD">
            <w:pPr>
              <w:pStyle w:val="ConsPlusNormal"/>
            </w:pPr>
            <w:r>
              <w:t>Условно утверждаемые расходы</w:t>
            </w:r>
          </w:p>
        </w:tc>
        <w:tc>
          <w:tcPr>
            <w:tcW w:w="1304" w:type="dxa"/>
          </w:tcPr>
          <w:p w:rsidR="005F7FDD" w:rsidRDefault="005F7FDD">
            <w:pPr>
              <w:pStyle w:val="ConsPlusNormal"/>
              <w:jc w:val="center"/>
            </w:pPr>
            <w:r>
              <w:t>7 035,0</w:t>
            </w:r>
          </w:p>
        </w:tc>
        <w:tc>
          <w:tcPr>
            <w:tcW w:w="1134" w:type="dxa"/>
          </w:tcPr>
          <w:p w:rsidR="005F7FDD" w:rsidRDefault="005F7FDD">
            <w:pPr>
              <w:pStyle w:val="ConsPlusNormal"/>
              <w:jc w:val="center"/>
            </w:pPr>
            <w:r>
              <w:t>0,0</w:t>
            </w:r>
          </w:p>
        </w:tc>
        <w:tc>
          <w:tcPr>
            <w:tcW w:w="1247" w:type="dxa"/>
          </w:tcPr>
          <w:p w:rsidR="005F7FDD" w:rsidRDefault="005F7FDD">
            <w:pPr>
              <w:pStyle w:val="ConsPlusNormal"/>
              <w:jc w:val="center"/>
            </w:pPr>
            <w:r>
              <w:t>14 296,0</w:t>
            </w:r>
          </w:p>
        </w:tc>
        <w:tc>
          <w:tcPr>
            <w:tcW w:w="1077" w:type="dxa"/>
          </w:tcPr>
          <w:p w:rsidR="005F7FDD" w:rsidRDefault="005F7FDD">
            <w:pPr>
              <w:pStyle w:val="ConsPlusNormal"/>
              <w:jc w:val="center"/>
            </w:pPr>
            <w:r>
              <w:t>0,0</w:t>
            </w:r>
          </w:p>
        </w:tc>
      </w:tr>
      <w:tr w:rsidR="005F7FDD">
        <w:tc>
          <w:tcPr>
            <w:tcW w:w="6782" w:type="dxa"/>
            <w:gridSpan w:val="5"/>
          </w:tcPr>
          <w:p w:rsidR="005F7FDD" w:rsidRDefault="005F7FDD">
            <w:pPr>
              <w:pStyle w:val="ConsPlusNormal"/>
            </w:pPr>
            <w:r>
              <w:t>Всего с учетом условно утверждаемых расходов</w:t>
            </w:r>
          </w:p>
        </w:tc>
        <w:tc>
          <w:tcPr>
            <w:tcW w:w="1304" w:type="dxa"/>
          </w:tcPr>
          <w:p w:rsidR="005F7FDD" w:rsidRDefault="005F7FDD">
            <w:pPr>
              <w:pStyle w:val="ConsPlusNormal"/>
              <w:jc w:val="center"/>
            </w:pPr>
            <w:r>
              <w:t>284 349,4</w:t>
            </w:r>
          </w:p>
        </w:tc>
        <w:tc>
          <w:tcPr>
            <w:tcW w:w="1134" w:type="dxa"/>
          </w:tcPr>
          <w:p w:rsidR="005F7FDD" w:rsidRDefault="005F7FDD">
            <w:pPr>
              <w:pStyle w:val="ConsPlusNormal"/>
              <w:jc w:val="center"/>
            </w:pPr>
            <w:r>
              <w:t>2 956,0</w:t>
            </w:r>
          </w:p>
        </w:tc>
        <w:tc>
          <w:tcPr>
            <w:tcW w:w="1247" w:type="dxa"/>
          </w:tcPr>
          <w:p w:rsidR="005F7FDD" w:rsidRDefault="005F7FDD">
            <w:pPr>
              <w:pStyle w:val="ConsPlusNormal"/>
              <w:jc w:val="center"/>
            </w:pPr>
            <w:r>
              <w:t>285 911,4</w:t>
            </w:r>
          </w:p>
        </w:tc>
        <w:tc>
          <w:tcPr>
            <w:tcW w:w="1077" w:type="dxa"/>
          </w:tcPr>
          <w:p w:rsidR="005F7FDD" w:rsidRDefault="005F7FDD">
            <w:pPr>
              <w:pStyle w:val="ConsPlusNormal"/>
              <w:jc w:val="center"/>
            </w:pPr>
            <w:r>
              <w:t>0,0</w:t>
            </w:r>
          </w:p>
        </w:tc>
      </w:tr>
    </w:tbl>
    <w:p w:rsidR="005F7FDD" w:rsidRDefault="005F7FDD">
      <w:pPr>
        <w:pStyle w:val="ConsPlusNormal"/>
        <w:sectPr w:rsidR="005F7FDD">
          <w:pgSz w:w="16838" w:h="11905" w:orient="landscape"/>
          <w:pgMar w:top="1701" w:right="1134" w:bottom="850" w:left="1134" w:header="0" w:footer="0" w:gutter="0"/>
          <w:cols w:space="720"/>
          <w:titlePg/>
        </w:sectPr>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right"/>
        <w:outlineLvl w:val="0"/>
      </w:pPr>
      <w:r>
        <w:t>Приложение N 9</w:t>
      </w:r>
    </w:p>
    <w:p w:rsidR="005F7FDD" w:rsidRDefault="005F7FDD">
      <w:pPr>
        <w:pStyle w:val="ConsPlusNormal"/>
        <w:jc w:val="right"/>
      </w:pPr>
      <w:r>
        <w:t>к Решению</w:t>
      </w:r>
    </w:p>
    <w:p w:rsidR="005F7FDD" w:rsidRDefault="005F7FDD">
      <w:pPr>
        <w:pStyle w:val="ConsPlusNormal"/>
        <w:jc w:val="right"/>
      </w:pPr>
      <w:r>
        <w:t>Совета депутатов</w:t>
      </w:r>
    </w:p>
    <w:p w:rsidR="005F7FDD" w:rsidRDefault="005F7FDD">
      <w:pPr>
        <w:pStyle w:val="ConsPlusNormal"/>
        <w:jc w:val="right"/>
      </w:pPr>
      <w:r>
        <w:t>Промышленного внутригородского района</w:t>
      </w:r>
    </w:p>
    <w:p w:rsidR="005F7FDD" w:rsidRDefault="005F7FDD">
      <w:pPr>
        <w:pStyle w:val="ConsPlusNormal"/>
        <w:jc w:val="right"/>
      </w:pPr>
      <w:r>
        <w:t>городского округа Самара</w:t>
      </w:r>
    </w:p>
    <w:p w:rsidR="005F7FDD" w:rsidRDefault="005F7FDD">
      <w:pPr>
        <w:pStyle w:val="ConsPlusNormal"/>
        <w:jc w:val="right"/>
      </w:pPr>
      <w:r>
        <w:t>от 13 декабря 2023 г. N 162</w:t>
      </w:r>
    </w:p>
    <w:p w:rsidR="005F7FDD" w:rsidRDefault="005F7FDD">
      <w:pPr>
        <w:pStyle w:val="ConsPlusNormal"/>
        <w:jc w:val="both"/>
      </w:pPr>
    </w:p>
    <w:p w:rsidR="005F7FDD" w:rsidRDefault="005F7FDD">
      <w:pPr>
        <w:pStyle w:val="ConsPlusTitle"/>
        <w:jc w:val="center"/>
      </w:pPr>
      <w:bookmarkStart w:id="11" w:name="P3526"/>
      <w:bookmarkEnd w:id="11"/>
      <w:r>
        <w:t>ПЕРЕЧЕНЬ</w:t>
      </w:r>
    </w:p>
    <w:p w:rsidR="005F7FDD" w:rsidRDefault="005F7FDD">
      <w:pPr>
        <w:pStyle w:val="ConsPlusTitle"/>
        <w:jc w:val="center"/>
      </w:pPr>
      <w:r>
        <w:t>ПРОГРАММ ПРОМЫШЛЕННОГО ВНУТРИГОРОДСКОГО РАЙОНА ГОРОДСКОГО</w:t>
      </w:r>
    </w:p>
    <w:p w:rsidR="005F7FDD" w:rsidRDefault="005F7FDD">
      <w:pPr>
        <w:pStyle w:val="ConsPlusTitle"/>
        <w:jc w:val="center"/>
      </w:pPr>
      <w:r>
        <w:t>ОКРУГА САМАРА, ФИНАНСИРОВАНИЕ КОТОРЫХ ПРЕДУСМОТРЕНО</w:t>
      </w:r>
    </w:p>
    <w:p w:rsidR="005F7FDD" w:rsidRDefault="005F7FDD">
      <w:pPr>
        <w:pStyle w:val="ConsPlusTitle"/>
        <w:jc w:val="center"/>
      </w:pPr>
      <w:r>
        <w:t>РАСХОДНОЙ ЧАСТЬЮ БЮДЖЕТА ПРОМЫШЛЕННОГО ВНУТРИГОРОДСКОГО</w:t>
      </w:r>
    </w:p>
    <w:p w:rsidR="005F7FDD" w:rsidRDefault="005F7FDD">
      <w:pPr>
        <w:pStyle w:val="ConsPlusTitle"/>
        <w:jc w:val="center"/>
      </w:pPr>
      <w:r>
        <w:t>РАЙОНА ГОРОДСКОГО ОКРУГА САМАРА САМАРСКОЙ ОБЛАСТИ</w:t>
      </w:r>
    </w:p>
    <w:p w:rsidR="005F7FDD" w:rsidRDefault="005F7FDD">
      <w:pPr>
        <w:pStyle w:val="ConsPlusTitle"/>
        <w:jc w:val="center"/>
      </w:pPr>
      <w:r>
        <w:t>НА 2024 ГОД</w:t>
      </w:r>
    </w:p>
    <w:p w:rsidR="005F7FDD" w:rsidRDefault="005F7F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F7F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FDD" w:rsidRDefault="005F7F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7FDD" w:rsidRDefault="005F7F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7FDD" w:rsidRDefault="005F7FDD">
            <w:pPr>
              <w:pStyle w:val="ConsPlusNormal"/>
              <w:jc w:val="center"/>
            </w:pPr>
            <w:r>
              <w:rPr>
                <w:color w:val="392C69"/>
              </w:rPr>
              <w:t>Список изменяющих документов</w:t>
            </w:r>
          </w:p>
          <w:p w:rsidR="005F7FDD" w:rsidRDefault="005F7FDD">
            <w:pPr>
              <w:pStyle w:val="ConsPlusNormal"/>
              <w:jc w:val="center"/>
            </w:pPr>
            <w:r>
              <w:rPr>
                <w:color w:val="392C69"/>
              </w:rPr>
              <w:t xml:space="preserve">(в ред. </w:t>
            </w:r>
            <w:hyperlink r:id="rId31">
              <w:r>
                <w:rPr>
                  <w:color w:val="0000FF"/>
                </w:rPr>
                <w:t>Решения</w:t>
              </w:r>
            </w:hyperlink>
            <w:r>
              <w:rPr>
                <w:color w:val="392C69"/>
              </w:rPr>
              <w:t xml:space="preserve"> Совета депутатов Промышленного внутригородского района</w:t>
            </w:r>
          </w:p>
          <w:p w:rsidR="005F7FDD" w:rsidRDefault="005F7FDD">
            <w:pPr>
              <w:pStyle w:val="ConsPlusNormal"/>
              <w:jc w:val="center"/>
            </w:pPr>
            <w:r>
              <w:rPr>
                <w:color w:val="392C69"/>
              </w:rPr>
              <w:t>городского округа Самара от 18.09.2024 N 179)</w:t>
            </w:r>
          </w:p>
        </w:tc>
        <w:tc>
          <w:tcPr>
            <w:tcW w:w="113" w:type="dxa"/>
            <w:tcBorders>
              <w:top w:val="nil"/>
              <w:left w:val="nil"/>
              <w:bottom w:val="nil"/>
              <w:right w:val="nil"/>
            </w:tcBorders>
            <w:shd w:val="clear" w:color="auto" w:fill="F4F3F8"/>
            <w:tcMar>
              <w:top w:w="0" w:type="dxa"/>
              <w:left w:w="0" w:type="dxa"/>
              <w:bottom w:w="0" w:type="dxa"/>
              <w:right w:w="0" w:type="dxa"/>
            </w:tcMar>
          </w:tcPr>
          <w:p w:rsidR="005F7FDD" w:rsidRDefault="005F7FDD">
            <w:pPr>
              <w:pStyle w:val="ConsPlusNormal"/>
            </w:pPr>
          </w:p>
        </w:tc>
      </w:tr>
    </w:tbl>
    <w:p w:rsidR="005F7FDD" w:rsidRDefault="005F7FDD">
      <w:pPr>
        <w:pStyle w:val="ConsPlusNormal"/>
        <w:jc w:val="both"/>
      </w:pPr>
    </w:p>
    <w:p w:rsidR="005F7FDD" w:rsidRDefault="005F7FDD">
      <w:pPr>
        <w:pStyle w:val="ConsPlusNormal"/>
        <w:jc w:val="right"/>
      </w:pPr>
      <w:r>
        <w:t>тыс. рублей</w:t>
      </w:r>
    </w:p>
    <w:p w:rsidR="005F7FDD" w:rsidRDefault="005F7FD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592"/>
        <w:gridCol w:w="1814"/>
        <w:gridCol w:w="1928"/>
      </w:tblGrid>
      <w:tr w:rsidR="005F7FDD">
        <w:tc>
          <w:tcPr>
            <w:tcW w:w="550" w:type="dxa"/>
            <w:vMerge w:val="restart"/>
          </w:tcPr>
          <w:p w:rsidR="005F7FDD" w:rsidRDefault="005F7FDD">
            <w:pPr>
              <w:pStyle w:val="ConsPlusNormal"/>
              <w:jc w:val="center"/>
            </w:pPr>
            <w:r>
              <w:t>N п/п</w:t>
            </w:r>
          </w:p>
        </w:tc>
        <w:tc>
          <w:tcPr>
            <w:tcW w:w="4592" w:type="dxa"/>
            <w:vMerge w:val="restart"/>
          </w:tcPr>
          <w:p w:rsidR="005F7FDD" w:rsidRDefault="005F7FDD">
            <w:pPr>
              <w:pStyle w:val="ConsPlusNormal"/>
              <w:jc w:val="center"/>
            </w:pPr>
            <w:r>
              <w:t>Наименование программы</w:t>
            </w:r>
          </w:p>
        </w:tc>
        <w:tc>
          <w:tcPr>
            <w:tcW w:w="3742" w:type="dxa"/>
            <w:gridSpan w:val="2"/>
          </w:tcPr>
          <w:p w:rsidR="005F7FDD" w:rsidRDefault="005F7FDD">
            <w:pPr>
              <w:pStyle w:val="ConsPlusNormal"/>
              <w:jc w:val="center"/>
            </w:pPr>
            <w:r>
              <w:t>Сумма</w:t>
            </w:r>
          </w:p>
        </w:tc>
      </w:tr>
      <w:tr w:rsidR="005F7FDD">
        <w:tc>
          <w:tcPr>
            <w:tcW w:w="550" w:type="dxa"/>
            <w:vMerge/>
          </w:tcPr>
          <w:p w:rsidR="005F7FDD" w:rsidRDefault="005F7FDD">
            <w:pPr>
              <w:pStyle w:val="ConsPlusNormal"/>
            </w:pPr>
          </w:p>
        </w:tc>
        <w:tc>
          <w:tcPr>
            <w:tcW w:w="4592" w:type="dxa"/>
            <w:vMerge/>
          </w:tcPr>
          <w:p w:rsidR="005F7FDD" w:rsidRDefault="005F7FDD">
            <w:pPr>
              <w:pStyle w:val="ConsPlusNormal"/>
            </w:pPr>
          </w:p>
        </w:tc>
        <w:tc>
          <w:tcPr>
            <w:tcW w:w="1814" w:type="dxa"/>
          </w:tcPr>
          <w:p w:rsidR="005F7FDD" w:rsidRDefault="005F7FDD">
            <w:pPr>
              <w:pStyle w:val="ConsPlusNormal"/>
              <w:jc w:val="center"/>
            </w:pPr>
            <w:r>
              <w:t>всего</w:t>
            </w:r>
          </w:p>
        </w:tc>
        <w:tc>
          <w:tcPr>
            <w:tcW w:w="1928" w:type="dxa"/>
          </w:tcPr>
          <w:p w:rsidR="005F7FDD" w:rsidRDefault="005F7FDD">
            <w:pPr>
              <w:pStyle w:val="ConsPlusNormal"/>
              <w:jc w:val="center"/>
            </w:pPr>
            <w:r>
              <w:t>в том числе средства вышестоящих бюджетов</w:t>
            </w:r>
          </w:p>
        </w:tc>
      </w:tr>
      <w:tr w:rsidR="005F7FDD">
        <w:tc>
          <w:tcPr>
            <w:tcW w:w="550" w:type="dxa"/>
          </w:tcPr>
          <w:p w:rsidR="005F7FDD" w:rsidRDefault="005F7FDD">
            <w:pPr>
              <w:pStyle w:val="ConsPlusNormal"/>
              <w:jc w:val="center"/>
            </w:pPr>
            <w:r>
              <w:t>1</w:t>
            </w:r>
          </w:p>
        </w:tc>
        <w:tc>
          <w:tcPr>
            <w:tcW w:w="4592" w:type="dxa"/>
          </w:tcPr>
          <w:p w:rsidR="005F7FDD" w:rsidRDefault="005F7FDD">
            <w:pPr>
              <w:pStyle w:val="ConsPlusNormal"/>
              <w:jc w:val="center"/>
            </w:pPr>
            <w:r>
              <w:t>2</w:t>
            </w:r>
          </w:p>
        </w:tc>
        <w:tc>
          <w:tcPr>
            <w:tcW w:w="1814" w:type="dxa"/>
          </w:tcPr>
          <w:p w:rsidR="005F7FDD" w:rsidRDefault="005F7FDD">
            <w:pPr>
              <w:pStyle w:val="ConsPlusNormal"/>
              <w:jc w:val="center"/>
            </w:pPr>
            <w:r>
              <w:t>3</w:t>
            </w:r>
          </w:p>
        </w:tc>
        <w:tc>
          <w:tcPr>
            <w:tcW w:w="1928" w:type="dxa"/>
          </w:tcPr>
          <w:p w:rsidR="005F7FDD" w:rsidRDefault="005F7FDD">
            <w:pPr>
              <w:pStyle w:val="ConsPlusNormal"/>
              <w:jc w:val="center"/>
            </w:pPr>
            <w:r>
              <w:t>4</w:t>
            </w:r>
          </w:p>
        </w:tc>
      </w:tr>
      <w:tr w:rsidR="005F7FDD">
        <w:tc>
          <w:tcPr>
            <w:tcW w:w="550" w:type="dxa"/>
          </w:tcPr>
          <w:p w:rsidR="005F7FDD" w:rsidRDefault="005F7FDD">
            <w:pPr>
              <w:pStyle w:val="ConsPlusNormal"/>
              <w:jc w:val="center"/>
            </w:pPr>
            <w:r>
              <w:t>1</w:t>
            </w:r>
          </w:p>
        </w:tc>
        <w:tc>
          <w:tcPr>
            <w:tcW w:w="4592" w:type="dxa"/>
          </w:tcPr>
          <w:p w:rsidR="005F7FDD" w:rsidRDefault="005F7FDD">
            <w:pPr>
              <w:pStyle w:val="ConsPlusNormal"/>
            </w:pPr>
            <w:r>
              <w:t>Муниципальная программа "Комфортная городская среда" на 2018 - 2030 годы</w:t>
            </w:r>
          </w:p>
        </w:tc>
        <w:tc>
          <w:tcPr>
            <w:tcW w:w="1814" w:type="dxa"/>
          </w:tcPr>
          <w:p w:rsidR="005F7FDD" w:rsidRDefault="005F7FDD">
            <w:pPr>
              <w:pStyle w:val="ConsPlusNormal"/>
              <w:jc w:val="center"/>
            </w:pPr>
            <w:r>
              <w:t>114 528,6</w:t>
            </w:r>
          </w:p>
        </w:tc>
        <w:tc>
          <w:tcPr>
            <w:tcW w:w="1928" w:type="dxa"/>
          </w:tcPr>
          <w:p w:rsidR="005F7FDD" w:rsidRDefault="005F7FDD">
            <w:pPr>
              <w:pStyle w:val="ConsPlusNormal"/>
              <w:jc w:val="center"/>
            </w:pPr>
            <w:r>
              <w:t>21 643,7</w:t>
            </w:r>
          </w:p>
        </w:tc>
      </w:tr>
      <w:tr w:rsidR="005F7FDD">
        <w:tc>
          <w:tcPr>
            <w:tcW w:w="550" w:type="dxa"/>
          </w:tcPr>
          <w:p w:rsidR="005F7FDD" w:rsidRDefault="005F7FDD">
            <w:pPr>
              <w:pStyle w:val="ConsPlusNormal"/>
              <w:jc w:val="center"/>
            </w:pPr>
            <w:r>
              <w:t>2</w:t>
            </w:r>
          </w:p>
        </w:tc>
        <w:tc>
          <w:tcPr>
            <w:tcW w:w="4592" w:type="dxa"/>
          </w:tcPr>
          <w:p w:rsidR="005F7FDD" w:rsidRDefault="005F7FDD">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814" w:type="dxa"/>
          </w:tcPr>
          <w:p w:rsidR="005F7FDD" w:rsidRDefault="005F7FDD">
            <w:pPr>
              <w:pStyle w:val="ConsPlusNormal"/>
              <w:jc w:val="center"/>
            </w:pPr>
            <w:r>
              <w:t>61 627,1</w:t>
            </w:r>
          </w:p>
        </w:tc>
        <w:tc>
          <w:tcPr>
            <w:tcW w:w="1928" w:type="dxa"/>
          </w:tcPr>
          <w:p w:rsidR="005F7FDD" w:rsidRDefault="005F7FDD">
            <w:pPr>
              <w:pStyle w:val="ConsPlusNormal"/>
              <w:jc w:val="center"/>
            </w:pPr>
            <w:r>
              <w:t>60 001,0</w:t>
            </w:r>
          </w:p>
        </w:tc>
      </w:tr>
      <w:tr w:rsidR="005F7FDD">
        <w:tc>
          <w:tcPr>
            <w:tcW w:w="550" w:type="dxa"/>
          </w:tcPr>
          <w:p w:rsidR="005F7FDD" w:rsidRDefault="005F7FDD">
            <w:pPr>
              <w:pStyle w:val="ConsPlusNormal"/>
            </w:pPr>
          </w:p>
        </w:tc>
        <w:tc>
          <w:tcPr>
            <w:tcW w:w="4592" w:type="dxa"/>
          </w:tcPr>
          <w:p w:rsidR="005F7FDD" w:rsidRDefault="005F7FDD">
            <w:pPr>
              <w:pStyle w:val="ConsPlusNormal"/>
            </w:pPr>
            <w:r>
              <w:t>ИТОГО</w:t>
            </w:r>
          </w:p>
        </w:tc>
        <w:tc>
          <w:tcPr>
            <w:tcW w:w="1814" w:type="dxa"/>
          </w:tcPr>
          <w:p w:rsidR="005F7FDD" w:rsidRDefault="005F7FDD">
            <w:pPr>
              <w:pStyle w:val="ConsPlusNormal"/>
              <w:jc w:val="center"/>
            </w:pPr>
            <w:r>
              <w:t>176 155,7</w:t>
            </w:r>
          </w:p>
        </w:tc>
        <w:tc>
          <w:tcPr>
            <w:tcW w:w="1928" w:type="dxa"/>
          </w:tcPr>
          <w:p w:rsidR="005F7FDD" w:rsidRDefault="005F7FDD">
            <w:pPr>
              <w:pStyle w:val="ConsPlusNormal"/>
              <w:jc w:val="center"/>
            </w:pPr>
            <w:r>
              <w:t>81 644,7</w:t>
            </w:r>
          </w:p>
        </w:tc>
      </w:tr>
    </w:tbl>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right"/>
        <w:outlineLvl w:val="0"/>
      </w:pPr>
      <w:r>
        <w:t>Приложение N 10</w:t>
      </w:r>
    </w:p>
    <w:p w:rsidR="005F7FDD" w:rsidRDefault="005F7FDD">
      <w:pPr>
        <w:pStyle w:val="ConsPlusNormal"/>
        <w:jc w:val="right"/>
      </w:pPr>
      <w:r>
        <w:t>к Решению</w:t>
      </w:r>
    </w:p>
    <w:p w:rsidR="005F7FDD" w:rsidRDefault="005F7FDD">
      <w:pPr>
        <w:pStyle w:val="ConsPlusNormal"/>
        <w:jc w:val="right"/>
      </w:pPr>
      <w:r>
        <w:t>Совета депутатов</w:t>
      </w:r>
    </w:p>
    <w:p w:rsidR="005F7FDD" w:rsidRDefault="005F7FDD">
      <w:pPr>
        <w:pStyle w:val="ConsPlusNormal"/>
        <w:jc w:val="right"/>
      </w:pPr>
      <w:r>
        <w:t>Промышленного внутригородского района</w:t>
      </w:r>
    </w:p>
    <w:p w:rsidR="005F7FDD" w:rsidRDefault="005F7FDD">
      <w:pPr>
        <w:pStyle w:val="ConsPlusNormal"/>
        <w:jc w:val="right"/>
      </w:pPr>
      <w:r>
        <w:t>городского округа Самара</w:t>
      </w:r>
    </w:p>
    <w:p w:rsidR="005F7FDD" w:rsidRDefault="005F7FDD">
      <w:pPr>
        <w:pStyle w:val="ConsPlusNormal"/>
        <w:jc w:val="right"/>
      </w:pPr>
      <w:r>
        <w:lastRenderedPageBreak/>
        <w:t>от 13 декабря 2023 г. N 162</w:t>
      </w:r>
    </w:p>
    <w:p w:rsidR="005F7FDD" w:rsidRDefault="005F7FDD">
      <w:pPr>
        <w:pStyle w:val="ConsPlusNormal"/>
        <w:jc w:val="both"/>
      </w:pPr>
    </w:p>
    <w:p w:rsidR="005F7FDD" w:rsidRDefault="005F7FDD">
      <w:pPr>
        <w:pStyle w:val="ConsPlusTitle"/>
        <w:jc w:val="center"/>
      </w:pPr>
      <w:bookmarkStart w:id="12" w:name="P3570"/>
      <w:bookmarkEnd w:id="12"/>
      <w:r>
        <w:t>ПЕРЕЧЕНЬ</w:t>
      </w:r>
    </w:p>
    <w:p w:rsidR="005F7FDD" w:rsidRDefault="005F7FDD">
      <w:pPr>
        <w:pStyle w:val="ConsPlusTitle"/>
        <w:jc w:val="center"/>
      </w:pPr>
      <w:r>
        <w:t>ПРОГРАММ ПРОМЫШЛЕННОГО ВНУТРИГОРОДСКОГО РАЙОНА ГОРОДСКОГО</w:t>
      </w:r>
    </w:p>
    <w:p w:rsidR="005F7FDD" w:rsidRDefault="005F7FDD">
      <w:pPr>
        <w:pStyle w:val="ConsPlusTitle"/>
        <w:jc w:val="center"/>
      </w:pPr>
      <w:r>
        <w:t>ОКРУГА САМАРА, ФИНАНСИРОВАНИЕ КОТОРЫХ ПРЕДУСМОТРЕНО</w:t>
      </w:r>
    </w:p>
    <w:p w:rsidR="005F7FDD" w:rsidRDefault="005F7FDD">
      <w:pPr>
        <w:pStyle w:val="ConsPlusTitle"/>
        <w:jc w:val="center"/>
      </w:pPr>
      <w:r>
        <w:t>РАСХОДНОЙ ЧАСТЬЮ БЮДЖЕТА ПРОМЫШЛЕННОГО ВНУТРИГОРОДСКОГО</w:t>
      </w:r>
    </w:p>
    <w:p w:rsidR="005F7FDD" w:rsidRDefault="005F7FDD">
      <w:pPr>
        <w:pStyle w:val="ConsPlusTitle"/>
        <w:jc w:val="center"/>
      </w:pPr>
      <w:r>
        <w:t>РАЙОНА ГОРОДСКОГО ОКРУГА САМАРА САМАРСКОЙ ОБЛАСТИ</w:t>
      </w:r>
    </w:p>
    <w:p w:rsidR="005F7FDD" w:rsidRDefault="005F7FDD">
      <w:pPr>
        <w:pStyle w:val="ConsPlusTitle"/>
        <w:jc w:val="center"/>
      </w:pPr>
      <w:r>
        <w:t>НА ПЛАНОВЫЙ ПЕРИОД 2025 И 2026 ГОДОВ</w:t>
      </w:r>
    </w:p>
    <w:p w:rsidR="005F7FDD" w:rsidRDefault="005F7FDD">
      <w:pPr>
        <w:pStyle w:val="ConsPlusNormal"/>
        <w:jc w:val="both"/>
      </w:pPr>
    </w:p>
    <w:p w:rsidR="005F7FDD" w:rsidRDefault="005F7FDD">
      <w:pPr>
        <w:pStyle w:val="ConsPlusNormal"/>
        <w:jc w:val="right"/>
      </w:pPr>
      <w:r>
        <w:t>тыс. рублей</w:t>
      </w:r>
    </w:p>
    <w:p w:rsidR="005F7FDD" w:rsidRDefault="005F7FD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42"/>
        <w:gridCol w:w="1185"/>
        <w:gridCol w:w="1191"/>
        <w:gridCol w:w="1073"/>
        <w:gridCol w:w="1238"/>
      </w:tblGrid>
      <w:tr w:rsidR="005F7FDD">
        <w:tc>
          <w:tcPr>
            <w:tcW w:w="624" w:type="dxa"/>
            <w:vMerge w:val="restart"/>
          </w:tcPr>
          <w:p w:rsidR="005F7FDD" w:rsidRDefault="005F7FDD">
            <w:pPr>
              <w:pStyle w:val="ConsPlusNormal"/>
              <w:jc w:val="center"/>
            </w:pPr>
            <w:r>
              <w:t>N п/п</w:t>
            </w:r>
          </w:p>
        </w:tc>
        <w:tc>
          <w:tcPr>
            <w:tcW w:w="3742" w:type="dxa"/>
            <w:vMerge w:val="restart"/>
          </w:tcPr>
          <w:p w:rsidR="005F7FDD" w:rsidRDefault="005F7FDD">
            <w:pPr>
              <w:pStyle w:val="ConsPlusNormal"/>
              <w:jc w:val="center"/>
            </w:pPr>
            <w:r>
              <w:t>Наименование программы</w:t>
            </w:r>
          </w:p>
        </w:tc>
        <w:tc>
          <w:tcPr>
            <w:tcW w:w="2376" w:type="dxa"/>
            <w:gridSpan w:val="2"/>
          </w:tcPr>
          <w:p w:rsidR="005F7FDD" w:rsidRDefault="005F7FDD">
            <w:pPr>
              <w:pStyle w:val="ConsPlusNormal"/>
              <w:jc w:val="center"/>
            </w:pPr>
            <w:r>
              <w:t>Сумма</w:t>
            </w:r>
          </w:p>
        </w:tc>
        <w:tc>
          <w:tcPr>
            <w:tcW w:w="2311" w:type="dxa"/>
            <w:gridSpan w:val="2"/>
          </w:tcPr>
          <w:p w:rsidR="005F7FDD" w:rsidRDefault="005F7FDD">
            <w:pPr>
              <w:pStyle w:val="ConsPlusNormal"/>
              <w:jc w:val="center"/>
            </w:pPr>
            <w:r>
              <w:t>Сумма</w:t>
            </w:r>
          </w:p>
        </w:tc>
      </w:tr>
      <w:tr w:rsidR="005F7FDD">
        <w:tc>
          <w:tcPr>
            <w:tcW w:w="624" w:type="dxa"/>
            <w:vMerge/>
          </w:tcPr>
          <w:p w:rsidR="005F7FDD" w:rsidRDefault="005F7FDD">
            <w:pPr>
              <w:pStyle w:val="ConsPlusNormal"/>
            </w:pPr>
          </w:p>
        </w:tc>
        <w:tc>
          <w:tcPr>
            <w:tcW w:w="3742" w:type="dxa"/>
            <w:vMerge/>
          </w:tcPr>
          <w:p w:rsidR="005F7FDD" w:rsidRDefault="005F7FDD">
            <w:pPr>
              <w:pStyle w:val="ConsPlusNormal"/>
            </w:pPr>
          </w:p>
        </w:tc>
        <w:tc>
          <w:tcPr>
            <w:tcW w:w="1185" w:type="dxa"/>
          </w:tcPr>
          <w:p w:rsidR="005F7FDD" w:rsidRDefault="005F7FDD">
            <w:pPr>
              <w:pStyle w:val="ConsPlusNormal"/>
              <w:jc w:val="center"/>
            </w:pPr>
            <w:r>
              <w:t>2025 год - всего</w:t>
            </w:r>
          </w:p>
        </w:tc>
        <w:tc>
          <w:tcPr>
            <w:tcW w:w="1191" w:type="dxa"/>
          </w:tcPr>
          <w:p w:rsidR="005F7FDD" w:rsidRDefault="005F7FDD">
            <w:pPr>
              <w:pStyle w:val="ConsPlusNormal"/>
              <w:jc w:val="center"/>
            </w:pPr>
            <w:r>
              <w:t>в том числе средства вышестоящих бюджетов</w:t>
            </w:r>
          </w:p>
        </w:tc>
        <w:tc>
          <w:tcPr>
            <w:tcW w:w="1073" w:type="dxa"/>
          </w:tcPr>
          <w:p w:rsidR="005F7FDD" w:rsidRDefault="005F7FDD">
            <w:pPr>
              <w:pStyle w:val="ConsPlusNormal"/>
              <w:jc w:val="center"/>
            </w:pPr>
            <w:r>
              <w:t>2026 год - всего</w:t>
            </w:r>
          </w:p>
        </w:tc>
        <w:tc>
          <w:tcPr>
            <w:tcW w:w="1238" w:type="dxa"/>
          </w:tcPr>
          <w:p w:rsidR="005F7FDD" w:rsidRDefault="005F7FDD">
            <w:pPr>
              <w:pStyle w:val="ConsPlusNormal"/>
              <w:jc w:val="center"/>
            </w:pPr>
            <w:r>
              <w:t>в том числе средства вышестоящих бюджетов</w:t>
            </w:r>
          </w:p>
        </w:tc>
      </w:tr>
      <w:tr w:rsidR="005F7FDD">
        <w:tc>
          <w:tcPr>
            <w:tcW w:w="624" w:type="dxa"/>
          </w:tcPr>
          <w:p w:rsidR="005F7FDD" w:rsidRDefault="005F7FDD">
            <w:pPr>
              <w:pStyle w:val="ConsPlusNormal"/>
              <w:jc w:val="center"/>
            </w:pPr>
            <w:r>
              <w:t>1</w:t>
            </w:r>
          </w:p>
        </w:tc>
        <w:tc>
          <w:tcPr>
            <w:tcW w:w="3742" w:type="dxa"/>
          </w:tcPr>
          <w:p w:rsidR="005F7FDD" w:rsidRDefault="005F7FDD">
            <w:pPr>
              <w:pStyle w:val="ConsPlusNormal"/>
              <w:jc w:val="center"/>
            </w:pPr>
            <w:r>
              <w:t>2</w:t>
            </w:r>
          </w:p>
        </w:tc>
        <w:tc>
          <w:tcPr>
            <w:tcW w:w="1185" w:type="dxa"/>
          </w:tcPr>
          <w:p w:rsidR="005F7FDD" w:rsidRDefault="005F7FDD">
            <w:pPr>
              <w:pStyle w:val="ConsPlusNormal"/>
              <w:jc w:val="center"/>
            </w:pPr>
            <w:r>
              <w:t>3</w:t>
            </w:r>
          </w:p>
        </w:tc>
        <w:tc>
          <w:tcPr>
            <w:tcW w:w="1191" w:type="dxa"/>
          </w:tcPr>
          <w:p w:rsidR="005F7FDD" w:rsidRDefault="005F7FDD">
            <w:pPr>
              <w:pStyle w:val="ConsPlusNormal"/>
              <w:jc w:val="center"/>
            </w:pPr>
            <w:r>
              <w:t>4</w:t>
            </w:r>
          </w:p>
        </w:tc>
        <w:tc>
          <w:tcPr>
            <w:tcW w:w="1073" w:type="dxa"/>
          </w:tcPr>
          <w:p w:rsidR="005F7FDD" w:rsidRDefault="005F7FDD">
            <w:pPr>
              <w:pStyle w:val="ConsPlusNormal"/>
              <w:jc w:val="center"/>
            </w:pPr>
            <w:r>
              <w:t>5</w:t>
            </w:r>
          </w:p>
        </w:tc>
        <w:tc>
          <w:tcPr>
            <w:tcW w:w="1238" w:type="dxa"/>
          </w:tcPr>
          <w:p w:rsidR="005F7FDD" w:rsidRDefault="005F7FDD">
            <w:pPr>
              <w:pStyle w:val="ConsPlusNormal"/>
              <w:jc w:val="center"/>
            </w:pPr>
            <w:r>
              <w:t>6</w:t>
            </w:r>
          </w:p>
        </w:tc>
      </w:tr>
      <w:tr w:rsidR="005F7FDD">
        <w:tc>
          <w:tcPr>
            <w:tcW w:w="624" w:type="dxa"/>
          </w:tcPr>
          <w:p w:rsidR="005F7FDD" w:rsidRDefault="005F7FDD">
            <w:pPr>
              <w:pStyle w:val="ConsPlusNormal"/>
              <w:jc w:val="center"/>
            </w:pPr>
            <w:r>
              <w:t>1</w:t>
            </w:r>
          </w:p>
        </w:tc>
        <w:tc>
          <w:tcPr>
            <w:tcW w:w="3742" w:type="dxa"/>
          </w:tcPr>
          <w:p w:rsidR="005F7FDD" w:rsidRDefault="005F7FDD">
            <w:pPr>
              <w:pStyle w:val="ConsPlusNormal"/>
            </w:pPr>
            <w:r>
              <w:t>Муниципальная программа "Комфортная городская среда" на 2018 - 2025 годы</w:t>
            </w:r>
          </w:p>
        </w:tc>
        <w:tc>
          <w:tcPr>
            <w:tcW w:w="1185" w:type="dxa"/>
          </w:tcPr>
          <w:p w:rsidR="005F7FDD" w:rsidRDefault="005F7FDD">
            <w:pPr>
              <w:pStyle w:val="ConsPlusNormal"/>
              <w:jc w:val="center"/>
            </w:pPr>
            <w:r>
              <w:t>15 700,0</w:t>
            </w:r>
          </w:p>
        </w:tc>
        <w:tc>
          <w:tcPr>
            <w:tcW w:w="1191" w:type="dxa"/>
          </w:tcPr>
          <w:p w:rsidR="005F7FDD" w:rsidRDefault="005F7FDD">
            <w:pPr>
              <w:pStyle w:val="ConsPlusNormal"/>
              <w:jc w:val="center"/>
            </w:pPr>
            <w:r>
              <w:t>0,0</w:t>
            </w:r>
          </w:p>
        </w:tc>
        <w:tc>
          <w:tcPr>
            <w:tcW w:w="1073" w:type="dxa"/>
          </w:tcPr>
          <w:p w:rsidR="005F7FDD" w:rsidRDefault="005F7FDD">
            <w:pPr>
              <w:pStyle w:val="ConsPlusNormal"/>
              <w:jc w:val="center"/>
            </w:pPr>
            <w:r>
              <w:t>0,0</w:t>
            </w:r>
          </w:p>
        </w:tc>
        <w:tc>
          <w:tcPr>
            <w:tcW w:w="1238" w:type="dxa"/>
          </w:tcPr>
          <w:p w:rsidR="005F7FDD" w:rsidRDefault="005F7FDD">
            <w:pPr>
              <w:pStyle w:val="ConsPlusNormal"/>
              <w:jc w:val="center"/>
            </w:pPr>
            <w:r>
              <w:t>0,0</w:t>
            </w:r>
          </w:p>
        </w:tc>
      </w:tr>
      <w:tr w:rsidR="005F7FDD">
        <w:tc>
          <w:tcPr>
            <w:tcW w:w="624" w:type="dxa"/>
          </w:tcPr>
          <w:p w:rsidR="005F7FDD" w:rsidRDefault="005F7FDD">
            <w:pPr>
              <w:pStyle w:val="ConsPlusNormal"/>
              <w:jc w:val="center"/>
            </w:pPr>
            <w:r>
              <w:t>2</w:t>
            </w:r>
          </w:p>
        </w:tc>
        <w:tc>
          <w:tcPr>
            <w:tcW w:w="3742" w:type="dxa"/>
          </w:tcPr>
          <w:p w:rsidR="005F7FDD" w:rsidRDefault="005F7FDD">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185" w:type="dxa"/>
          </w:tcPr>
          <w:p w:rsidR="005F7FDD" w:rsidRDefault="005F7FDD">
            <w:pPr>
              <w:pStyle w:val="ConsPlusNormal"/>
              <w:jc w:val="center"/>
            </w:pPr>
            <w:r>
              <w:t>1 020,0</w:t>
            </w:r>
          </w:p>
        </w:tc>
        <w:tc>
          <w:tcPr>
            <w:tcW w:w="1191" w:type="dxa"/>
          </w:tcPr>
          <w:p w:rsidR="005F7FDD" w:rsidRDefault="005F7FDD">
            <w:pPr>
              <w:pStyle w:val="ConsPlusNormal"/>
              <w:jc w:val="center"/>
            </w:pPr>
            <w:r>
              <w:t>0,0</w:t>
            </w:r>
          </w:p>
        </w:tc>
        <w:tc>
          <w:tcPr>
            <w:tcW w:w="1073" w:type="dxa"/>
          </w:tcPr>
          <w:p w:rsidR="005F7FDD" w:rsidRDefault="005F7FDD">
            <w:pPr>
              <w:pStyle w:val="ConsPlusNormal"/>
              <w:jc w:val="center"/>
            </w:pPr>
            <w:r>
              <w:t>0,0</w:t>
            </w:r>
          </w:p>
        </w:tc>
        <w:tc>
          <w:tcPr>
            <w:tcW w:w="1238" w:type="dxa"/>
          </w:tcPr>
          <w:p w:rsidR="005F7FDD" w:rsidRDefault="005F7FDD">
            <w:pPr>
              <w:pStyle w:val="ConsPlusNormal"/>
              <w:jc w:val="center"/>
            </w:pPr>
            <w:r>
              <w:t>0,0</w:t>
            </w:r>
          </w:p>
        </w:tc>
      </w:tr>
      <w:tr w:rsidR="005F7FDD">
        <w:tc>
          <w:tcPr>
            <w:tcW w:w="624" w:type="dxa"/>
          </w:tcPr>
          <w:p w:rsidR="005F7FDD" w:rsidRDefault="005F7FDD">
            <w:pPr>
              <w:pStyle w:val="ConsPlusNormal"/>
            </w:pPr>
          </w:p>
        </w:tc>
        <w:tc>
          <w:tcPr>
            <w:tcW w:w="3742" w:type="dxa"/>
          </w:tcPr>
          <w:p w:rsidR="005F7FDD" w:rsidRDefault="005F7FDD">
            <w:pPr>
              <w:pStyle w:val="ConsPlusNormal"/>
            </w:pPr>
            <w:r>
              <w:t>ИТОГО</w:t>
            </w:r>
          </w:p>
        </w:tc>
        <w:tc>
          <w:tcPr>
            <w:tcW w:w="1185" w:type="dxa"/>
          </w:tcPr>
          <w:p w:rsidR="005F7FDD" w:rsidRDefault="005F7FDD">
            <w:pPr>
              <w:pStyle w:val="ConsPlusNormal"/>
              <w:jc w:val="center"/>
            </w:pPr>
            <w:r>
              <w:t>16 720,0</w:t>
            </w:r>
          </w:p>
        </w:tc>
        <w:tc>
          <w:tcPr>
            <w:tcW w:w="1191" w:type="dxa"/>
          </w:tcPr>
          <w:p w:rsidR="005F7FDD" w:rsidRDefault="005F7FDD">
            <w:pPr>
              <w:pStyle w:val="ConsPlusNormal"/>
              <w:jc w:val="center"/>
            </w:pPr>
            <w:r>
              <w:t>0,0</w:t>
            </w:r>
          </w:p>
        </w:tc>
        <w:tc>
          <w:tcPr>
            <w:tcW w:w="1073" w:type="dxa"/>
          </w:tcPr>
          <w:p w:rsidR="005F7FDD" w:rsidRDefault="005F7FDD">
            <w:pPr>
              <w:pStyle w:val="ConsPlusNormal"/>
              <w:jc w:val="center"/>
            </w:pPr>
            <w:r>
              <w:t>0,0</w:t>
            </w:r>
          </w:p>
        </w:tc>
        <w:tc>
          <w:tcPr>
            <w:tcW w:w="1238" w:type="dxa"/>
          </w:tcPr>
          <w:p w:rsidR="005F7FDD" w:rsidRDefault="005F7FDD">
            <w:pPr>
              <w:pStyle w:val="ConsPlusNormal"/>
              <w:jc w:val="center"/>
            </w:pPr>
            <w:r>
              <w:t>0,0</w:t>
            </w:r>
          </w:p>
        </w:tc>
      </w:tr>
    </w:tbl>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right"/>
        <w:outlineLvl w:val="0"/>
      </w:pPr>
      <w:r>
        <w:t>Приложение N 11</w:t>
      </w:r>
    </w:p>
    <w:p w:rsidR="005F7FDD" w:rsidRDefault="005F7FDD">
      <w:pPr>
        <w:pStyle w:val="ConsPlusNormal"/>
        <w:jc w:val="right"/>
      </w:pPr>
      <w:r>
        <w:t>к Решению</w:t>
      </w:r>
    </w:p>
    <w:p w:rsidR="005F7FDD" w:rsidRDefault="005F7FDD">
      <w:pPr>
        <w:pStyle w:val="ConsPlusNormal"/>
        <w:jc w:val="right"/>
      </w:pPr>
      <w:r>
        <w:t>Совета депутатов</w:t>
      </w:r>
    </w:p>
    <w:p w:rsidR="005F7FDD" w:rsidRDefault="005F7FDD">
      <w:pPr>
        <w:pStyle w:val="ConsPlusNormal"/>
        <w:jc w:val="right"/>
      </w:pPr>
      <w:r>
        <w:t>Промышленного внутригородского района</w:t>
      </w:r>
    </w:p>
    <w:p w:rsidR="005F7FDD" w:rsidRDefault="005F7FDD">
      <w:pPr>
        <w:pStyle w:val="ConsPlusNormal"/>
        <w:jc w:val="right"/>
      </w:pPr>
      <w:r>
        <w:t>городского округа Самара</w:t>
      </w:r>
    </w:p>
    <w:p w:rsidR="005F7FDD" w:rsidRDefault="005F7FDD">
      <w:pPr>
        <w:pStyle w:val="ConsPlusNormal"/>
        <w:jc w:val="right"/>
      </w:pPr>
      <w:r>
        <w:t>от 13 декабря 2023 г. N 162</w:t>
      </w:r>
    </w:p>
    <w:p w:rsidR="005F7FDD" w:rsidRDefault="005F7FDD">
      <w:pPr>
        <w:pStyle w:val="ConsPlusNormal"/>
        <w:jc w:val="both"/>
      </w:pPr>
    </w:p>
    <w:p w:rsidR="005F7FDD" w:rsidRDefault="005F7FDD">
      <w:pPr>
        <w:pStyle w:val="ConsPlusTitle"/>
        <w:jc w:val="center"/>
      </w:pPr>
      <w:bookmarkStart w:id="13" w:name="P3622"/>
      <w:bookmarkEnd w:id="13"/>
      <w:r>
        <w:t>ОБЪЕМ</w:t>
      </w:r>
    </w:p>
    <w:p w:rsidR="005F7FDD" w:rsidRDefault="005F7FDD">
      <w:pPr>
        <w:pStyle w:val="ConsPlusTitle"/>
        <w:jc w:val="center"/>
      </w:pPr>
      <w:r>
        <w:t>БЮДЖЕТНЫХ АССИГНОВАНИЙ НА ФИНАНСОВОЕ ОБЕСПЕЧЕНИЕ РЕАЛИЗАЦИИ</w:t>
      </w:r>
    </w:p>
    <w:p w:rsidR="005F7FDD" w:rsidRDefault="005F7FDD">
      <w:pPr>
        <w:pStyle w:val="ConsPlusTitle"/>
        <w:jc w:val="center"/>
      </w:pPr>
      <w:r>
        <w:t>ПРОГРАММ ПРОМЫШЛЕННОГО ВНУТРИГОРОДСКОГО РАЙОНА ГОРОДСКОГО</w:t>
      </w:r>
    </w:p>
    <w:p w:rsidR="005F7FDD" w:rsidRDefault="005F7FDD">
      <w:pPr>
        <w:pStyle w:val="ConsPlusTitle"/>
        <w:jc w:val="center"/>
      </w:pPr>
      <w:r>
        <w:t>ОКРУГА САМАРА В СОСТАВЕ ВЕДОМСТВЕННОЙ СТРУКТУРЫ РАСХОДОВ</w:t>
      </w:r>
    </w:p>
    <w:p w:rsidR="005F7FDD" w:rsidRDefault="005F7FDD">
      <w:pPr>
        <w:pStyle w:val="ConsPlusTitle"/>
        <w:jc w:val="center"/>
      </w:pPr>
      <w:r>
        <w:t>БЮДЖЕТА ПРОМЫШЛЕННОГО ВНУТРИГОРОДСКОГО РАЙОНА ГОРОДСКОГО</w:t>
      </w:r>
    </w:p>
    <w:p w:rsidR="005F7FDD" w:rsidRDefault="005F7FDD">
      <w:pPr>
        <w:pStyle w:val="ConsPlusTitle"/>
        <w:jc w:val="center"/>
      </w:pPr>
      <w:r>
        <w:t>ОКРУГА САМАРА САМАРСКОЙ ОБЛАСТИ НА 2024 ГОД</w:t>
      </w:r>
    </w:p>
    <w:p w:rsidR="005F7FDD" w:rsidRDefault="005F7F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F7F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FDD" w:rsidRDefault="005F7F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7FDD" w:rsidRDefault="005F7F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7FDD" w:rsidRDefault="005F7FDD">
            <w:pPr>
              <w:pStyle w:val="ConsPlusNormal"/>
              <w:jc w:val="center"/>
            </w:pPr>
            <w:r>
              <w:rPr>
                <w:color w:val="392C69"/>
              </w:rPr>
              <w:t>Список изменяющих документов</w:t>
            </w:r>
          </w:p>
          <w:p w:rsidR="005F7FDD" w:rsidRDefault="005F7FDD">
            <w:pPr>
              <w:pStyle w:val="ConsPlusNormal"/>
              <w:jc w:val="center"/>
            </w:pPr>
            <w:r>
              <w:rPr>
                <w:color w:val="392C69"/>
              </w:rPr>
              <w:lastRenderedPageBreak/>
              <w:t xml:space="preserve">(в ред. </w:t>
            </w:r>
            <w:hyperlink r:id="rId32">
              <w:r>
                <w:rPr>
                  <w:color w:val="0000FF"/>
                </w:rPr>
                <w:t>Решения</w:t>
              </w:r>
            </w:hyperlink>
            <w:r>
              <w:rPr>
                <w:color w:val="392C69"/>
              </w:rPr>
              <w:t xml:space="preserve"> Совета депутатов Промышленного внутригородского района</w:t>
            </w:r>
          </w:p>
          <w:p w:rsidR="005F7FDD" w:rsidRDefault="005F7FDD">
            <w:pPr>
              <w:pStyle w:val="ConsPlusNormal"/>
              <w:jc w:val="center"/>
            </w:pPr>
            <w:r>
              <w:rPr>
                <w:color w:val="392C69"/>
              </w:rPr>
              <w:t>городского округа Самара от 18.09.2024 N 179)</w:t>
            </w:r>
          </w:p>
        </w:tc>
        <w:tc>
          <w:tcPr>
            <w:tcW w:w="113" w:type="dxa"/>
            <w:tcBorders>
              <w:top w:val="nil"/>
              <w:left w:val="nil"/>
              <w:bottom w:val="nil"/>
              <w:right w:val="nil"/>
            </w:tcBorders>
            <w:shd w:val="clear" w:color="auto" w:fill="F4F3F8"/>
            <w:tcMar>
              <w:top w:w="0" w:type="dxa"/>
              <w:left w:w="0" w:type="dxa"/>
              <w:bottom w:w="0" w:type="dxa"/>
              <w:right w:w="0" w:type="dxa"/>
            </w:tcMar>
          </w:tcPr>
          <w:p w:rsidR="005F7FDD" w:rsidRDefault="005F7FDD">
            <w:pPr>
              <w:pStyle w:val="ConsPlusNormal"/>
            </w:pPr>
          </w:p>
        </w:tc>
      </w:tr>
    </w:tbl>
    <w:p w:rsidR="005F7FDD" w:rsidRDefault="005F7FDD">
      <w:pPr>
        <w:pStyle w:val="ConsPlusNormal"/>
        <w:jc w:val="both"/>
      </w:pPr>
    </w:p>
    <w:p w:rsidR="005F7FDD" w:rsidRDefault="005F7FDD">
      <w:pPr>
        <w:pStyle w:val="ConsPlusNormal"/>
        <w:jc w:val="right"/>
      </w:pPr>
      <w:r>
        <w:t>тыс. рублей</w:t>
      </w:r>
    </w:p>
    <w:p w:rsidR="005F7FDD" w:rsidRDefault="005F7FDD">
      <w:pPr>
        <w:pStyle w:val="ConsPlusNormal"/>
        <w:sectPr w:rsidR="005F7FD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964"/>
        <w:gridCol w:w="1757"/>
        <w:gridCol w:w="746"/>
        <w:gridCol w:w="4082"/>
        <w:gridCol w:w="1416"/>
        <w:gridCol w:w="1416"/>
      </w:tblGrid>
      <w:tr w:rsidR="005F7FDD">
        <w:tc>
          <w:tcPr>
            <w:tcW w:w="4261" w:type="dxa"/>
            <w:gridSpan w:val="4"/>
          </w:tcPr>
          <w:p w:rsidR="005F7FDD" w:rsidRDefault="005F7FDD">
            <w:pPr>
              <w:pStyle w:val="ConsPlusNormal"/>
              <w:jc w:val="center"/>
            </w:pPr>
            <w:r>
              <w:lastRenderedPageBreak/>
              <w:t>Коды классификации расходов бюджета</w:t>
            </w:r>
          </w:p>
        </w:tc>
        <w:tc>
          <w:tcPr>
            <w:tcW w:w="4082" w:type="dxa"/>
            <w:vMerge w:val="restart"/>
          </w:tcPr>
          <w:p w:rsidR="005F7FDD" w:rsidRDefault="005F7FDD">
            <w:pPr>
              <w:pStyle w:val="ConsPlusNormal"/>
              <w:jc w:val="center"/>
            </w:pPr>
            <w:r>
              <w:t>Наименование программы, раздела, подраздела, целевой статьи и вида расходов</w:t>
            </w:r>
          </w:p>
        </w:tc>
        <w:tc>
          <w:tcPr>
            <w:tcW w:w="2832" w:type="dxa"/>
            <w:gridSpan w:val="2"/>
          </w:tcPr>
          <w:p w:rsidR="005F7FDD" w:rsidRDefault="005F7FDD">
            <w:pPr>
              <w:pStyle w:val="ConsPlusNormal"/>
              <w:jc w:val="center"/>
            </w:pPr>
            <w:r>
              <w:t>Сумма</w:t>
            </w:r>
          </w:p>
        </w:tc>
      </w:tr>
      <w:tr w:rsidR="005F7FDD">
        <w:tc>
          <w:tcPr>
            <w:tcW w:w="794" w:type="dxa"/>
          </w:tcPr>
          <w:p w:rsidR="005F7FDD" w:rsidRDefault="005F7FDD">
            <w:pPr>
              <w:pStyle w:val="ConsPlusNormal"/>
              <w:jc w:val="center"/>
            </w:pPr>
            <w:r>
              <w:t>раздел</w:t>
            </w:r>
          </w:p>
        </w:tc>
        <w:tc>
          <w:tcPr>
            <w:tcW w:w="964" w:type="dxa"/>
          </w:tcPr>
          <w:p w:rsidR="005F7FDD" w:rsidRDefault="005F7FDD">
            <w:pPr>
              <w:pStyle w:val="ConsPlusNormal"/>
              <w:jc w:val="center"/>
            </w:pPr>
            <w:r>
              <w:t>подраздел</w:t>
            </w:r>
          </w:p>
        </w:tc>
        <w:tc>
          <w:tcPr>
            <w:tcW w:w="1757" w:type="dxa"/>
          </w:tcPr>
          <w:p w:rsidR="005F7FDD" w:rsidRDefault="005F7FDD">
            <w:pPr>
              <w:pStyle w:val="ConsPlusNormal"/>
              <w:jc w:val="center"/>
            </w:pPr>
            <w:r>
              <w:t>целевая статья</w:t>
            </w:r>
          </w:p>
        </w:tc>
        <w:tc>
          <w:tcPr>
            <w:tcW w:w="746" w:type="dxa"/>
          </w:tcPr>
          <w:p w:rsidR="005F7FDD" w:rsidRDefault="005F7FDD">
            <w:pPr>
              <w:pStyle w:val="ConsPlusNormal"/>
              <w:jc w:val="center"/>
            </w:pPr>
            <w:r>
              <w:t>вид расходов</w:t>
            </w:r>
          </w:p>
        </w:tc>
        <w:tc>
          <w:tcPr>
            <w:tcW w:w="4082" w:type="dxa"/>
            <w:vMerge/>
          </w:tcPr>
          <w:p w:rsidR="005F7FDD" w:rsidRDefault="005F7FDD">
            <w:pPr>
              <w:pStyle w:val="ConsPlusNormal"/>
            </w:pPr>
          </w:p>
        </w:tc>
        <w:tc>
          <w:tcPr>
            <w:tcW w:w="1416" w:type="dxa"/>
          </w:tcPr>
          <w:p w:rsidR="005F7FDD" w:rsidRDefault="005F7FDD">
            <w:pPr>
              <w:pStyle w:val="ConsPlusNormal"/>
              <w:jc w:val="center"/>
            </w:pPr>
            <w:r>
              <w:t>Всего</w:t>
            </w:r>
          </w:p>
        </w:tc>
        <w:tc>
          <w:tcPr>
            <w:tcW w:w="1416" w:type="dxa"/>
          </w:tcPr>
          <w:p w:rsidR="005F7FDD" w:rsidRDefault="005F7FDD">
            <w:pPr>
              <w:pStyle w:val="ConsPlusNormal"/>
              <w:jc w:val="center"/>
            </w:pPr>
            <w:r>
              <w:t>в том числе средства вышестоящих бюджетов</w:t>
            </w:r>
          </w:p>
        </w:tc>
      </w:tr>
      <w:tr w:rsidR="005F7FDD">
        <w:tc>
          <w:tcPr>
            <w:tcW w:w="794" w:type="dxa"/>
          </w:tcPr>
          <w:p w:rsidR="005F7FDD" w:rsidRDefault="005F7FDD">
            <w:pPr>
              <w:pStyle w:val="ConsPlusNormal"/>
              <w:jc w:val="center"/>
            </w:pPr>
            <w:r>
              <w:t>1</w:t>
            </w:r>
          </w:p>
        </w:tc>
        <w:tc>
          <w:tcPr>
            <w:tcW w:w="964" w:type="dxa"/>
          </w:tcPr>
          <w:p w:rsidR="005F7FDD" w:rsidRDefault="005F7FDD">
            <w:pPr>
              <w:pStyle w:val="ConsPlusNormal"/>
              <w:jc w:val="center"/>
            </w:pPr>
            <w:r>
              <w:t>2</w:t>
            </w:r>
          </w:p>
        </w:tc>
        <w:tc>
          <w:tcPr>
            <w:tcW w:w="1757" w:type="dxa"/>
          </w:tcPr>
          <w:p w:rsidR="005F7FDD" w:rsidRDefault="005F7FDD">
            <w:pPr>
              <w:pStyle w:val="ConsPlusNormal"/>
              <w:jc w:val="center"/>
            </w:pPr>
            <w:r>
              <w:t>3</w:t>
            </w:r>
          </w:p>
        </w:tc>
        <w:tc>
          <w:tcPr>
            <w:tcW w:w="746" w:type="dxa"/>
          </w:tcPr>
          <w:p w:rsidR="005F7FDD" w:rsidRDefault="005F7FDD">
            <w:pPr>
              <w:pStyle w:val="ConsPlusNormal"/>
              <w:jc w:val="center"/>
            </w:pPr>
            <w:r>
              <w:t>4</w:t>
            </w:r>
          </w:p>
        </w:tc>
        <w:tc>
          <w:tcPr>
            <w:tcW w:w="4082" w:type="dxa"/>
          </w:tcPr>
          <w:p w:rsidR="005F7FDD" w:rsidRDefault="005F7FDD">
            <w:pPr>
              <w:pStyle w:val="ConsPlusNormal"/>
              <w:jc w:val="center"/>
            </w:pPr>
            <w:r>
              <w:t>5</w:t>
            </w:r>
          </w:p>
        </w:tc>
        <w:tc>
          <w:tcPr>
            <w:tcW w:w="1416" w:type="dxa"/>
          </w:tcPr>
          <w:p w:rsidR="005F7FDD" w:rsidRDefault="005F7FDD">
            <w:pPr>
              <w:pStyle w:val="ConsPlusNormal"/>
              <w:jc w:val="center"/>
            </w:pPr>
            <w:r>
              <w:t>6</w:t>
            </w:r>
          </w:p>
        </w:tc>
        <w:tc>
          <w:tcPr>
            <w:tcW w:w="1416" w:type="dxa"/>
          </w:tcPr>
          <w:p w:rsidR="005F7FDD" w:rsidRDefault="005F7FDD">
            <w:pPr>
              <w:pStyle w:val="ConsPlusNormal"/>
              <w:jc w:val="center"/>
            </w:pPr>
            <w:r>
              <w:t>7</w:t>
            </w:r>
          </w:p>
        </w:tc>
      </w:tr>
      <w:tr w:rsidR="005F7FDD">
        <w:tc>
          <w:tcPr>
            <w:tcW w:w="794" w:type="dxa"/>
          </w:tcPr>
          <w:p w:rsidR="005F7FDD" w:rsidRDefault="005F7FDD">
            <w:pPr>
              <w:pStyle w:val="ConsPlusNormal"/>
            </w:pPr>
          </w:p>
        </w:tc>
        <w:tc>
          <w:tcPr>
            <w:tcW w:w="964" w:type="dxa"/>
          </w:tcPr>
          <w:p w:rsidR="005F7FDD" w:rsidRDefault="005F7FDD">
            <w:pPr>
              <w:pStyle w:val="ConsPlusNormal"/>
            </w:pPr>
          </w:p>
        </w:tc>
        <w:tc>
          <w:tcPr>
            <w:tcW w:w="1757" w:type="dxa"/>
          </w:tcPr>
          <w:p w:rsidR="005F7FDD" w:rsidRDefault="005F7FDD">
            <w:pPr>
              <w:pStyle w:val="ConsPlusNormal"/>
            </w:pPr>
          </w:p>
        </w:tc>
        <w:tc>
          <w:tcPr>
            <w:tcW w:w="746" w:type="dxa"/>
          </w:tcPr>
          <w:p w:rsidR="005F7FDD" w:rsidRDefault="005F7FDD">
            <w:pPr>
              <w:pStyle w:val="ConsPlusNormal"/>
            </w:pPr>
          </w:p>
        </w:tc>
        <w:tc>
          <w:tcPr>
            <w:tcW w:w="4082" w:type="dxa"/>
          </w:tcPr>
          <w:p w:rsidR="005F7FDD" w:rsidRDefault="005F7FDD">
            <w:pPr>
              <w:pStyle w:val="ConsPlusNormal"/>
            </w:pPr>
            <w:r>
              <w:t>Администрация Промышленного внутригородского района городского округа Самара</w:t>
            </w:r>
          </w:p>
        </w:tc>
        <w:tc>
          <w:tcPr>
            <w:tcW w:w="1416" w:type="dxa"/>
          </w:tcPr>
          <w:p w:rsidR="005F7FDD" w:rsidRDefault="005F7FDD">
            <w:pPr>
              <w:pStyle w:val="ConsPlusNormal"/>
              <w:jc w:val="right"/>
            </w:pPr>
            <w:r>
              <w:t>176 155,7</w:t>
            </w:r>
          </w:p>
        </w:tc>
        <w:tc>
          <w:tcPr>
            <w:tcW w:w="1416" w:type="dxa"/>
          </w:tcPr>
          <w:p w:rsidR="005F7FDD" w:rsidRDefault="005F7FDD">
            <w:pPr>
              <w:pStyle w:val="ConsPlusNormal"/>
              <w:jc w:val="right"/>
            </w:pPr>
            <w:r>
              <w:t>81 644,7</w:t>
            </w:r>
          </w:p>
        </w:tc>
      </w:tr>
      <w:tr w:rsidR="005F7FDD">
        <w:tc>
          <w:tcPr>
            <w:tcW w:w="794" w:type="dxa"/>
          </w:tcPr>
          <w:p w:rsidR="005F7FDD" w:rsidRDefault="005F7FDD">
            <w:pPr>
              <w:pStyle w:val="ConsPlusNormal"/>
            </w:pPr>
          </w:p>
        </w:tc>
        <w:tc>
          <w:tcPr>
            <w:tcW w:w="964" w:type="dxa"/>
          </w:tcPr>
          <w:p w:rsidR="005F7FDD" w:rsidRDefault="005F7FDD">
            <w:pPr>
              <w:pStyle w:val="ConsPlusNormal"/>
            </w:pPr>
          </w:p>
        </w:tc>
        <w:tc>
          <w:tcPr>
            <w:tcW w:w="1757" w:type="dxa"/>
          </w:tcPr>
          <w:p w:rsidR="005F7FDD" w:rsidRDefault="005F7FDD">
            <w:pPr>
              <w:pStyle w:val="ConsPlusNormal"/>
            </w:pPr>
          </w:p>
        </w:tc>
        <w:tc>
          <w:tcPr>
            <w:tcW w:w="746" w:type="dxa"/>
          </w:tcPr>
          <w:p w:rsidR="005F7FDD" w:rsidRDefault="005F7FDD">
            <w:pPr>
              <w:pStyle w:val="ConsPlusNormal"/>
            </w:pPr>
          </w:p>
        </w:tc>
        <w:tc>
          <w:tcPr>
            <w:tcW w:w="4082" w:type="dxa"/>
          </w:tcPr>
          <w:p w:rsidR="005F7FDD" w:rsidRDefault="005F7FDD">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416" w:type="dxa"/>
          </w:tcPr>
          <w:p w:rsidR="005F7FDD" w:rsidRDefault="005F7FDD">
            <w:pPr>
              <w:pStyle w:val="ConsPlusNormal"/>
              <w:jc w:val="right"/>
            </w:pPr>
            <w:r>
              <w:t>61 627,1</w:t>
            </w:r>
          </w:p>
        </w:tc>
        <w:tc>
          <w:tcPr>
            <w:tcW w:w="1416" w:type="dxa"/>
          </w:tcPr>
          <w:p w:rsidR="005F7FDD" w:rsidRDefault="005F7FDD">
            <w:pPr>
              <w:pStyle w:val="ConsPlusNormal"/>
              <w:jc w:val="right"/>
            </w:pPr>
            <w:r>
              <w:t>60 001,0</w:t>
            </w:r>
          </w:p>
        </w:tc>
      </w:tr>
      <w:tr w:rsidR="005F7FDD">
        <w:tc>
          <w:tcPr>
            <w:tcW w:w="794" w:type="dxa"/>
          </w:tcPr>
          <w:p w:rsidR="005F7FDD" w:rsidRDefault="005F7FDD">
            <w:pPr>
              <w:pStyle w:val="ConsPlusNormal"/>
              <w:jc w:val="center"/>
            </w:pPr>
            <w:r>
              <w:t>04</w:t>
            </w:r>
          </w:p>
        </w:tc>
        <w:tc>
          <w:tcPr>
            <w:tcW w:w="964" w:type="dxa"/>
          </w:tcPr>
          <w:p w:rsidR="005F7FDD" w:rsidRDefault="005F7FDD">
            <w:pPr>
              <w:pStyle w:val="ConsPlusNormal"/>
            </w:pPr>
          </w:p>
        </w:tc>
        <w:tc>
          <w:tcPr>
            <w:tcW w:w="1757" w:type="dxa"/>
          </w:tcPr>
          <w:p w:rsidR="005F7FDD" w:rsidRDefault="005F7FDD">
            <w:pPr>
              <w:pStyle w:val="ConsPlusNormal"/>
            </w:pPr>
          </w:p>
        </w:tc>
        <w:tc>
          <w:tcPr>
            <w:tcW w:w="746" w:type="dxa"/>
          </w:tcPr>
          <w:p w:rsidR="005F7FDD" w:rsidRDefault="005F7FDD">
            <w:pPr>
              <w:pStyle w:val="ConsPlusNormal"/>
            </w:pPr>
          </w:p>
        </w:tc>
        <w:tc>
          <w:tcPr>
            <w:tcW w:w="4082" w:type="dxa"/>
          </w:tcPr>
          <w:p w:rsidR="005F7FDD" w:rsidRDefault="005F7FDD">
            <w:pPr>
              <w:pStyle w:val="ConsPlusNormal"/>
            </w:pPr>
            <w:r>
              <w:t>НАЦИОНАЛЬНАЯ ЭКОНОМИКА</w:t>
            </w:r>
          </w:p>
        </w:tc>
        <w:tc>
          <w:tcPr>
            <w:tcW w:w="1416" w:type="dxa"/>
          </w:tcPr>
          <w:p w:rsidR="005F7FDD" w:rsidRDefault="005F7FDD">
            <w:pPr>
              <w:pStyle w:val="ConsPlusNormal"/>
              <w:jc w:val="right"/>
            </w:pPr>
            <w:r>
              <w:t>60 607,1</w:t>
            </w:r>
          </w:p>
        </w:tc>
        <w:tc>
          <w:tcPr>
            <w:tcW w:w="1416" w:type="dxa"/>
          </w:tcPr>
          <w:p w:rsidR="005F7FDD" w:rsidRDefault="005F7FDD">
            <w:pPr>
              <w:pStyle w:val="ConsPlusNormal"/>
              <w:jc w:val="right"/>
            </w:pPr>
            <w:r>
              <w:t>60 001,0</w:t>
            </w:r>
          </w:p>
        </w:tc>
      </w:tr>
      <w:tr w:rsidR="005F7FDD">
        <w:tc>
          <w:tcPr>
            <w:tcW w:w="794" w:type="dxa"/>
          </w:tcPr>
          <w:p w:rsidR="005F7FDD" w:rsidRDefault="005F7FDD">
            <w:pPr>
              <w:pStyle w:val="ConsPlusNormal"/>
              <w:jc w:val="center"/>
            </w:pPr>
            <w:r>
              <w:t>04</w:t>
            </w:r>
          </w:p>
        </w:tc>
        <w:tc>
          <w:tcPr>
            <w:tcW w:w="964" w:type="dxa"/>
          </w:tcPr>
          <w:p w:rsidR="005F7FDD" w:rsidRDefault="005F7FDD">
            <w:pPr>
              <w:pStyle w:val="ConsPlusNormal"/>
              <w:jc w:val="center"/>
            </w:pPr>
            <w:r>
              <w:t>09</w:t>
            </w:r>
          </w:p>
        </w:tc>
        <w:tc>
          <w:tcPr>
            <w:tcW w:w="1757" w:type="dxa"/>
          </w:tcPr>
          <w:p w:rsidR="005F7FDD" w:rsidRDefault="005F7FDD">
            <w:pPr>
              <w:pStyle w:val="ConsPlusNormal"/>
            </w:pPr>
          </w:p>
        </w:tc>
        <w:tc>
          <w:tcPr>
            <w:tcW w:w="746" w:type="dxa"/>
          </w:tcPr>
          <w:p w:rsidR="005F7FDD" w:rsidRDefault="005F7FDD">
            <w:pPr>
              <w:pStyle w:val="ConsPlusNormal"/>
            </w:pPr>
          </w:p>
        </w:tc>
        <w:tc>
          <w:tcPr>
            <w:tcW w:w="4082" w:type="dxa"/>
          </w:tcPr>
          <w:p w:rsidR="005F7FDD" w:rsidRDefault="005F7FDD">
            <w:pPr>
              <w:pStyle w:val="ConsPlusNormal"/>
            </w:pPr>
            <w:r>
              <w:t>Дорожное хозяйство (дорожные фонды)</w:t>
            </w:r>
          </w:p>
        </w:tc>
        <w:tc>
          <w:tcPr>
            <w:tcW w:w="1416" w:type="dxa"/>
          </w:tcPr>
          <w:p w:rsidR="005F7FDD" w:rsidRDefault="005F7FDD">
            <w:pPr>
              <w:pStyle w:val="ConsPlusNormal"/>
              <w:jc w:val="right"/>
            </w:pPr>
            <w:r>
              <w:t>60 607,1</w:t>
            </w:r>
          </w:p>
        </w:tc>
        <w:tc>
          <w:tcPr>
            <w:tcW w:w="1416" w:type="dxa"/>
          </w:tcPr>
          <w:p w:rsidR="005F7FDD" w:rsidRDefault="005F7FDD">
            <w:pPr>
              <w:pStyle w:val="ConsPlusNormal"/>
              <w:jc w:val="right"/>
            </w:pPr>
            <w:r>
              <w:t>60 001,0</w:t>
            </w:r>
          </w:p>
        </w:tc>
      </w:tr>
      <w:tr w:rsidR="005F7FDD">
        <w:tc>
          <w:tcPr>
            <w:tcW w:w="794" w:type="dxa"/>
          </w:tcPr>
          <w:p w:rsidR="005F7FDD" w:rsidRDefault="005F7FDD">
            <w:pPr>
              <w:pStyle w:val="ConsPlusNormal"/>
              <w:jc w:val="center"/>
            </w:pPr>
            <w:r>
              <w:t>04</w:t>
            </w:r>
          </w:p>
        </w:tc>
        <w:tc>
          <w:tcPr>
            <w:tcW w:w="964" w:type="dxa"/>
          </w:tcPr>
          <w:p w:rsidR="005F7FDD" w:rsidRDefault="005F7FDD">
            <w:pPr>
              <w:pStyle w:val="ConsPlusNormal"/>
              <w:jc w:val="center"/>
            </w:pPr>
            <w:r>
              <w:t>09</w:t>
            </w:r>
          </w:p>
        </w:tc>
        <w:tc>
          <w:tcPr>
            <w:tcW w:w="1757" w:type="dxa"/>
          </w:tcPr>
          <w:p w:rsidR="005F7FDD" w:rsidRDefault="005F7FDD">
            <w:pPr>
              <w:pStyle w:val="ConsPlusNormal"/>
              <w:jc w:val="center"/>
            </w:pPr>
            <w:r>
              <w:t>К200000000</w:t>
            </w:r>
          </w:p>
        </w:tc>
        <w:tc>
          <w:tcPr>
            <w:tcW w:w="746" w:type="dxa"/>
          </w:tcPr>
          <w:p w:rsidR="005F7FDD" w:rsidRDefault="005F7FDD">
            <w:pPr>
              <w:pStyle w:val="ConsPlusNormal"/>
            </w:pPr>
          </w:p>
        </w:tc>
        <w:tc>
          <w:tcPr>
            <w:tcW w:w="4082" w:type="dxa"/>
          </w:tcPr>
          <w:p w:rsidR="005F7FDD" w:rsidRDefault="005F7FDD">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416" w:type="dxa"/>
          </w:tcPr>
          <w:p w:rsidR="005F7FDD" w:rsidRDefault="005F7FDD">
            <w:pPr>
              <w:pStyle w:val="ConsPlusNormal"/>
              <w:jc w:val="right"/>
            </w:pPr>
            <w:r>
              <w:t>60 607,1</w:t>
            </w:r>
          </w:p>
        </w:tc>
        <w:tc>
          <w:tcPr>
            <w:tcW w:w="1416" w:type="dxa"/>
          </w:tcPr>
          <w:p w:rsidR="005F7FDD" w:rsidRDefault="005F7FDD">
            <w:pPr>
              <w:pStyle w:val="ConsPlusNormal"/>
              <w:jc w:val="right"/>
            </w:pPr>
            <w:r>
              <w:t>60 001,0</w:t>
            </w:r>
          </w:p>
        </w:tc>
      </w:tr>
      <w:tr w:rsidR="005F7FDD">
        <w:tc>
          <w:tcPr>
            <w:tcW w:w="794" w:type="dxa"/>
          </w:tcPr>
          <w:p w:rsidR="005F7FDD" w:rsidRDefault="005F7FDD">
            <w:pPr>
              <w:pStyle w:val="ConsPlusNormal"/>
              <w:jc w:val="center"/>
            </w:pPr>
            <w:r>
              <w:t>04</w:t>
            </w:r>
          </w:p>
        </w:tc>
        <w:tc>
          <w:tcPr>
            <w:tcW w:w="964" w:type="dxa"/>
          </w:tcPr>
          <w:p w:rsidR="005F7FDD" w:rsidRDefault="005F7FDD">
            <w:pPr>
              <w:pStyle w:val="ConsPlusNormal"/>
              <w:jc w:val="center"/>
            </w:pPr>
            <w:r>
              <w:t>09</w:t>
            </w:r>
          </w:p>
        </w:tc>
        <w:tc>
          <w:tcPr>
            <w:tcW w:w="1757" w:type="dxa"/>
          </w:tcPr>
          <w:p w:rsidR="005F7FDD" w:rsidRDefault="005F7FDD">
            <w:pPr>
              <w:pStyle w:val="ConsPlusNormal"/>
              <w:jc w:val="center"/>
            </w:pPr>
            <w:r>
              <w:t>К200000000</w:t>
            </w:r>
          </w:p>
        </w:tc>
        <w:tc>
          <w:tcPr>
            <w:tcW w:w="746" w:type="dxa"/>
          </w:tcPr>
          <w:p w:rsidR="005F7FDD" w:rsidRDefault="005F7FDD">
            <w:pPr>
              <w:pStyle w:val="ConsPlusNormal"/>
              <w:jc w:val="center"/>
            </w:pPr>
            <w:r>
              <w:t>200</w:t>
            </w:r>
          </w:p>
        </w:tc>
        <w:tc>
          <w:tcPr>
            <w:tcW w:w="4082"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416" w:type="dxa"/>
          </w:tcPr>
          <w:p w:rsidR="005F7FDD" w:rsidRDefault="005F7FDD">
            <w:pPr>
              <w:pStyle w:val="ConsPlusNormal"/>
              <w:jc w:val="right"/>
            </w:pPr>
            <w:r>
              <w:t>60 607,1</w:t>
            </w:r>
          </w:p>
        </w:tc>
        <w:tc>
          <w:tcPr>
            <w:tcW w:w="1416" w:type="dxa"/>
          </w:tcPr>
          <w:p w:rsidR="005F7FDD" w:rsidRDefault="005F7FDD">
            <w:pPr>
              <w:pStyle w:val="ConsPlusNormal"/>
              <w:jc w:val="right"/>
            </w:pPr>
            <w:r>
              <w:t>60 001,0</w:t>
            </w:r>
          </w:p>
        </w:tc>
      </w:tr>
      <w:tr w:rsidR="005F7FDD">
        <w:tc>
          <w:tcPr>
            <w:tcW w:w="794" w:type="dxa"/>
          </w:tcPr>
          <w:p w:rsidR="005F7FDD" w:rsidRDefault="005F7FDD">
            <w:pPr>
              <w:pStyle w:val="ConsPlusNormal"/>
              <w:jc w:val="center"/>
            </w:pPr>
            <w:r>
              <w:t>04</w:t>
            </w:r>
          </w:p>
        </w:tc>
        <w:tc>
          <w:tcPr>
            <w:tcW w:w="964" w:type="dxa"/>
          </w:tcPr>
          <w:p w:rsidR="005F7FDD" w:rsidRDefault="005F7FDD">
            <w:pPr>
              <w:pStyle w:val="ConsPlusNormal"/>
              <w:jc w:val="center"/>
            </w:pPr>
            <w:r>
              <w:t>09</w:t>
            </w:r>
          </w:p>
        </w:tc>
        <w:tc>
          <w:tcPr>
            <w:tcW w:w="1757" w:type="dxa"/>
          </w:tcPr>
          <w:p w:rsidR="005F7FDD" w:rsidRDefault="005F7FDD">
            <w:pPr>
              <w:pStyle w:val="ConsPlusNormal"/>
              <w:jc w:val="center"/>
            </w:pPr>
            <w:r>
              <w:t>К200000000</w:t>
            </w:r>
          </w:p>
        </w:tc>
        <w:tc>
          <w:tcPr>
            <w:tcW w:w="746" w:type="dxa"/>
          </w:tcPr>
          <w:p w:rsidR="005F7FDD" w:rsidRDefault="005F7FDD">
            <w:pPr>
              <w:pStyle w:val="ConsPlusNormal"/>
              <w:jc w:val="center"/>
            </w:pPr>
            <w:r>
              <w:t>240</w:t>
            </w:r>
          </w:p>
        </w:tc>
        <w:tc>
          <w:tcPr>
            <w:tcW w:w="4082" w:type="dxa"/>
          </w:tcPr>
          <w:p w:rsidR="005F7FDD" w:rsidRDefault="005F7FD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16" w:type="dxa"/>
          </w:tcPr>
          <w:p w:rsidR="005F7FDD" w:rsidRDefault="005F7FDD">
            <w:pPr>
              <w:pStyle w:val="ConsPlusNormal"/>
              <w:jc w:val="right"/>
            </w:pPr>
            <w:r>
              <w:lastRenderedPageBreak/>
              <w:t>60 607,1</w:t>
            </w:r>
          </w:p>
        </w:tc>
        <w:tc>
          <w:tcPr>
            <w:tcW w:w="1416" w:type="dxa"/>
          </w:tcPr>
          <w:p w:rsidR="005F7FDD" w:rsidRDefault="005F7FDD">
            <w:pPr>
              <w:pStyle w:val="ConsPlusNormal"/>
              <w:jc w:val="right"/>
            </w:pPr>
            <w:r>
              <w:t>60 001,0</w:t>
            </w:r>
          </w:p>
        </w:tc>
      </w:tr>
      <w:tr w:rsidR="005F7FDD">
        <w:tc>
          <w:tcPr>
            <w:tcW w:w="794" w:type="dxa"/>
          </w:tcPr>
          <w:p w:rsidR="005F7FDD" w:rsidRDefault="005F7FDD">
            <w:pPr>
              <w:pStyle w:val="ConsPlusNormal"/>
              <w:jc w:val="center"/>
            </w:pPr>
            <w:r>
              <w:t>05</w:t>
            </w:r>
          </w:p>
        </w:tc>
        <w:tc>
          <w:tcPr>
            <w:tcW w:w="964" w:type="dxa"/>
          </w:tcPr>
          <w:p w:rsidR="005F7FDD" w:rsidRDefault="005F7FDD">
            <w:pPr>
              <w:pStyle w:val="ConsPlusNormal"/>
            </w:pPr>
          </w:p>
        </w:tc>
        <w:tc>
          <w:tcPr>
            <w:tcW w:w="1757" w:type="dxa"/>
          </w:tcPr>
          <w:p w:rsidR="005F7FDD" w:rsidRDefault="005F7FDD">
            <w:pPr>
              <w:pStyle w:val="ConsPlusNormal"/>
            </w:pPr>
          </w:p>
        </w:tc>
        <w:tc>
          <w:tcPr>
            <w:tcW w:w="746" w:type="dxa"/>
          </w:tcPr>
          <w:p w:rsidR="005F7FDD" w:rsidRDefault="005F7FDD">
            <w:pPr>
              <w:pStyle w:val="ConsPlusNormal"/>
            </w:pPr>
          </w:p>
        </w:tc>
        <w:tc>
          <w:tcPr>
            <w:tcW w:w="4082" w:type="dxa"/>
          </w:tcPr>
          <w:p w:rsidR="005F7FDD" w:rsidRDefault="005F7FDD">
            <w:pPr>
              <w:pStyle w:val="ConsPlusNormal"/>
            </w:pPr>
            <w:r>
              <w:t>ЖИЛИЩНО-КОММУНАЛЬНОЕ ХОЗЯЙСТВО</w:t>
            </w:r>
          </w:p>
        </w:tc>
        <w:tc>
          <w:tcPr>
            <w:tcW w:w="1416" w:type="dxa"/>
          </w:tcPr>
          <w:p w:rsidR="005F7FDD" w:rsidRDefault="005F7FDD">
            <w:pPr>
              <w:pStyle w:val="ConsPlusNormal"/>
              <w:jc w:val="right"/>
            </w:pPr>
            <w:r>
              <w:t>1 020,0</w:t>
            </w:r>
          </w:p>
        </w:tc>
        <w:tc>
          <w:tcPr>
            <w:tcW w:w="1416" w:type="dxa"/>
          </w:tcPr>
          <w:p w:rsidR="005F7FDD" w:rsidRDefault="005F7FDD">
            <w:pPr>
              <w:pStyle w:val="ConsPlusNormal"/>
              <w:jc w:val="right"/>
            </w:pPr>
            <w:r>
              <w:t>0,0</w:t>
            </w:r>
          </w:p>
        </w:tc>
      </w:tr>
      <w:tr w:rsidR="005F7FDD">
        <w:tc>
          <w:tcPr>
            <w:tcW w:w="794" w:type="dxa"/>
          </w:tcPr>
          <w:p w:rsidR="005F7FDD" w:rsidRDefault="005F7FDD">
            <w:pPr>
              <w:pStyle w:val="ConsPlusNormal"/>
              <w:jc w:val="center"/>
            </w:pPr>
            <w:r>
              <w:t>05</w:t>
            </w:r>
          </w:p>
        </w:tc>
        <w:tc>
          <w:tcPr>
            <w:tcW w:w="964" w:type="dxa"/>
          </w:tcPr>
          <w:p w:rsidR="005F7FDD" w:rsidRDefault="005F7FDD">
            <w:pPr>
              <w:pStyle w:val="ConsPlusNormal"/>
              <w:jc w:val="center"/>
            </w:pPr>
            <w:r>
              <w:t>03</w:t>
            </w:r>
          </w:p>
        </w:tc>
        <w:tc>
          <w:tcPr>
            <w:tcW w:w="1757" w:type="dxa"/>
          </w:tcPr>
          <w:p w:rsidR="005F7FDD" w:rsidRDefault="005F7FDD">
            <w:pPr>
              <w:pStyle w:val="ConsPlusNormal"/>
            </w:pPr>
          </w:p>
        </w:tc>
        <w:tc>
          <w:tcPr>
            <w:tcW w:w="746" w:type="dxa"/>
          </w:tcPr>
          <w:p w:rsidR="005F7FDD" w:rsidRDefault="005F7FDD">
            <w:pPr>
              <w:pStyle w:val="ConsPlusNormal"/>
            </w:pPr>
          </w:p>
        </w:tc>
        <w:tc>
          <w:tcPr>
            <w:tcW w:w="4082" w:type="dxa"/>
          </w:tcPr>
          <w:p w:rsidR="005F7FDD" w:rsidRDefault="005F7FDD">
            <w:pPr>
              <w:pStyle w:val="ConsPlusNormal"/>
            </w:pPr>
            <w:r>
              <w:t>Благоустройство</w:t>
            </w:r>
          </w:p>
        </w:tc>
        <w:tc>
          <w:tcPr>
            <w:tcW w:w="1416" w:type="dxa"/>
          </w:tcPr>
          <w:p w:rsidR="005F7FDD" w:rsidRDefault="005F7FDD">
            <w:pPr>
              <w:pStyle w:val="ConsPlusNormal"/>
              <w:jc w:val="right"/>
            </w:pPr>
            <w:r>
              <w:t>1 020,0</w:t>
            </w:r>
          </w:p>
        </w:tc>
        <w:tc>
          <w:tcPr>
            <w:tcW w:w="1416" w:type="dxa"/>
          </w:tcPr>
          <w:p w:rsidR="005F7FDD" w:rsidRDefault="005F7FDD">
            <w:pPr>
              <w:pStyle w:val="ConsPlusNormal"/>
              <w:jc w:val="right"/>
            </w:pPr>
            <w:r>
              <w:t>0,0</w:t>
            </w:r>
          </w:p>
        </w:tc>
      </w:tr>
      <w:tr w:rsidR="005F7FDD">
        <w:tc>
          <w:tcPr>
            <w:tcW w:w="794" w:type="dxa"/>
          </w:tcPr>
          <w:p w:rsidR="005F7FDD" w:rsidRDefault="005F7FDD">
            <w:pPr>
              <w:pStyle w:val="ConsPlusNormal"/>
              <w:jc w:val="center"/>
            </w:pPr>
            <w:r>
              <w:t>05</w:t>
            </w:r>
          </w:p>
        </w:tc>
        <w:tc>
          <w:tcPr>
            <w:tcW w:w="964" w:type="dxa"/>
          </w:tcPr>
          <w:p w:rsidR="005F7FDD" w:rsidRDefault="005F7FDD">
            <w:pPr>
              <w:pStyle w:val="ConsPlusNormal"/>
              <w:jc w:val="center"/>
            </w:pPr>
            <w:r>
              <w:t>03</w:t>
            </w:r>
          </w:p>
        </w:tc>
        <w:tc>
          <w:tcPr>
            <w:tcW w:w="1757" w:type="dxa"/>
          </w:tcPr>
          <w:p w:rsidR="005F7FDD" w:rsidRDefault="005F7FDD">
            <w:pPr>
              <w:pStyle w:val="ConsPlusNormal"/>
              <w:jc w:val="center"/>
            </w:pPr>
            <w:r>
              <w:t>К200000000</w:t>
            </w:r>
          </w:p>
        </w:tc>
        <w:tc>
          <w:tcPr>
            <w:tcW w:w="746" w:type="dxa"/>
          </w:tcPr>
          <w:p w:rsidR="005F7FDD" w:rsidRDefault="005F7FDD">
            <w:pPr>
              <w:pStyle w:val="ConsPlusNormal"/>
            </w:pPr>
          </w:p>
        </w:tc>
        <w:tc>
          <w:tcPr>
            <w:tcW w:w="4082" w:type="dxa"/>
          </w:tcPr>
          <w:p w:rsidR="005F7FDD" w:rsidRDefault="005F7FDD">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416" w:type="dxa"/>
          </w:tcPr>
          <w:p w:rsidR="005F7FDD" w:rsidRDefault="005F7FDD">
            <w:pPr>
              <w:pStyle w:val="ConsPlusNormal"/>
              <w:jc w:val="right"/>
            </w:pPr>
            <w:r>
              <w:t>1 020,0</w:t>
            </w:r>
          </w:p>
        </w:tc>
        <w:tc>
          <w:tcPr>
            <w:tcW w:w="1416" w:type="dxa"/>
          </w:tcPr>
          <w:p w:rsidR="005F7FDD" w:rsidRDefault="005F7FDD">
            <w:pPr>
              <w:pStyle w:val="ConsPlusNormal"/>
              <w:jc w:val="right"/>
            </w:pPr>
            <w:r>
              <w:t>0,0</w:t>
            </w:r>
          </w:p>
        </w:tc>
      </w:tr>
      <w:tr w:rsidR="005F7FDD">
        <w:tc>
          <w:tcPr>
            <w:tcW w:w="794" w:type="dxa"/>
          </w:tcPr>
          <w:p w:rsidR="005F7FDD" w:rsidRDefault="005F7FDD">
            <w:pPr>
              <w:pStyle w:val="ConsPlusNormal"/>
              <w:jc w:val="center"/>
            </w:pPr>
            <w:r>
              <w:t>05</w:t>
            </w:r>
          </w:p>
        </w:tc>
        <w:tc>
          <w:tcPr>
            <w:tcW w:w="964" w:type="dxa"/>
          </w:tcPr>
          <w:p w:rsidR="005F7FDD" w:rsidRDefault="005F7FDD">
            <w:pPr>
              <w:pStyle w:val="ConsPlusNormal"/>
              <w:jc w:val="center"/>
            </w:pPr>
            <w:r>
              <w:t>03</w:t>
            </w:r>
          </w:p>
        </w:tc>
        <w:tc>
          <w:tcPr>
            <w:tcW w:w="1757" w:type="dxa"/>
          </w:tcPr>
          <w:p w:rsidR="005F7FDD" w:rsidRDefault="005F7FDD">
            <w:pPr>
              <w:pStyle w:val="ConsPlusNormal"/>
              <w:jc w:val="center"/>
            </w:pPr>
            <w:r>
              <w:t>К200000000</w:t>
            </w:r>
          </w:p>
        </w:tc>
        <w:tc>
          <w:tcPr>
            <w:tcW w:w="746" w:type="dxa"/>
          </w:tcPr>
          <w:p w:rsidR="005F7FDD" w:rsidRDefault="005F7FDD">
            <w:pPr>
              <w:pStyle w:val="ConsPlusNormal"/>
              <w:jc w:val="center"/>
            </w:pPr>
            <w:r>
              <w:t>200</w:t>
            </w:r>
          </w:p>
        </w:tc>
        <w:tc>
          <w:tcPr>
            <w:tcW w:w="4082"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416" w:type="dxa"/>
          </w:tcPr>
          <w:p w:rsidR="005F7FDD" w:rsidRDefault="005F7FDD">
            <w:pPr>
              <w:pStyle w:val="ConsPlusNormal"/>
              <w:jc w:val="right"/>
            </w:pPr>
            <w:r>
              <w:t>1 020,0</w:t>
            </w:r>
          </w:p>
        </w:tc>
        <w:tc>
          <w:tcPr>
            <w:tcW w:w="1416" w:type="dxa"/>
          </w:tcPr>
          <w:p w:rsidR="005F7FDD" w:rsidRDefault="005F7FDD">
            <w:pPr>
              <w:pStyle w:val="ConsPlusNormal"/>
              <w:jc w:val="right"/>
            </w:pPr>
            <w:r>
              <w:t>0,0</w:t>
            </w:r>
          </w:p>
        </w:tc>
      </w:tr>
      <w:tr w:rsidR="005F7FDD">
        <w:tc>
          <w:tcPr>
            <w:tcW w:w="794" w:type="dxa"/>
          </w:tcPr>
          <w:p w:rsidR="005F7FDD" w:rsidRDefault="005F7FDD">
            <w:pPr>
              <w:pStyle w:val="ConsPlusNormal"/>
              <w:jc w:val="center"/>
            </w:pPr>
            <w:r>
              <w:t>05</w:t>
            </w:r>
          </w:p>
        </w:tc>
        <w:tc>
          <w:tcPr>
            <w:tcW w:w="964" w:type="dxa"/>
          </w:tcPr>
          <w:p w:rsidR="005F7FDD" w:rsidRDefault="005F7FDD">
            <w:pPr>
              <w:pStyle w:val="ConsPlusNormal"/>
              <w:jc w:val="center"/>
            </w:pPr>
            <w:r>
              <w:t>03</w:t>
            </w:r>
          </w:p>
        </w:tc>
        <w:tc>
          <w:tcPr>
            <w:tcW w:w="1757" w:type="dxa"/>
          </w:tcPr>
          <w:p w:rsidR="005F7FDD" w:rsidRDefault="005F7FDD">
            <w:pPr>
              <w:pStyle w:val="ConsPlusNormal"/>
              <w:jc w:val="center"/>
            </w:pPr>
            <w:r>
              <w:t>К200000000</w:t>
            </w:r>
          </w:p>
        </w:tc>
        <w:tc>
          <w:tcPr>
            <w:tcW w:w="746" w:type="dxa"/>
          </w:tcPr>
          <w:p w:rsidR="005F7FDD" w:rsidRDefault="005F7FDD">
            <w:pPr>
              <w:pStyle w:val="ConsPlusNormal"/>
              <w:jc w:val="center"/>
            </w:pPr>
            <w:r>
              <w:t>240</w:t>
            </w:r>
          </w:p>
        </w:tc>
        <w:tc>
          <w:tcPr>
            <w:tcW w:w="4082"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1416" w:type="dxa"/>
          </w:tcPr>
          <w:p w:rsidR="005F7FDD" w:rsidRDefault="005F7FDD">
            <w:pPr>
              <w:pStyle w:val="ConsPlusNormal"/>
              <w:jc w:val="right"/>
            </w:pPr>
            <w:r>
              <w:t>1 020,0</w:t>
            </w:r>
          </w:p>
        </w:tc>
        <w:tc>
          <w:tcPr>
            <w:tcW w:w="1416" w:type="dxa"/>
          </w:tcPr>
          <w:p w:rsidR="005F7FDD" w:rsidRDefault="005F7FDD">
            <w:pPr>
              <w:pStyle w:val="ConsPlusNormal"/>
              <w:jc w:val="right"/>
            </w:pPr>
            <w:r>
              <w:t>0,0</w:t>
            </w:r>
          </w:p>
        </w:tc>
      </w:tr>
      <w:tr w:rsidR="005F7FDD">
        <w:tc>
          <w:tcPr>
            <w:tcW w:w="794" w:type="dxa"/>
          </w:tcPr>
          <w:p w:rsidR="005F7FDD" w:rsidRDefault="005F7FDD">
            <w:pPr>
              <w:pStyle w:val="ConsPlusNormal"/>
            </w:pPr>
          </w:p>
        </w:tc>
        <w:tc>
          <w:tcPr>
            <w:tcW w:w="964" w:type="dxa"/>
          </w:tcPr>
          <w:p w:rsidR="005F7FDD" w:rsidRDefault="005F7FDD">
            <w:pPr>
              <w:pStyle w:val="ConsPlusNormal"/>
            </w:pPr>
          </w:p>
        </w:tc>
        <w:tc>
          <w:tcPr>
            <w:tcW w:w="1757" w:type="dxa"/>
          </w:tcPr>
          <w:p w:rsidR="005F7FDD" w:rsidRDefault="005F7FDD">
            <w:pPr>
              <w:pStyle w:val="ConsPlusNormal"/>
            </w:pPr>
          </w:p>
        </w:tc>
        <w:tc>
          <w:tcPr>
            <w:tcW w:w="746" w:type="dxa"/>
          </w:tcPr>
          <w:p w:rsidR="005F7FDD" w:rsidRDefault="005F7FDD">
            <w:pPr>
              <w:pStyle w:val="ConsPlusNormal"/>
            </w:pPr>
          </w:p>
        </w:tc>
        <w:tc>
          <w:tcPr>
            <w:tcW w:w="4082" w:type="dxa"/>
          </w:tcPr>
          <w:p w:rsidR="005F7FDD" w:rsidRDefault="005F7FDD">
            <w:pPr>
              <w:pStyle w:val="ConsPlusNormal"/>
            </w:pPr>
            <w:r>
              <w:t>Муниципальная программа "Комфортная городская среда" на 2018 - 2030 годы</w:t>
            </w:r>
          </w:p>
        </w:tc>
        <w:tc>
          <w:tcPr>
            <w:tcW w:w="1416" w:type="dxa"/>
          </w:tcPr>
          <w:p w:rsidR="005F7FDD" w:rsidRDefault="005F7FDD">
            <w:pPr>
              <w:pStyle w:val="ConsPlusNormal"/>
              <w:jc w:val="right"/>
            </w:pPr>
            <w:r>
              <w:t>114 528,6</w:t>
            </w:r>
          </w:p>
        </w:tc>
        <w:tc>
          <w:tcPr>
            <w:tcW w:w="1416" w:type="dxa"/>
          </w:tcPr>
          <w:p w:rsidR="005F7FDD" w:rsidRDefault="005F7FDD">
            <w:pPr>
              <w:pStyle w:val="ConsPlusNormal"/>
              <w:jc w:val="right"/>
            </w:pPr>
            <w:r>
              <w:t>21 643,7</w:t>
            </w:r>
          </w:p>
        </w:tc>
      </w:tr>
      <w:tr w:rsidR="005F7FDD">
        <w:tc>
          <w:tcPr>
            <w:tcW w:w="794" w:type="dxa"/>
          </w:tcPr>
          <w:p w:rsidR="005F7FDD" w:rsidRDefault="005F7FDD">
            <w:pPr>
              <w:pStyle w:val="ConsPlusNormal"/>
              <w:jc w:val="center"/>
            </w:pPr>
            <w:r>
              <w:t>05</w:t>
            </w:r>
          </w:p>
        </w:tc>
        <w:tc>
          <w:tcPr>
            <w:tcW w:w="964" w:type="dxa"/>
          </w:tcPr>
          <w:p w:rsidR="005F7FDD" w:rsidRDefault="005F7FDD">
            <w:pPr>
              <w:pStyle w:val="ConsPlusNormal"/>
            </w:pPr>
          </w:p>
        </w:tc>
        <w:tc>
          <w:tcPr>
            <w:tcW w:w="1757" w:type="dxa"/>
          </w:tcPr>
          <w:p w:rsidR="005F7FDD" w:rsidRDefault="005F7FDD">
            <w:pPr>
              <w:pStyle w:val="ConsPlusNormal"/>
            </w:pPr>
          </w:p>
        </w:tc>
        <w:tc>
          <w:tcPr>
            <w:tcW w:w="746" w:type="dxa"/>
          </w:tcPr>
          <w:p w:rsidR="005F7FDD" w:rsidRDefault="005F7FDD">
            <w:pPr>
              <w:pStyle w:val="ConsPlusNormal"/>
            </w:pPr>
          </w:p>
        </w:tc>
        <w:tc>
          <w:tcPr>
            <w:tcW w:w="4082" w:type="dxa"/>
          </w:tcPr>
          <w:p w:rsidR="005F7FDD" w:rsidRDefault="005F7FDD">
            <w:pPr>
              <w:pStyle w:val="ConsPlusNormal"/>
            </w:pPr>
            <w:r>
              <w:t>ЖИЛИЩНО-КОММУНАЛЬНОЕ ХОЗЯЙСТВО</w:t>
            </w:r>
          </w:p>
        </w:tc>
        <w:tc>
          <w:tcPr>
            <w:tcW w:w="1416" w:type="dxa"/>
          </w:tcPr>
          <w:p w:rsidR="005F7FDD" w:rsidRDefault="005F7FDD">
            <w:pPr>
              <w:pStyle w:val="ConsPlusNormal"/>
              <w:jc w:val="right"/>
            </w:pPr>
            <w:r>
              <w:t>114 528,6</w:t>
            </w:r>
          </w:p>
        </w:tc>
        <w:tc>
          <w:tcPr>
            <w:tcW w:w="1416" w:type="dxa"/>
          </w:tcPr>
          <w:p w:rsidR="005F7FDD" w:rsidRDefault="005F7FDD">
            <w:pPr>
              <w:pStyle w:val="ConsPlusNormal"/>
              <w:jc w:val="right"/>
            </w:pPr>
            <w:r>
              <w:t>21 643,7</w:t>
            </w:r>
          </w:p>
        </w:tc>
      </w:tr>
      <w:tr w:rsidR="005F7FDD">
        <w:tc>
          <w:tcPr>
            <w:tcW w:w="794" w:type="dxa"/>
          </w:tcPr>
          <w:p w:rsidR="005F7FDD" w:rsidRDefault="005F7FDD">
            <w:pPr>
              <w:pStyle w:val="ConsPlusNormal"/>
              <w:jc w:val="center"/>
            </w:pPr>
            <w:r>
              <w:t>05</w:t>
            </w:r>
          </w:p>
        </w:tc>
        <w:tc>
          <w:tcPr>
            <w:tcW w:w="964" w:type="dxa"/>
          </w:tcPr>
          <w:p w:rsidR="005F7FDD" w:rsidRDefault="005F7FDD">
            <w:pPr>
              <w:pStyle w:val="ConsPlusNormal"/>
              <w:jc w:val="center"/>
            </w:pPr>
            <w:r>
              <w:t>03</w:t>
            </w:r>
          </w:p>
        </w:tc>
        <w:tc>
          <w:tcPr>
            <w:tcW w:w="1757" w:type="dxa"/>
          </w:tcPr>
          <w:p w:rsidR="005F7FDD" w:rsidRDefault="005F7FDD">
            <w:pPr>
              <w:pStyle w:val="ConsPlusNormal"/>
            </w:pPr>
          </w:p>
        </w:tc>
        <w:tc>
          <w:tcPr>
            <w:tcW w:w="746" w:type="dxa"/>
          </w:tcPr>
          <w:p w:rsidR="005F7FDD" w:rsidRDefault="005F7FDD">
            <w:pPr>
              <w:pStyle w:val="ConsPlusNormal"/>
            </w:pPr>
          </w:p>
        </w:tc>
        <w:tc>
          <w:tcPr>
            <w:tcW w:w="4082" w:type="dxa"/>
          </w:tcPr>
          <w:p w:rsidR="005F7FDD" w:rsidRDefault="005F7FDD">
            <w:pPr>
              <w:pStyle w:val="ConsPlusNormal"/>
            </w:pPr>
            <w:r>
              <w:t>Благоустройство</w:t>
            </w:r>
          </w:p>
        </w:tc>
        <w:tc>
          <w:tcPr>
            <w:tcW w:w="1416" w:type="dxa"/>
          </w:tcPr>
          <w:p w:rsidR="005F7FDD" w:rsidRDefault="005F7FDD">
            <w:pPr>
              <w:pStyle w:val="ConsPlusNormal"/>
              <w:jc w:val="right"/>
            </w:pPr>
            <w:r>
              <w:t>114 528,6</w:t>
            </w:r>
          </w:p>
        </w:tc>
        <w:tc>
          <w:tcPr>
            <w:tcW w:w="1416" w:type="dxa"/>
          </w:tcPr>
          <w:p w:rsidR="005F7FDD" w:rsidRDefault="005F7FDD">
            <w:pPr>
              <w:pStyle w:val="ConsPlusNormal"/>
              <w:jc w:val="right"/>
            </w:pPr>
            <w:r>
              <w:t>21 643,7</w:t>
            </w:r>
          </w:p>
        </w:tc>
      </w:tr>
      <w:tr w:rsidR="005F7FDD">
        <w:tc>
          <w:tcPr>
            <w:tcW w:w="794" w:type="dxa"/>
          </w:tcPr>
          <w:p w:rsidR="005F7FDD" w:rsidRDefault="005F7FDD">
            <w:pPr>
              <w:pStyle w:val="ConsPlusNormal"/>
              <w:jc w:val="center"/>
            </w:pPr>
            <w:r>
              <w:t>05</w:t>
            </w:r>
          </w:p>
        </w:tc>
        <w:tc>
          <w:tcPr>
            <w:tcW w:w="964" w:type="dxa"/>
          </w:tcPr>
          <w:p w:rsidR="005F7FDD" w:rsidRDefault="005F7FDD">
            <w:pPr>
              <w:pStyle w:val="ConsPlusNormal"/>
              <w:jc w:val="center"/>
            </w:pPr>
            <w:r>
              <w:t>03</w:t>
            </w:r>
          </w:p>
        </w:tc>
        <w:tc>
          <w:tcPr>
            <w:tcW w:w="1757" w:type="dxa"/>
          </w:tcPr>
          <w:p w:rsidR="005F7FDD" w:rsidRDefault="005F7FDD">
            <w:pPr>
              <w:pStyle w:val="ConsPlusNormal"/>
              <w:jc w:val="center"/>
            </w:pPr>
            <w:r>
              <w:t>К100000000</w:t>
            </w:r>
          </w:p>
        </w:tc>
        <w:tc>
          <w:tcPr>
            <w:tcW w:w="746" w:type="dxa"/>
          </w:tcPr>
          <w:p w:rsidR="005F7FDD" w:rsidRDefault="005F7FDD">
            <w:pPr>
              <w:pStyle w:val="ConsPlusNormal"/>
            </w:pPr>
          </w:p>
        </w:tc>
        <w:tc>
          <w:tcPr>
            <w:tcW w:w="4082" w:type="dxa"/>
          </w:tcPr>
          <w:p w:rsidR="005F7FDD" w:rsidRDefault="005F7FDD">
            <w:pPr>
              <w:pStyle w:val="ConsPlusNormal"/>
            </w:pPr>
            <w:r>
              <w:t>Муниципальная программа "Комфортная городская среда" на 2018 - 2030 годы</w:t>
            </w:r>
          </w:p>
        </w:tc>
        <w:tc>
          <w:tcPr>
            <w:tcW w:w="1416" w:type="dxa"/>
          </w:tcPr>
          <w:p w:rsidR="005F7FDD" w:rsidRDefault="005F7FDD">
            <w:pPr>
              <w:pStyle w:val="ConsPlusNormal"/>
              <w:jc w:val="right"/>
            </w:pPr>
            <w:r>
              <w:t>110 106,6</w:t>
            </w:r>
          </w:p>
        </w:tc>
        <w:tc>
          <w:tcPr>
            <w:tcW w:w="1416" w:type="dxa"/>
          </w:tcPr>
          <w:p w:rsidR="005F7FDD" w:rsidRDefault="005F7FDD">
            <w:pPr>
              <w:pStyle w:val="ConsPlusNormal"/>
              <w:jc w:val="right"/>
            </w:pPr>
            <w:r>
              <w:t>21 643,7</w:t>
            </w:r>
          </w:p>
        </w:tc>
      </w:tr>
      <w:tr w:rsidR="005F7FDD">
        <w:tc>
          <w:tcPr>
            <w:tcW w:w="794" w:type="dxa"/>
          </w:tcPr>
          <w:p w:rsidR="005F7FDD" w:rsidRDefault="005F7FDD">
            <w:pPr>
              <w:pStyle w:val="ConsPlusNormal"/>
              <w:jc w:val="center"/>
            </w:pPr>
            <w:r>
              <w:t>05</w:t>
            </w:r>
          </w:p>
        </w:tc>
        <w:tc>
          <w:tcPr>
            <w:tcW w:w="964" w:type="dxa"/>
          </w:tcPr>
          <w:p w:rsidR="005F7FDD" w:rsidRDefault="005F7FDD">
            <w:pPr>
              <w:pStyle w:val="ConsPlusNormal"/>
              <w:jc w:val="center"/>
            </w:pPr>
            <w:r>
              <w:t>03</w:t>
            </w:r>
          </w:p>
        </w:tc>
        <w:tc>
          <w:tcPr>
            <w:tcW w:w="1757" w:type="dxa"/>
          </w:tcPr>
          <w:p w:rsidR="005F7FDD" w:rsidRDefault="005F7FDD">
            <w:pPr>
              <w:pStyle w:val="ConsPlusNormal"/>
              <w:jc w:val="center"/>
            </w:pPr>
            <w:r>
              <w:t>К100000000</w:t>
            </w:r>
          </w:p>
        </w:tc>
        <w:tc>
          <w:tcPr>
            <w:tcW w:w="746" w:type="dxa"/>
          </w:tcPr>
          <w:p w:rsidR="005F7FDD" w:rsidRDefault="005F7FDD">
            <w:pPr>
              <w:pStyle w:val="ConsPlusNormal"/>
              <w:jc w:val="center"/>
            </w:pPr>
            <w:r>
              <w:t>200</w:t>
            </w:r>
          </w:p>
        </w:tc>
        <w:tc>
          <w:tcPr>
            <w:tcW w:w="4082"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416" w:type="dxa"/>
          </w:tcPr>
          <w:p w:rsidR="005F7FDD" w:rsidRDefault="005F7FDD">
            <w:pPr>
              <w:pStyle w:val="ConsPlusNormal"/>
              <w:jc w:val="right"/>
            </w:pPr>
            <w:r>
              <w:t>110 106,6</w:t>
            </w:r>
          </w:p>
        </w:tc>
        <w:tc>
          <w:tcPr>
            <w:tcW w:w="1416" w:type="dxa"/>
          </w:tcPr>
          <w:p w:rsidR="005F7FDD" w:rsidRDefault="005F7FDD">
            <w:pPr>
              <w:pStyle w:val="ConsPlusNormal"/>
              <w:jc w:val="right"/>
            </w:pPr>
            <w:r>
              <w:t>21 643,7</w:t>
            </w:r>
          </w:p>
        </w:tc>
      </w:tr>
      <w:tr w:rsidR="005F7FDD">
        <w:tc>
          <w:tcPr>
            <w:tcW w:w="794" w:type="dxa"/>
          </w:tcPr>
          <w:p w:rsidR="005F7FDD" w:rsidRDefault="005F7FDD">
            <w:pPr>
              <w:pStyle w:val="ConsPlusNormal"/>
              <w:jc w:val="center"/>
            </w:pPr>
            <w:r>
              <w:lastRenderedPageBreak/>
              <w:t>05</w:t>
            </w:r>
          </w:p>
        </w:tc>
        <w:tc>
          <w:tcPr>
            <w:tcW w:w="964" w:type="dxa"/>
          </w:tcPr>
          <w:p w:rsidR="005F7FDD" w:rsidRDefault="005F7FDD">
            <w:pPr>
              <w:pStyle w:val="ConsPlusNormal"/>
              <w:jc w:val="center"/>
            </w:pPr>
            <w:r>
              <w:t>03</w:t>
            </w:r>
          </w:p>
        </w:tc>
        <w:tc>
          <w:tcPr>
            <w:tcW w:w="1757" w:type="dxa"/>
          </w:tcPr>
          <w:p w:rsidR="005F7FDD" w:rsidRDefault="005F7FDD">
            <w:pPr>
              <w:pStyle w:val="ConsPlusNormal"/>
              <w:jc w:val="center"/>
            </w:pPr>
            <w:r>
              <w:t>К100000000</w:t>
            </w:r>
          </w:p>
        </w:tc>
        <w:tc>
          <w:tcPr>
            <w:tcW w:w="746" w:type="dxa"/>
          </w:tcPr>
          <w:p w:rsidR="005F7FDD" w:rsidRDefault="005F7FDD">
            <w:pPr>
              <w:pStyle w:val="ConsPlusNormal"/>
              <w:jc w:val="center"/>
            </w:pPr>
            <w:r>
              <w:t>240</w:t>
            </w:r>
          </w:p>
        </w:tc>
        <w:tc>
          <w:tcPr>
            <w:tcW w:w="4082"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1416" w:type="dxa"/>
          </w:tcPr>
          <w:p w:rsidR="005F7FDD" w:rsidRDefault="005F7FDD">
            <w:pPr>
              <w:pStyle w:val="ConsPlusNormal"/>
              <w:jc w:val="right"/>
            </w:pPr>
            <w:r>
              <w:t>110 106,6</w:t>
            </w:r>
          </w:p>
        </w:tc>
        <w:tc>
          <w:tcPr>
            <w:tcW w:w="1416" w:type="dxa"/>
          </w:tcPr>
          <w:p w:rsidR="005F7FDD" w:rsidRDefault="005F7FDD">
            <w:pPr>
              <w:pStyle w:val="ConsPlusNormal"/>
              <w:jc w:val="right"/>
            </w:pPr>
            <w:r>
              <w:t>21 643,7</w:t>
            </w:r>
          </w:p>
        </w:tc>
      </w:tr>
      <w:tr w:rsidR="005F7FDD">
        <w:tc>
          <w:tcPr>
            <w:tcW w:w="794" w:type="dxa"/>
          </w:tcPr>
          <w:p w:rsidR="005F7FDD" w:rsidRDefault="005F7FDD">
            <w:pPr>
              <w:pStyle w:val="ConsPlusNormal"/>
              <w:jc w:val="center"/>
            </w:pPr>
            <w:r>
              <w:t>05</w:t>
            </w:r>
          </w:p>
        </w:tc>
        <w:tc>
          <w:tcPr>
            <w:tcW w:w="964" w:type="dxa"/>
          </w:tcPr>
          <w:p w:rsidR="005F7FDD" w:rsidRDefault="005F7FDD">
            <w:pPr>
              <w:pStyle w:val="ConsPlusNormal"/>
              <w:jc w:val="center"/>
            </w:pPr>
            <w:r>
              <w:t>03</w:t>
            </w:r>
          </w:p>
        </w:tc>
        <w:tc>
          <w:tcPr>
            <w:tcW w:w="1757" w:type="dxa"/>
          </w:tcPr>
          <w:p w:rsidR="005F7FDD" w:rsidRDefault="005F7FDD">
            <w:pPr>
              <w:pStyle w:val="ConsPlusNormal"/>
              <w:jc w:val="center"/>
            </w:pPr>
            <w:r>
              <w:t>К100000000</w:t>
            </w:r>
          </w:p>
        </w:tc>
        <w:tc>
          <w:tcPr>
            <w:tcW w:w="746" w:type="dxa"/>
          </w:tcPr>
          <w:p w:rsidR="005F7FDD" w:rsidRDefault="005F7FDD">
            <w:pPr>
              <w:pStyle w:val="ConsPlusNormal"/>
              <w:jc w:val="center"/>
            </w:pPr>
            <w:r>
              <w:t>600</w:t>
            </w:r>
          </w:p>
        </w:tc>
        <w:tc>
          <w:tcPr>
            <w:tcW w:w="4082" w:type="dxa"/>
          </w:tcPr>
          <w:p w:rsidR="005F7FDD" w:rsidRDefault="005F7FDD">
            <w:pPr>
              <w:pStyle w:val="ConsPlusNormal"/>
            </w:pPr>
            <w:r>
              <w:t>Предоставление субсидий бюджетным, автономным учреждениям и иным некоммерческим организациям</w:t>
            </w:r>
          </w:p>
        </w:tc>
        <w:tc>
          <w:tcPr>
            <w:tcW w:w="1416" w:type="dxa"/>
          </w:tcPr>
          <w:p w:rsidR="005F7FDD" w:rsidRDefault="005F7FDD">
            <w:pPr>
              <w:pStyle w:val="ConsPlusNormal"/>
              <w:jc w:val="right"/>
            </w:pPr>
            <w:r>
              <w:t>4 422,0</w:t>
            </w:r>
          </w:p>
        </w:tc>
        <w:tc>
          <w:tcPr>
            <w:tcW w:w="1416" w:type="dxa"/>
          </w:tcPr>
          <w:p w:rsidR="005F7FDD" w:rsidRDefault="005F7FDD">
            <w:pPr>
              <w:pStyle w:val="ConsPlusNormal"/>
              <w:jc w:val="right"/>
            </w:pPr>
            <w:r>
              <w:t>0,0</w:t>
            </w:r>
          </w:p>
        </w:tc>
      </w:tr>
      <w:tr w:rsidR="005F7FDD">
        <w:tc>
          <w:tcPr>
            <w:tcW w:w="794" w:type="dxa"/>
          </w:tcPr>
          <w:p w:rsidR="005F7FDD" w:rsidRDefault="005F7FDD">
            <w:pPr>
              <w:pStyle w:val="ConsPlusNormal"/>
              <w:jc w:val="center"/>
            </w:pPr>
            <w:r>
              <w:t>05</w:t>
            </w:r>
          </w:p>
        </w:tc>
        <w:tc>
          <w:tcPr>
            <w:tcW w:w="964" w:type="dxa"/>
          </w:tcPr>
          <w:p w:rsidR="005F7FDD" w:rsidRDefault="005F7FDD">
            <w:pPr>
              <w:pStyle w:val="ConsPlusNormal"/>
              <w:jc w:val="center"/>
            </w:pPr>
            <w:r>
              <w:t>03</w:t>
            </w:r>
          </w:p>
        </w:tc>
        <w:tc>
          <w:tcPr>
            <w:tcW w:w="1757" w:type="dxa"/>
          </w:tcPr>
          <w:p w:rsidR="005F7FDD" w:rsidRDefault="005F7FDD">
            <w:pPr>
              <w:pStyle w:val="ConsPlusNormal"/>
              <w:jc w:val="center"/>
            </w:pPr>
            <w:r>
              <w:t>К100000000</w:t>
            </w:r>
          </w:p>
        </w:tc>
        <w:tc>
          <w:tcPr>
            <w:tcW w:w="746" w:type="dxa"/>
          </w:tcPr>
          <w:p w:rsidR="005F7FDD" w:rsidRDefault="005F7FDD">
            <w:pPr>
              <w:pStyle w:val="ConsPlusNormal"/>
              <w:jc w:val="center"/>
            </w:pPr>
            <w:r>
              <w:t>610</w:t>
            </w:r>
          </w:p>
        </w:tc>
        <w:tc>
          <w:tcPr>
            <w:tcW w:w="4082" w:type="dxa"/>
          </w:tcPr>
          <w:p w:rsidR="005F7FDD" w:rsidRDefault="005F7FDD">
            <w:pPr>
              <w:pStyle w:val="ConsPlusNormal"/>
            </w:pPr>
            <w:r>
              <w:t>Субсидии бюджетным учреждениям</w:t>
            </w:r>
          </w:p>
        </w:tc>
        <w:tc>
          <w:tcPr>
            <w:tcW w:w="1416" w:type="dxa"/>
          </w:tcPr>
          <w:p w:rsidR="005F7FDD" w:rsidRDefault="005F7FDD">
            <w:pPr>
              <w:pStyle w:val="ConsPlusNormal"/>
              <w:jc w:val="right"/>
            </w:pPr>
            <w:r>
              <w:t>4 422,0</w:t>
            </w:r>
          </w:p>
        </w:tc>
        <w:tc>
          <w:tcPr>
            <w:tcW w:w="1416" w:type="dxa"/>
          </w:tcPr>
          <w:p w:rsidR="005F7FDD" w:rsidRDefault="005F7FDD">
            <w:pPr>
              <w:pStyle w:val="ConsPlusNormal"/>
              <w:jc w:val="right"/>
            </w:pPr>
            <w:r>
              <w:t>0,0</w:t>
            </w:r>
          </w:p>
        </w:tc>
      </w:tr>
      <w:tr w:rsidR="005F7FDD">
        <w:tc>
          <w:tcPr>
            <w:tcW w:w="794" w:type="dxa"/>
          </w:tcPr>
          <w:p w:rsidR="005F7FDD" w:rsidRDefault="005F7FDD">
            <w:pPr>
              <w:pStyle w:val="ConsPlusNormal"/>
            </w:pPr>
          </w:p>
        </w:tc>
        <w:tc>
          <w:tcPr>
            <w:tcW w:w="964" w:type="dxa"/>
          </w:tcPr>
          <w:p w:rsidR="005F7FDD" w:rsidRDefault="005F7FDD">
            <w:pPr>
              <w:pStyle w:val="ConsPlusNormal"/>
            </w:pPr>
          </w:p>
        </w:tc>
        <w:tc>
          <w:tcPr>
            <w:tcW w:w="1757" w:type="dxa"/>
          </w:tcPr>
          <w:p w:rsidR="005F7FDD" w:rsidRDefault="005F7FDD">
            <w:pPr>
              <w:pStyle w:val="ConsPlusNormal"/>
            </w:pPr>
          </w:p>
        </w:tc>
        <w:tc>
          <w:tcPr>
            <w:tcW w:w="746" w:type="dxa"/>
          </w:tcPr>
          <w:p w:rsidR="005F7FDD" w:rsidRDefault="005F7FDD">
            <w:pPr>
              <w:pStyle w:val="ConsPlusNormal"/>
            </w:pPr>
          </w:p>
        </w:tc>
        <w:tc>
          <w:tcPr>
            <w:tcW w:w="4082" w:type="dxa"/>
          </w:tcPr>
          <w:p w:rsidR="005F7FDD" w:rsidRDefault="005F7FDD">
            <w:pPr>
              <w:pStyle w:val="ConsPlusNormal"/>
            </w:pPr>
            <w:r>
              <w:t>ИТОГО</w:t>
            </w:r>
          </w:p>
        </w:tc>
        <w:tc>
          <w:tcPr>
            <w:tcW w:w="1416" w:type="dxa"/>
          </w:tcPr>
          <w:p w:rsidR="005F7FDD" w:rsidRDefault="005F7FDD">
            <w:pPr>
              <w:pStyle w:val="ConsPlusNormal"/>
              <w:jc w:val="right"/>
            </w:pPr>
            <w:r>
              <w:t>176 155,7</w:t>
            </w:r>
          </w:p>
        </w:tc>
        <w:tc>
          <w:tcPr>
            <w:tcW w:w="1416" w:type="dxa"/>
          </w:tcPr>
          <w:p w:rsidR="005F7FDD" w:rsidRDefault="005F7FDD">
            <w:pPr>
              <w:pStyle w:val="ConsPlusNormal"/>
              <w:jc w:val="right"/>
            </w:pPr>
            <w:r>
              <w:t>81 644,7</w:t>
            </w:r>
          </w:p>
        </w:tc>
      </w:tr>
    </w:tbl>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both"/>
      </w:pPr>
    </w:p>
    <w:p w:rsidR="005F7FDD" w:rsidRDefault="005F7FDD">
      <w:pPr>
        <w:pStyle w:val="ConsPlusNormal"/>
        <w:jc w:val="right"/>
        <w:outlineLvl w:val="0"/>
      </w:pPr>
      <w:r>
        <w:t>Приложение N 12</w:t>
      </w:r>
    </w:p>
    <w:p w:rsidR="005F7FDD" w:rsidRDefault="005F7FDD">
      <w:pPr>
        <w:pStyle w:val="ConsPlusNormal"/>
        <w:jc w:val="right"/>
      </w:pPr>
      <w:r>
        <w:t>к Решению</w:t>
      </w:r>
    </w:p>
    <w:p w:rsidR="005F7FDD" w:rsidRDefault="005F7FDD">
      <w:pPr>
        <w:pStyle w:val="ConsPlusNormal"/>
        <w:jc w:val="right"/>
      </w:pPr>
      <w:r>
        <w:t>Совета депутатов</w:t>
      </w:r>
    </w:p>
    <w:p w:rsidR="005F7FDD" w:rsidRDefault="005F7FDD">
      <w:pPr>
        <w:pStyle w:val="ConsPlusNormal"/>
        <w:jc w:val="right"/>
      </w:pPr>
      <w:r>
        <w:t>Промышленного внутригородского района</w:t>
      </w:r>
    </w:p>
    <w:p w:rsidR="005F7FDD" w:rsidRDefault="005F7FDD">
      <w:pPr>
        <w:pStyle w:val="ConsPlusNormal"/>
        <w:jc w:val="right"/>
      </w:pPr>
      <w:r>
        <w:t>городского округа Самара</w:t>
      </w:r>
    </w:p>
    <w:p w:rsidR="005F7FDD" w:rsidRDefault="005F7FDD">
      <w:pPr>
        <w:pStyle w:val="ConsPlusNormal"/>
        <w:jc w:val="right"/>
      </w:pPr>
      <w:r>
        <w:t>от 13 декабря 2023 г. N 162</w:t>
      </w:r>
    </w:p>
    <w:p w:rsidR="005F7FDD" w:rsidRDefault="005F7FDD">
      <w:pPr>
        <w:pStyle w:val="ConsPlusNormal"/>
        <w:jc w:val="both"/>
      </w:pPr>
    </w:p>
    <w:p w:rsidR="005F7FDD" w:rsidRDefault="005F7FDD">
      <w:pPr>
        <w:pStyle w:val="ConsPlusTitle"/>
        <w:jc w:val="center"/>
      </w:pPr>
      <w:bookmarkStart w:id="14" w:name="P3808"/>
      <w:bookmarkEnd w:id="14"/>
      <w:r>
        <w:t>ОБЪЕМ</w:t>
      </w:r>
    </w:p>
    <w:p w:rsidR="005F7FDD" w:rsidRDefault="005F7FDD">
      <w:pPr>
        <w:pStyle w:val="ConsPlusTitle"/>
        <w:jc w:val="center"/>
      </w:pPr>
      <w:r>
        <w:t>БЮДЖЕТНЫХ АССИГНОВАНИЙ НА ФИНАНСОВОЕ ОБЕСПЕЧЕНИЕ РЕАЛИЗАЦИИ</w:t>
      </w:r>
    </w:p>
    <w:p w:rsidR="005F7FDD" w:rsidRDefault="005F7FDD">
      <w:pPr>
        <w:pStyle w:val="ConsPlusTitle"/>
        <w:jc w:val="center"/>
      </w:pPr>
      <w:r>
        <w:t>ПРОГРАММ ПРОМЫШЛЕННОГО ВНУТРИГОРОДСКОГО РАЙОНА ГОРОДСКОГО</w:t>
      </w:r>
    </w:p>
    <w:p w:rsidR="005F7FDD" w:rsidRDefault="005F7FDD">
      <w:pPr>
        <w:pStyle w:val="ConsPlusTitle"/>
        <w:jc w:val="center"/>
      </w:pPr>
      <w:r>
        <w:t>ОКРУГА САМАРА В СОСТАВЕ ВЕДОМСТВЕННОЙ СТРУКТУРЫ РАСХОДОВ</w:t>
      </w:r>
    </w:p>
    <w:p w:rsidR="005F7FDD" w:rsidRDefault="005F7FDD">
      <w:pPr>
        <w:pStyle w:val="ConsPlusTitle"/>
        <w:jc w:val="center"/>
      </w:pPr>
      <w:r>
        <w:t>БЮДЖЕТА ПРОМЫШЛЕННОГО ВНУТРИГОРОДСКОГО РАЙОНА ГОРОДСКОГО</w:t>
      </w:r>
    </w:p>
    <w:p w:rsidR="005F7FDD" w:rsidRDefault="005F7FDD">
      <w:pPr>
        <w:pStyle w:val="ConsPlusTitle"/>
        <w:jc w:val="center"/>
      </w:pPr>
      <w:r>
        <w:t>ОКРУГА САМАРА САМАРСКОЙ ОБЛАСТИ НА ПЛАНОВЫЙ ПЕРИОД 2025</w:t>
      </w:r>
    </w:p>
    <w:p w:rsidR="005F7FDD" w:rsidRDefault="005F7FDD">
      <w:pPr>
        <w:pStyle w:val="ConsPlusTitle"/>
        <w:jc w:val="center"/>
      </w:pPr>
      <w:r>
        <w:t>И 2026 ГОДОВ</w:t>
      </w:r>
    </w:p>
    <w:p w:rsidR="005F7FDD" w:rsidRDefault="005F7FDD">
      <w:pPr>
        <w:pStyle w:val="ConsPlusNormal"/>
        <w:jc w:val="both"/>
      </w:pPr>
    </w:p>
    <w:p w:rsidR="005F7FDD" w:rsidRDefault="005F7FDD">
      <w:pPr>
        <w:pStyle w:val="ConsPlusNormal"/>
        <w:jc w:val="right"/>
      </w:pPr>
      <w:r>
        <w:t>тыс. рублей</w:t>
      </w:r>
    </w:p>
    <w:p w:rsidR="005F7FDD" w:rsidRDefault="005F7FD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37"/>
        <w:gridCol w:w="1701"/>
        <w:gridCol w:w="850"/>
        <w:gridCol w:w="3118"/>
        <w:gridCol w:w="1052"/>
        <w:gridCol w:w="1072"/>
        <w:gridCol w:w="929"/>
        <w:gridCol w:w="991"/>
      </w:tblGrid>
      <w:tr w:rsidR="005F7FDD">
        <w:tc>
          <w:tcPr>
            <w:tcW w:w="3968" w:type="dxa"/>
            <w:gridSpan w:val="4"/>
          </w:tcPr>
          <w:p w:rsidR="005F7FDD" w:rsidRDefault="005F7FDD">
            <w:pPr>
              <w:pStyle w:val="ConsPlusNormal"/>
              <w:jc w:val="center"/>
            </w:pPr>
            <w:r>
              <w:lastRenderedPageBreak/>
              <w:t>Коды классификации расходов бюджета</w:t>
            </w:r>
          </w:p>
        </w:tc>
        <w:tc>
          <w:tcPr>
            <w:tcW w:w="3118" w:type="dxa"/>
            <w:vMerge w:val="restart"/>
          </w:tcPr>
          <w:p w:rsidR="005F7FDD" w:rsidRDefault="005F7FDD">
            <w:pPr>
              <w:pStyle w:val="ConsPlusNormal"/>
              <w:jc w:val="center"/>
            </w:pPr>
            <w:r>
              <w:t>Наименование программы, раздела, подраздела, целевой статьи и вида расходов</w:t>
            </w:r>
          </w:p>
        </w:tc>
        <w:tc>
          <w:tcPr>
            <w:tcW w:w="2124" w:type="dxa"/>
            <w:gridSpan w:val="2"/>
          </w:tcPr>
          <w:p w:rsidR="005F7FDD" w:rsidRDefault="005F7FDD">
            <w:pPr>
              <w:pStyle w:val="ConsPlusNormal"/>
              <w:jc w:val="center"/>
            </w:pPr>
            <w:r>
              <w:t>Сумма</w:t>
            </w:r>
          </w:p>
        </w:tc>
        <w:tc>
          <w:tcPr>
            <w:tcW w:w="1920" w:type="dxa"/>
            <w:gridSpan w:val="2"/>
          </w:tcPr>
          <w:p w:rsidR="005F7FDD" w:rsidRDefault="005F7FDD">
            <w:pPr>
              <w:pStyle w:val="ConsPlusNormal"/>
              <w:jc w:val="center"/>
            </w:pPr>
            <w:r>
              <w:t>Сумма</w:t>
            </w:r>
          </w:p>
        </w:tc>
      </w:tr>
      <w:tr w:rsidR="005F7FDD">
        <w:tc>
          <w:tcPr>
            <w:tcW w:w="680" w:type="dxa"/>
          </w:tcPr>
          <w:p w:rsidR="005F7FDD" w:rsidRDefault="005F7FDD">
            <w:pPr>
              <w:pStyle w:val="ConsPlusNormal"/>
              <w:jc w:val="center"/>
            </w:pPr>
            <w:r>
              <w:t>раздел</w:t>
            </w:r>
          </w:p>
        </w:tc>
        <w:tc>
          <w:tcPr>
            <w:tcW w:w="737" w:type="dxa"/>
          </w:tcPr>
          <w:p w:rsidR="005F7FDD" w:rsidRDefault="005F7FDD">
            <w:pPr>
              <w:pStyle w:val="ConsPlusNormal"/>
              <w:jc w:val="center"/>
            </w:pPr>
            <w:r>
              <w:t>подраздел</w:t>
            </w:r>
          </w:p>
        </w:tc>
        <w:tc>
          <w:tcPr>
            <w:tcW w:w="1701" w:type="dxa"/>
          </w:tcPr>
          <w:p w:rsidR="005F7FDD" w:rsidRDefault="005F7FDD">
            <w:pPr>
              <w:pStyle w:val="ConsPlusNormal"/>
              <w:jc w:val="center"/>
            </w:pPr>
            <w:r>
              <w:t>целевая статья</w:t>
            </w:r>
          </w:p>
        </w:tc>
        <w:tc>
          <w:tcPr>
            <w:tcW w:w="850" w:type="dxa"/>
          </w:tcPr>
          <w:p w:rsidR="005F7FDD" w:rsidRDefault="005F7FDD">
            <w:pPr>
              <w:pStyle w:val="ConsPlusNormal"/>
              <w:jc w:val="center"/>
            </w:pPr>
            <w:r>
              <w:t>вид расходов</w:t>
            </w:r>
          </w:p>
        </w:tc>
        <w:tc>
          <w:tcPr>
            <w:tcW w:w="3118" w:type="dxa"/>
            <w:vMerge/>
          </w:tcPr>
          <w:p w:rsidR="005F7FDD" w:rsidRDefault="005F7FDD">
            <w:pPr>
              <w:pStyle w:val="ConsPlusNormal"/>
            </w:pPr>
          </w:p>
        </w:tc>
        <w:tc>
          <w:tcPr>
            <w:tcW w:w="1052" w:type="dxa"/>
          </w:tcPr>
          <w:p w:rsidR="005F7FDD" w:rsidRDefault="005F7FDD">
            <w:pPr>
              <w:pStyle w:val="ConsPlusNormal"/>
              <w:jc w:val="center"/>
            </w:pPr>
            <w:r>
              <w:t>2025 год - всего</w:t>
            </w:r>
          </w:p>
        </w:tc>
        <w:tc>
          <w:tcPr>
            <w:tcW w:w="1072" w:type="dxa"/>
          </w:tcPr>
          <w:p w:rsidR="005F7FDD" w:rsidRDefault="005F7FDD">
            <w:pPr>
              <w:pStyle w:val="ConsPlusNormal"/>
              <w:jc w:val="center"/>
            </w:pPr>
            <w:r>
              <w:t>в том числе средства вышестоящих бюджетов</w:t>
            </w:r>
          </w:p>
        </w:tc>
        <w:tc>
          <w:tcPr>
            <w:tcW w:w="929" w:type="dxa"/>
          </w:tcPr>
          <w:p w:rsidR="005F7FDD" w:rsidRDefault="005F7FDD">
            <w:pPr>
              <w:pStyle w:val="ConsPlusNormal"/>
              <w:jc w:val="center"/>
            </w:pPr>
            <w:r>
              <w:t>2026 год - всего</w:t>
            </w:r>
          </w:p>
        </w:tc>
        <w:tc>
          <w:tcPr>
            <w:tcW w:w="991" w:type="dxa"/>
          </w:tcPr>
          <w:p w:rsidR="005F7FDD" w:rsidRDefault="005F7FDD">
            <w:pPr>
              <w:pStyle w:val="ConsPlusNormal"/>
              <w:jc w:val="center"/>
            </w:pPr>
            <w:r>
              <w:t>в том числе средства вышестоящих бюджетов</w:t>
            </w:r>
          </w:p>
        </w:tc>
      </w:tr>
      <w:tr w:rsidR="005F7FDD">
        <w:tc>
          <w:tcPr>
            <w:tcW w:w="680" w:type="dxa"/>
          </w:tcPr>
          <w:p w:rsidR="005F7FDD" w:rsidRDefault="005F7FDD">
            <w:pPr>
              <w:pStyle w:val="ConsPlusNormal"/>
              <w:jc w:val="center"/>
            </w:pPr>
            <w:r>
              <w:t>1</w:t>
            </w:r>
          </w:p>
        </w:tc>
        <w:tc>
          <w:tcPr>
            <w:tcW w:w="737" w:type="dxa"/>
          </w:tcPr>
          <w:p w:rsidR="005F7FDD" w:rsidRDefault="005F7FDD">
            <w:pPr>
              <w:pStyle w:val="ConsPlusNormal"/>
              <w:jc w:val="center"/>
            </w:pPr>
            <w:r>
              <w:t>2</w:t>
            </w:r>
          </w:p>
        </w:tc>
        <w:tc>
          <w:tcPr>
            <w:tcW w:w="1701" w:type="dxa"/>
          </w:tcPr>
          <w:p w:rsidR="005F7FDD" w:rsidRDefault="005F7FDD">
            <w:pPr>
              <w:pStyle w:val="ConsPlusNormal"/>
              <w:jc w:val="center"/>
            </w:pPr>
            <w:r>
              <w:t>3</w:t>
            </w:r>
          </w:p>
        </w:tc>
        <w:tc>
          <w:tcPr>
            <w:tcW w:w="850" w:type="dxa"/>
          </w:tcPr>
          <w:p w:rsidR="005F7FDD" w:rsidRDefault="005F7FDD">
            <w:pPr>
              <w:pStyle w:val="ConsPlusNormal"/>
              <w:jc w:val="center"/>
            </w:pPr>
            <w:r>
              <w:t>4</w:t>
            </w:r>
          </w:p>
        </w:tc>
        <w:tc>
          <w:tcPr>
            <w:tcW w:w="3118" w:type="dxa"/>
          </w:tcPr>
          <w:p w:rsidR="005F7FDD" w:rsidRDefault="005F7FDD">
            <w:pPr>
              <w:pStyle w:val="ConsPlusNormal"/>
              <w:jc w:val="center"/>
            </w:pPr>
            <w:r>
              <w:t>5</w:t>
            </w:r>
          </w:p>
        </w:tc>
        <w:tc>
          <w:tcPr>
            <w:tcW w:w="1052" w:type="dxa"/>
          </w:tcPr>
          <w:p w:rsidR="005F7FDD" w:rsidRDefault="005F7FDD">
            <w:pPr>
              <w:pStyle w:val="ConsPlusNormal"/>
              <w:jc w:val="center"/>
            </w:pPr>
            <w:r>
              <w:t>6</w:t>
            </w:r>
          </w:p>
        </w:tc>
        <w:tc>
          <w:tcPr>
            <w:tcW w:w="1072" w:type="dxa"/>
          </w:tcPr>
          <w:p w:rsidR="005F7FDD" w:rsidRDefault="005F7FDD">
            <w:pPr>
              <w:pStyle w:val="ConsPlusNormal"/>
              <w:jc w:val="center"/>
            </w:pPr>
            <w:r>
              <w:t>7</w:t>
            </w:r>
          </w:p>
        </w:tc>
        <w:tc>
          <w:tcPr>
            <w:tcW w:w="929" w:type="dxa"/>
          </w:tcPr>
          <w:p w:rsidR="005F7FDD" w:rsidRDefault="005F7FDD">
            <w:pPr>
              <w:pStyle w:val="ConsPlusNormal"/>
              <w:jc w:val="center"/>
            </w:pPr>
            <w:r>
              <w:t>8</w:t>
            </w:r>
          </w:p>
        </w:tc>
        <w:tc>
          <w:tcPr>
            <w:tcW w:w="991" w:type="dxa"/>
          </w:tcPr>
          <w:p w:rsidR="005F7FDD" w:rsidRDefault="005F7FDD">
            <w:pPr>
              <w:pStyle w:val="ConsPlusNormal"/>
              <w:jc w:val="center"/>
            </w:pPr>
            <w:r>
              <w:t>9</w:t>
            </w:r>
          </w:p>
        </w:tc>
      </w:tr>
      <w:tr w:rsidR="005F7FDD">
        <w:tc>
          <w:tcPr>
            <w:tcW w:w="680" w:type="dxa"/>
          </w:tcPr>
          <w:p w:rsidR="005F7FDD" w:rsidRDefault="005F7FDD">
            <w:pPr>
              <w:pStyle w:val="ConsPlusNormal"/>
            </w:pPr>
          </w:p>
        </w:tc>
        <w:tc>
          <w:tcPr>
            <w:tcW w:w="737" w:type="dxa"/>
          </w:tcPr>
          <w:p w:rsidR="005F7FDD" w:rsidRDefault="005F7FDD">
            <w:pPr>
              <w:pStyle w:val="ConsPlusNormal"/>
            </w:pPr>
          </w:p>
        </w:tc>
        <w:tc>
          <w:tcPr>
            <w:tcW w:w="1701" w:type="dxa"/>
          </w:tcPr>
          <w:p w:rsidR="005F7FDD" w:rsidRDefault="005F7FDD">
            <w:pPr>
              <w:pStyle w:val="ConsPlusNormal"/>
            </w:pPr>
          </w:p>
        </w:tc>
        <w:tc>
          <w:tcPr>
            <w:tcW w:w="850" w:type="dxa"/>
          </w:tcPr>
          <w:p w:rsidR="005F7FDD" w:rsidRDefault="005F7FDD">
            <w:pPr>
              <w:pStyle w:val="ConsPlusNormal"/>
            </w:pPr>
          </w:p>
        </w:tc>
        <w:tc>
          <w:tcPr>
            <w:tcW w:w="3118" w:type="dxa"/>
          </w:tcPr>
          <w:p w:rsidR="005F7FDD" w:rsidRDefault="005F7FDD">
            <w:pPr>
              <w:pStyle w:val="ConsPlusNormal"/>
            </w:pPr>
            <w:r>
              <w:t>Администрация Промышленного внутригородского района городского округа Самара</w:t>
            </w:r>
          </w:p>
        </w:tc>
        <w:tc>
          <w:tcPr>
            <w:tcW w:w="1052" w:type="dxa"/>
          </w:tcPr>
          <w:p w:rsidR="005F7FDD" w:rsidRDefault="005F7FDD">
            <w:pPr>
              <w:pStyle w:val="ConsPlusNormal"/>
              <w:jc w:val="center"/>
            </w:pPr>
            <w:r>
              <w:t>16 720,0</w:t>
            </w:r>
          </w:p>
        </w:tc>
        <w:tc>
          <w:tcPr>
            <w:tcW w:w="1072" w:type="dxa"/>
          </w:tcPr>
          <w:p w:rsidR="005F7FDD" w:rsidRDefault="005F7FDD">
            <w:pPr>
              <w:pStyle w:val="ConsPlusNormal"/>
              <w:jc w:val="center"/>
            </w:pPr>
            <w:r>
              <w:t>0,0</w:t>
            </w:r>
          </w:p>
        </w:tc>
        <w:tc>
          <w:tcPr>
            <w:tcW w:w="929" w:type="dxa"/>
          </w:tcPr>
          <w:p w:rsidR="005F7FDD" w:rsidRDefault="005F7FDD">
            <w:pPr>
              <w:pStyle w:val="ConsPlusNormal"/>
              <w:jc w:val="center"/>
            </w:pPr>
            <w:r>
              <w:t>0,0</w:t>
            </w:r>
          </w:p>
        </w:tc>
        <w:tc>
          <w:tcPr>
            <w:tcW w:w="991" w:type="dxa"/>
          </w:tcPr>
          <w:p w:rsidR="005F7FDD" w:rsidRDefault="005F7FDD">
            <w:pPr>
              <w:pStyle w:val="ConsPlusNormal"/>
              <w:jc w:val="center"/>
            </w:pPr>
            <w:r>
              <w:t>0,0</w:t>
            </w:r>
          </w:p>
        </w:tc>
      </w:tr>
      <w:tr w:rsidR="005F7FDD">
        <w:tc>
          <w:tcPr>
            <w:tcW w:w="680" w:type="dxa"/>
          </w:tcPr>
          <w:p w:rsidR="005F7FDD" w:rsidRDefault="005F7FDD">
            <w:pPr>
              <w:pStyle w:val="ConsPlusNormal"/>
            </w:pPr>
          </w:p>
        </w:tc>
        <w:tc>
          <w:tcPr>
            <w:tcW w:w="737" w:type="dxa"/>
          </w:tcPr>
          <w:p w:rsidR="005F7FDD" w:rsidRDefault="005F7FDD">
            <w:pPr>
              <w:pStyle w:val="ConsPlusNormal"/>
            </w:pPr>
          </w:p>
        </w:tc>
        <w:tc>
          <w:tcPr>
            <w:tcW w:w="1701" w:type="dxa"/>
          </w:tcPr>
          <w:p w:rsidR="005F7FDD" w:rsidRDefault="005F7FDD">
            <w:pPr>
              <w:pStyle w:val="ConsPlusNormal"/>
            </w:pPr>
          </w:p>
        </w:tc>
        <w:tc>
          <w:tcPr>
            <w:tcW w:w="850" w:type="dxa"/>
          </w:tcPr>
          <w:p w:rsidR="005F7FDD" w:rsidRDefault="005F7FDD">
            <w:pPr>
              <w:pStyle w:val="ConsPlusNormal"/>
            </w:pPr>
          </w:p>
        </w:tc>
        <w:tc>
          <w:tcPr>
            <w:tcW w:w="3118" w:type="dxa"/>
          </w:tcPr>
          <w:p w:rsidR="005F7FDD" w:rsidRDefault="005F7FDD">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052" w:type="dxa"/>
          </w:tcPr>
          <w:p w:rsidR="005F7FDD" w:rsidRDefault="005F7FDD">
            <w:pPr>
              <w:pStyle w:val="ConsPlusNormal"/>
              <w:jc w:val="center"/>
            </w:pPr>
            <w:r>
              <w:t>1 020,0</w:t>
            </w:r>
          </w:p>
        </w:tc>
        <w:tc>
          <w:tcPr>
            <w:tcW w:w="1072" w:type="dxa"/>
          </w:tcPr>
          <w:p w:rsidR="005F7FDD" w:rsidRDefault="005F7FDD">
            <w:pPr>
              <w:pStyle w:val="ConsPlusNormal"/>
              <w:jc w:val="center"/>
            </w:pPr>
            <w:r>
              <w:t>0,0</w:t>
            </w:r>
          </w:p>
        </w:tc>
        <w:tc>
          <w:tcPr>
            <w:tcW w:w="929" w:type="dxa"/>
          </w:tcPr>
          <w:p w:rsidR="005F7FDD" w:rsidRDefault="005F7FDD">
            <w:pPr>
              <w:pStyle w:val="ConsPlusNormal"/>
              <w:jc w:val="center"/>
            </w:pPr>
            <w:r>
              <w:t>0,0</w:t>
            </w:r>
          </w:p>
        </w:tc>
        <w:tc>
          <w:tcPr>
            <w:tcW w:w="991" w:type="dxa"/>
          </w:tcPr>
          <w:p w:rsidR="005F7FDD" w:rsidRDefault="005F7FDD">
            <w:pPr>
              <w:pStyle w:val="ConsPlusNormal"/>
              <w:jc w:val="center"/>
            </w:pPr>
            <w:r>
              <w:t>0,0</w:t>
            </w:r>
          </w:p>
        </w:tc>
      </w:tr>
      <w:tr w:rsidR="005F7FDD">
        <w:tc>
          <w:tcPr>
            <w:tcW w:w="680" w:type="dxa"/>
          </w:tcPr>
          <w:p w:rsidR="005F7FDD" w:rsidRDefault="005F7FDD">
            <w:pPr>
              <w:pStyle w:val="ConsPlusNormal"/>
              <w:jc w:val="center"/>
            </w:pPr>
            <w:r>
              <w:t>05</w:t>
            </w:r>
          </w:p>
        </w:tc>
        <w:tc>
          <w:tcPr>
            <w:tcW w:w="737" w:type="dxa"/>
          </w:tcPr>
          <w:p w:rsidR="005F7FDD" w:rsidRDefault="005F7FDD">
            <w:pPr>
              <w:pStyle w:val="ConsPlusNormal"/>
            </w:pPr>
          </w:p>
        </w:tc>
        <w:tc>
          <w:tcPr>
            <w:tcW w:w="1701" w:type="dxa"/>
          </w:tcPr>
          <w:p w:rsidR="005F7FDD" w:rsidRDefault="005F7FDD">
            <w:pPr>
              <w:pStyle w:val="ConsPlusNormal"/>
            </w:pPr>
          </w:p>
        </w:tc>
        <w:tc>
          <w:tcPr>
            <w:tcW w:w="850" w:type="dxa"/>
          </w:tcPr>
          <w:p w:rsidR="005F7FDD" w:rsidRDefault="005F7FDD">
            <w:pPr>
              <w:pStyle w:val="ConsPlusNormal"/>
            </w:pPr>
          </w:p>
        </w:tc>
        <w:tc>
          <w:tcPr>
            <w:tcW w:w="3118" w:type="dxa"/>
          </w:tcPr>
          <w:p w:rsidR="005F7FDD" w:rsidRDefault="005F7FDD">
            <w:pPr>
              <w:pStyle w:val="ConsPlusNormal"/>
            </w:pPr>
            <w:r>
              <w:t>ЖИЛИЩНО-КОММУНАЛЬНОЕ ХОЗЯЙСТВО</w:t>
            </w:r>
          </w:p>
        </w:tc>
        <w:tc>
          <w:tcPr>
            <w:tcW w:w="1052" w:type="dxa"/>
          </w:tcPr>
          <w:p w:rsidR="005F7FDD" w:rsidRDefault="005F7FDD">
            <w:pPr>
              <w:pStyle w:val="ConsPlusNormal"/>
              <w:jc w:val="center"/>
            </w:pPr>
            <w:r>
              <w:t>1 020,0</w:t>
            </w:r>
          </w:p>
        </w:tc>
        <w:tc>
          <w:tcPr>
            <w:tcW w:w="1072" w:type="dxa"/>
          </w:tcPr>
          <w:p w:rsidR="005F7FDD" w:rsidRDefault="005F7FDD">
            <w:pPr>
              <w:pStyle w:val="ConsPlusNormal"/>
              <w:jc w:val="center"/>
            </w:pPr>
            <w:r>
              <w:t>0,0</w:t>
            </w:r>
          </w:p>
        </w:tc>
        <w:tc>
          <w:tcPr>
            <w:tcW w:w="929" w:type="dxa"/>
          </w:tcPr>
          <w:p w:rsidR="005F7FDD" w:rsidRDefault="005F7FDD">
            <w:pPr>
              <w:pStyle w:val="ConsPlusNormal"/>
              <w:jc w:val="center"/>
            </w:pPr>
            <w:r>
              <w:t>0,0</w:t>
            </w:r>
          </w:p>
        </w:tc>
        <w:tc>
          <w:tcPr>
            <w:tcW w:w="991" w:type="dxa"/>
          </w:tcPr>
          <w:p w:rsidR="005F7FDD" w:rsidRDefault="005F7FDD">
            <w:pPr>
              <w:pStyle w:val="ConsPlusNormal"/>
              <w:jc w:val="center"/>
            </w:pPr>
            <w:r>
              <w:t>0,0</w:t>
            </w:r>
          </w:p>
        </w:tc>
      </w:tr>
      <w:tr w:rsidR="005F7FDD">
        <w:tc>
          <w:tcPr>
            <w:tcW w:w="680" w:type="dxa"/>
          </w:tcPr>
          <w:p w:rsidR="005F7FDD" w:rsidRDefault="005F7FDD">
            <w:pPr>
              <w:pStyle w:val="ConsPlusNormal"/>
              <w:jc w:val="center"/>
            </w:pPr>
            <w:r>
              <w:t>05</w:t>
            </w:r>
          </w:p>
        </w:tc>
        <w:tc>
          <w:tcPr>
            <w:tcW w:w="737" w:type="dxa"/>
          </w:tcPr>
          <w:p w:rsidR="005F7FDD" w:rsidRDefault="005F7FDD">
            <w:pPr>
              <w:pStyle w:val="ConsPlusNormal"/>
              <w:jc w:val="center"/>
            </w:pPr>
            <w:r>
              <w:t>03</w:t>
            </w:r>
          </w:p>
        </w:tc>
        <w:tc>
          <w:tcPr>
            <w:tcW w:w="1701" w:type="dxa"/>
          </w:tcPr>
          <w:p w:rsidR="005F7FDD" w:rsidRDefault="005F7FDD">
            <w:pPr>
              <w:pStyle w:val="ConsPlusNormal"/>
            </w:pPr>
          </w:p>
        </w:tc>
        <w:tc>
          <w:tcPr>
            <w:tcW w:w="850" w:type="dxa"/>
          </w:tcPr>
          <w:p w:rsidR="005F7FDD" w:rsidRDefault="005F7FDD">
            <w:pPr>
              <w:pStyle w:val="ConsPlusNormal"/>
            </w:pPr>
          </w:p>
        </w:tc>
        <w:tc>
          <w:tcPr>
            <w:tcW w:w="3118" w:type="dxa"/>
          </w:tcPr>
          <w:p w:rsidR="005F7FDD" w:rsidRDefault="005F7FDD">
            <w:pPr>
              <w:pStyle w:val="ConsPlusNormal"/>
            </w:pPr>
            <w:r>
              <w:t>Благоустройство</w:t>
            </w:r>
          </w:p>
        </w:tc>
        <w:tc>
          <w:tcPr>
            <w:tcW w:w="1052" w:type="dxa"/>
          </w:tcPr>
          <w:p w:rsidR="005F7FDD" w:rsidRDefault="005F7FDD">
            <w:pPr>
              <w:pStyle w:val="ConsPlusNormal"/>
              <w:jc w:val="center"/>
            </w:pPr>
            <w:r>
              <w:t>1 020,0</w:t>
            </w:r>
          </w:p>
        </w:tc>
        <w:tc>
          <w:tcPr>
            <w:tcW w:w="1072" w:type="dxa"/>
          </w:tcPr>
          <w:p w:rsidR="005F7FDD" w:rsidRDefault="005F7FDD">
            <w:pPr>
              <w:pStyle w:val="ConsPlusNormal"/>
              <w:jc w:val="center"/>
            </w:pPr>
            <w:r>
              <w:t>0,0</w:t>
            </w:r>
          </w:p>
        </w:tc>
        <w:tc>
          <w:tcPr>
            <w:tcW w:w="929" w:type="dxa"/>
          </w:tcPr>
          <w:p w:rsidR="005F7FDD" w:rsidRDefault="005F7FDD">
            <w:pPr>
              <w:pStyle w:val="ConsPlusNormal"/>
              <w:jc w:val="center"/>
            </w:pPr>
            <w:r>
              <w:t>0,0</w:t>
            </w:r>
          </w:p>
        </w:tc>
        <w:tc>
          <w:tcPr>
            <w:tcW w:w="991" w:type="dxa"/>
          </w:tcPr>
          <w:p w:rsidR="005F7FDD" w:rsidRDefault="005F7FDD">
            <w:pPr>
              <w:pStyle w:val="ConsPlusNormal"/>
              <w:jc w:val="center"/>
            </w:pPr>
            <w:r>
              <w:t>0,0</w:t>
            </w:r>
          </w:p>
        </w:tc>
      </w:tr>
      <w:tr w:rsidR="005F7FDD">
        <w:tc>
          <w:tcPr>
            <w:tcW w:w="680" w:type="dxa"/>
          </w:tcPr>
          <w:p w:rsidR="005F7FDD" w:rsidRDefault="005F7FDD">
            <w:pPr>
              <w:pStyle w:val="ConsPlusNormal"/>
              <w:jc w:val="center"/>
            </w:pPr>
            <w:r>
              <w:t>05</w:t>
            </w:r>
          </w:p>
        </w:tc>
        <w:tc>
          <w:tcPr>
            <w:tcW w:w="737" w:type="dxa"/>
          </w:tcPr>
          <w:p w:rsidR="005F7FDD" w:rsidRDefault="005F7FDD">
            <w:pPr>
              <w:pStyle w:val="ConsPlusNormal"/>
              <w:jc w:val="center"/>
            </w:pPr>
            <w:r>
              <w:t>03</w:t>
            </w:r>
          </w:p>
        </w:tc>
        <w:tc>
          <w:tcPr>
            <w:tcW w:w="1701" w:type="dxa"/>
          </w:tcPr>
          <w:p w:rsidR="005F7FDD" w:rsidRDefault="005F7FDD">
            <w:pPr>
              <w:pStyle w:val="ConsPlusNormal"/>
              <w:jc w:val="center"/>
            </w:pPr>
            <w:r>
              <w:t>К200000000</w:t>
            </w:r>
          </w:p>
        </w:tc>
        <w:tc>
          <w:tcPr>
            <w:tcW w:w="850" w:type="dxa"/>
          </w:tcPr>
          <w:p w:rsidR="005F7FDD" w:rsidRDefault="005F7FDD">
            <w:pPr>
              <w:pStyle w:val="ConsPlusNormal"/>
            </w:pPr>
          </w:p>
        </w:tc>
        <w:tc>
          <w:tcPr>
            <w:tcW w:w="3118" w:type="dxa"/>
          </w:tcPr>
          <w:p w:rsidR="005F7FDD" w:rsidRDefault="005F7FDD">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052" w:type="dxa"/>
          </w:tcPr>
          <w:p w:rsidR="005F7FDD" w:rsidRDefault="005F7FDD">
            <w:pPr>
              <w:pStyle w:val="ConsPlusNormal"/>
              <w:jc w:val="center"/>
            </w:pPr>
            <w:r>
              <w:t>1 020,0</w:t>
            </w:r>
          </w:p>
        </w:tc>
        <w:tc>
          <w:tcPr>
            <w:tcW w:w="1072" w:type="dxa"/>
          </w:tcPr>
          <w:p w:rsidR="005F7FDD" w:rsidRDefault="005F7FDD">
            <w:pPr>
              <w:pStyle w:val="ConsPlusNormal"/>
              <w:jc w:val="center"/>
            </w:pPr>
            <w:r>
              <w:t>0,0</w:t>
            </w:r>
          </w:p>
        </w:tc>
        <w:tc>
          <w:tcPr>
            <w:tcW w:w="929" w:type="dxa"/>
          </w:tcPr>
          <w:p w:rsidR="005F7FDD" w:rsidRDefault="005F7FDD">
            <w:pPr>
              <w:pStyle w:val="ConsPlusNormal"/>
              <w:jc w:val="center"/>
            </w:pPr>
            <w:r>
              <w:t>0,0</w:t>
            </w:r>
          </w:p>
        </w:tc>
        <w:tc>
          <w:tcPr>
            <w:tcW w:w="991" w:type="dxa"/>
          </w:tcPr>
          <w:p w:rsidR="005F7FDD" w:rsidRDefault="005F7FDD">
            <w:pPr>
              <w:pStyle w:val="ConsPlusNormal"/>
              <w:jc w:val="center"/>
            </w:pPr>
            <w:r>
              <w:t>0,0</w:t>
            </w:r>
          </w:p>
        </w:tc>
      </w:tr>
      <w:tr w:rsidR="005F7FDD">
        <w:tc>
          <w:tcPr>
            <w:tcW w:w="680" w:type="dxa"/>
          </w:tcPr>
          <w:p w:rsidR="005F7FDD" w:rsidRDefault="005F7FDD">
            <w:pPr>
              <w:pStyle w:val="ConsPlusNormal"/>
              <w:jc w:val="center"/>
            </w:pPr>
            <w:r>
              <w:lastRenderedPageBreak/>
              <w:t>05</w:t>
            </w:r>
          </w:p>
        </w:tc>
        <w:tc>
          <w:tcPr>
            <w:tcW w:w="737" w:type="dxa"/>
          </w:tcPr>
          <w:p w:rsidR="005F7FDD" w:rsidRDefault="005F7FDD">
            <w:pPr>
              <w:pStyle w:val="ConsPlusNormal"/>
              <w:jc w:val="center"/>
            </w:pPr>
            <w:r>
              <w:t>03</w:t>
            </w:r>
          </w:p>
        </w:tc>
        <w:tc>
          <w:tcPr>
            <w:tcW w:w="1701" w:type="dxa"/>
          </w:tcPr>
          <w:p w:rsidR="005F7FDD" w:rsidRDefault="005F7FDD">
            <w:pPr>
              <w:pStyle w:val="ConsPlusNormal"/>
              <w:jc w:val="center"/>
            </w:pPr>
            <w:r>
              <w:t>К200000000</w:t>
            </w:r>
          </w:p>
        </w:tc>
        <w:tc>
          <w:tcPr>
            <w:tcW w:w="850" w:type="dxa"/>
          </w:tcPr>
          <w:p w:rsidR="005F7FDD" w:rsidRDefault="005F7FDD">
            <w:pPr>
              <w:pStyle w:val="ConsPlusNormal"/>
              <w:jc w:val="center"/>
            </w:pPr>
            <w:r>
              <w:t>200</w:t>
            </w:r>
          </w:p>
        </w:tc>
        <w:tc>
          <w:tcPr>
            <w:tcW w:w="3118"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052" w:type="dxa"/>
          </w:tcPr>
          <w:p w:rsidR="005F7FDD" w:rsidRDefault="005F7FDD">
            <w:pPr>
              <w:pStyle w:val="ConsPlusNormal"/>
              <w:jc w:val="center"/>
            </w:pPr>
            <w:r>
              <w:t>1 020,0</w:t>
            </w:r>
          </w:p>
        </w:tc>
        <w:tc>
          <w:tcPr>
            <w:tcW w:w="1072" w:type="dxa"/>
          </w:tcPr>
          <w:p w:rsidR="005F7FDD" w:rsidRDefault="005F7FDD">
            <w:pPr>
              <w:pStyle w:val="ConsPlusNormal"/>
              <w:jc w:val="center"/>
            </w:pPr>
            <w:r>
              <w:t>0,0</w:t>
            </w:r>
          </w:p>
        </w:tc>
        <w:tc>
          <w:tcPr>
            <w:tcW w:w="929" w:type="dxa"/>
          </w:tcPr>
          <w:p w:rsidR="005F7FDD" w:rsidRDefault="005F7FDD">
            <w:pPr>
              <w:pStyle w:val="ConsPlusNormal"/>
              <w:jc w:val="center"/>
            </w:pPr>
            <w:r>
              <w:t>0,0</w:t>
            </w:r>
          </w:p>
        </w:tc>
        <w:tc>
          <w:tcPr>
            <w:tcW w:w="991" w:type="dxa"/>
          </w:tcPr>
          <w:p w:rsidR="005F7FDD" w:rsidRDefault="005F7FDD">
            <w:pPr>
              <w:pStyle w:val="ConsPlusNormal"/>
              <w:jc w:val="center"/>
            </w:pPr>
            <w:r>
              <w:t>0,0</w:t>
            </w:r>
          </w:p>
        </w:tc>
      </w:tr>
      <w:tr w:rsidR="005F7FDD">
        <w:tc>
          <w:tcPr>
            <w:tcW w:w="680" w:type="dxa"/>
          </w:tcPr>
          <w:p w:rsidR="005F7FDD" w:rsidRDefault="005F7FDD">
            <w:pPr>
              <w:pStyle w:val="ConsPlusNormal"/>
              <w:jc w:val="center"/>
            </w:pPr>
            <w:r>
              <w:t>05</w:t>
            </w:r>
          </w:p>
        </w:tc>
        <w:tc>
          <w:tcPr>
            <w:tcW w:w="737" w:type="dxa"/>
          </w:tcPr>
          <w:p w:rsidR="005F7FDD" w:rsidRDefault="005F7FDD">
            <w:pPr>
              <w:pStyle w:val="ConsPlusNormal"/>
              <w:jc w:val="center"/>
            </w:pPr>
            <w:r>
              <w:t>03</w:t>
            </w:r>
          </w:p>
        </w:tc>
        <w:tc>
          <w:tcPr>
            <w:tcW w:w="1701" w:type="dxa"/>
          </w:tcPr>
          <w:p w:rsidR="005F7FDD" w:rsidRDefault="005F7FDD">
            <w:pPr>
              <w:pStyle w:val="ConsPlusNormal"/>
              <w:jc w:val="center"/>
            </w:pPr>
            <w:r>
              <w:t>К200000000</w:t>
            </w:r>
          </w:p>
        </w:tc>
        <w:tc>
          <w:tcPr>
            <w:tcW w:w="850" w:type="dxa"/>
          </w:tcPr>
          <w:p w:rsidR="005F7FDD" w:rsidRDefault="005F7FDD">
            <w:pPr>
              <w:pStyle w:val="ConsPlusNormal"/>
              <w:jc w:val="center"/>
            </w:pPr>
            <w:r>
              <w:t>240</w:t>
            </w:r>
          </w:p>
        </w:tc>
        <w:tc>
          <w:tcPr>
            <w:tcW w:w="3118"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1052" w:type="dxa"/>
          </w:tcPr>
          <w:p w:rsidR="005F7FDD" w:rsidRDefault="005F7FDD">
            <w:pPr>
              <w:pStyle w:val="ConsPlusNormal"/>
              <w:jc w:val="center"/>
            </w:pPr>
            <w:r>
              <w:t>1 020,0</w:t>
            </w:r>
          </w:p>
        </w:tc>
        <w:tc>
          <w:tcPr>
            <w:tcW w:w="1072" w:type="dxa"/>
          </w:tcPr>
          <w:p w:rsidR="005F7FDD" w:rsidRDefault="005F7FDD">
            <w:pPr>
              <w:pStyle w:val="ConsPlusNormal"/>
              <w:jc w:val="center"/>
            </w:pPr>
            <w:r>
              <w:t>0,0</w:t>
            </w:r>
          </w:p>
        </w:tc>
        <w:tc>
          <w:tcPr>
            <w:tcW w:w="929" w:type="dxa"/>
          </w:tcPr>
          <w:p w:rsidR="005F7FDD" w:rsidRDefault="005F7FDD">
            <w:pPr>
              <w:pStyle w:val="ConsPlusNormal"/>
              <w:jc w:val="center"/>
            </w:pPr>
            <w:r>
              <w:t>0,0</w:t>
            </w:r>
          </w:p>
        </w:tc>
        <w:tc>
          <w:tcPr>
            <w:tcW w:w="991" w:type="dxa"/>
          </w:tcPr>
          <w:p w:rsidR="005F7FDD" w:rsidRDefault="005F7FDD">
            <w:pPr>
              <w:pStyle w:val="ConsPlusNormal"/>
              <w:jc w:val="center"/>
            </w:pPr>
            <w:r>
              <w:t>0,0</w:t>
            </w:r>
          </w:p>
        </w:tc>
      </w:tr>
      <w:tr w:rsidR="005F7FDD">
        <w:tc>
          <w:tcPr>
            <w:tcW w:w="680" w:type="dxa"/>
          </w:tcPr>
          <w:p w:rsidR="005F7FDD" w:rsidRDefault="005F7FDD">
            <w:pPr>
              <w:pStyle w:val="ConsPlusNormal"/>
            </w:pPr>
          </w:p>
        </w:tc>
        <w:tc>
          <w:tcPr>
            <w:tcW w:w="737" w:type="dxa"/>
          </w:tcPr>
          <w:p w:rsidR="005F7FDD" w:rsidRDefault="005F7FDD">
            <w:pPr>
              <w:pStyle w:val="ConsPlusNormal"/>
            </w:pPr>
          </w:p>
        </w:tc>
        <w:tc>
          <w:tcPr>
            <w:tcW w:w="1701" w:type="dxa"/>
          </w:tcPr>
          <w:p w:rsidR="005F7FDD" w:rsidRDefault="005F7FDD">
            <w:pPr>
              <w:pStyle w:val="ConsPlusNormal"/>
            </w:pPr>
          </w:p>
        </w:tc>
        <w:tc>
          <w:tcPr>
            <w:tcW w:w="850" w:type="dxa"/>
          </w:tcPr>
          <w:p w:rsidR="005F7FDD" w:rsidRDefault="005F7FDD">
            <w:pPr>
              <w:pStyle w:val="ConsPlusNormal"/>
            </w:pPr>
          </w:p>
        </w:tc>
        <w:tc>
          <w:tcPr>
            <w:tcW w:w="3118" w:type="dxa"/>
          </w:tcPr>
          <w:p w:rsidR="005F7FDD" w:rsidRDefault="005F7FDD">
            <w:pPr>
              <w:pStyle w:val="ConsPlusNormal"/>
            </w:pPr>
            <w:r>
              <w:t>Муниципальная программа "Комфортная городская среда" на 2018 - 2025 годы</w:t>
            </w:r>
          </w:p>
        </w:tc>
        <w:tc>
          <w:tcPr>
            <w:tcW w:w="1052" w:type="dxa"/>
          </w:tcPr>
          <w:p w:rsidR="005F7FDD" w:rsidRDefault="005F7FDD">
            <w:pPr>
              <w:pStyle w:val="ConsPlusNormal"/>
              <w:jc w:val="center"/>
            </w:pPr>
            <w:r>
              <w:t>15 700,0</w:t>
            </w:r>
          </w:p>
        </w:tc>
        <w:tc>
          <w:tcPr>
            <w:tcW w:w="1072" w:type="dxa"/>
          </w:tcPr>
          <w:p w:rsidR="005F7FDD" w:rsidRDefault="005F7FDD">
            <w:pPr>
              <w:pStyle w:val="ConsPlusNormal"/>
              <w:jc w:val="center"/>
            </w:pPr>
            <w:r>
              <w:t>0,0</w:t>
            </w:r>
          </w:p>
        </w:tc>
        <w:tc>
          <w:tcPr>
            <w:tcW w:w="929" w:type="dxa"/>
          </w:tcPr>
          <w:p w:rsidR="005F7FDD" w:rsidRDefault="005F7FDD">
            <w:pPr>
              <w:pStyle w:val="ConsPlusNormal"/>
              <w:jc w:val="center"/>
            </w:pPr>
            <w:r>
              <w:t>0,0</w:t>
            </w:r>
          </w:p>
        </w:tc>
        <w:tc>
          <w:tcPr>
            <w:tcW w:w="991" w:type="dxa"/>
          </w:tcPr>
          <w:p w:rsidR="005F7FDD" w:rsidRDefault="005F7FDD">
            <w:pPr>
              <w:pStyle w:val="ConsPlusNormal"/>
              <w:jc w:val="center"/>
            </w:pPr>
            <w:r>
              <w:t>0,0</w:t>
            </w:r>
          </w:p>
        </w:tc>
      </w:tr>
      <w:tr w:rsidR="005F7FDD">
        <w:tc>
          <w:tcPr>
            <w:tcW w:w="680" w:type="dxa"/>
          </w:tcPr>
          <w:p w:rsidR="005F7FDD" w:rsidRDefault="005F7FDD">
            <w:pPr>
              <w:pStyle w:val="ConsPlusNormal"/>
              <w:jc w:val="center"/>
            </w:pPr>
            <w:r>
              <w:t>05</w:t>
            </w:r>
          </w:p>
        </w:tc>
        <w:tc>
          <w:tcPr>
            <w:tcW w:w="737" w:type="dxa"/>
          </w:tcPr>
          <w:p w:rsidR="005F7FDD" w:rsidRDefault="005F7FDD">
            <w:pPr>
              <w:pStyle w:val="ConsPlusNormal"/>
            </w:pPr>
          </w:p>
        </w:tc>
        <w:tc>
          <w:tcPr>
            <w:tcW w:w="1701" w:type="dxa"/>
          </w:tcPr>
          <w:p w:rsidR="005F7FDD" w:rsidRDefault="005F7FDD">
            <w:pPr>
              <w:pStyle w:val="ConsPlusNormal"/>
            </w:pPr>
          </w:p>
        </w:tc>
        <w:tc>
          <w:tcPr>
            <w:tcW w:w="850" w:type="dxa"/>
          </w:tcPr>
          <w:p w:rsidR="005F7FDD" w:rsidRDefault="005F7FDD">
            <w:pPr>
              <w:pStyle w:val="ConsPlusNormal"/>
            </w:pPr>
          </w:p>
        </w:tc>
        <w:tc>
          <w:tcPr>
            <w:tcW w:w="3118" w:type="dxa"/>
          </w:tcPr>
          <w:p w:rsidR="005F7FDD" w:rsidRDefault="005F7FDD">
            <w:pPr>
              <w:pStyle w:val="ConsPlusNormal"/>
            </w:pPr>
            <w:r>
              <w:t>ЖИЛИЩНО-КОММУНАЛЬНОЕ ХОЗЯЙСТВО</w:t>
            </w:r>
          </w:p>
        </w:tc>
        <w:tc>
          <w:tcPr>
            <w:tcW w:w="1052" w:type="dxa"/>
          </w:tcPr>
          <w:p w:rsidR="005F7FDD" w:rsidRDefault="005F7FDD">
            <w:pPr>
              <w:pStyle w:val="ConsPlusNormal"/>
              <w:jc w:val="center"/>
            </w:pPr>
            <w:r>
              <w:t>15 700,0</w:t>
            </w:r>
          </w:p>
        </w:tc>
        <w:tc>
          <w:tcPr>
            <w:tcW w:w="1072" w:type="dxa"/>
          </w:tcPr>
          <w:p w:rsidR="005F7FDD" w:rsidRDefault="005F7FDD">
            <w:pPr>
              <w:pStyle w:val="ConsPlusNormal"/>
              <w:jc w:val="center"/>
            </w:pPr>
            <w:r>
              <w:t>0,0</w:t>
            </w:r>
          </w:p>
        </w:tc>
        <w:tc>
          <w:tcPr>
            <w:tcW w:w="929" w:type="dxa"/>
          </w:tcPr>
          <w:p w:rsidR="005F7FDD" w:rsidRDefault="005F7FDD">
            <w:pPr>
              <w:pStyle w:val="ConsPlusNormal"/>
              <w:jc w:val="center"/>
            </w:pPr>
            <w:r>
              <w:t>0,0</w:t>
            </w:r>
          </w:p>
        </w:tc>
        <w:tc>
          <w:tcPr>
            <w:tcW w:w="991" w:type="dxa"/>
          </w:tcPr>
          <w:p w:rsidR="005F7FDD" w:rsidRDefault="005F7FDD">
            <w:pPr>
              <w:pStyle w:val="ConsPlusNormal"/>
              <w:jc w:val="center"/>
            </w:pPr>
            <w:r>
              <w:t>0,0</w:t>
            </w:r>
          </w:p>
        </w:tc>
      </w:tr>
      <w:tr w:rsidR="005F7FDD">
        <w:tc>
          <w:tcPr>
            <w:tcW w:w="680" w:type="dxa"/>
          </w:tcPr>
          <w:p w:rsidR="005F7FDD" w:rsidRDefault="005F7FDD">
            <w:pPr>
              <w:pStyle w:val="ConsPlusNormal"/>
              <w:jc w:val="center"/>
            </w:pPr>
            <w:r>
              <w:t>05</w:t>
            </w:r>
          </w:p>
        </w:tc>
        <w:tc>
          <w:tcPr>
            <w:tcW w:w="737" w:type="dxa"/>
          </w:tcPr>
          <w:p w:rsidR="005F7FDD" w:rsidRDefault="005F7FDD">
            <w:pPr>
              <w:pStyle w:val="ConsPlusNormal"/>
              <w:jc w:val="center"/>
            </w:pPr>
            <w:r>
              <w:t>03</w:t>
            </w:r>
          </w:p>
        </w:tc>
        <w:tc>
          <w:tcPr>
            <w:tcW w:w="1701" w:type="dxa"/>
          </w:tcPr>
          <w:p w:rsidR="005F7FDD" w:rsidRDefault="005F7FDD">
            <w:pPr>
              <w:pStyle w:val="ConsPlusNormal"/>
            </w:pPr>
          </w:p>
        </w:tc>
        <w:tc>
          <w:tcPr>
            <w:tcW w:w="850" w:type="dxa"/>
          </w:tcPr>
          <w:p w:rsidR="005F7FDD" w:rsidRDefault="005F7FDD">
            <w:pPr>
              <w:pStyle w:val="ConsPlusNormal"/>
            </w:pPr>
          </w:p>
        </w:tc>
        <w:tc>
          <w:tcPr>
            <w:tcW w:w="3118" w:type="dxa"/>
          </w:tcPr>
          <w:p w:rsidR="005F7FDD" w:rsidRDefault="005F7FDD">
            <w:pPr>
              <w:pStyle w:val="ConsPlusNormal"/>
            </w:pPr>
            <w:r>
              <w:t>Благоустройство</w:t>
            </w:r>
          </w:p>
        </w:tc>
        <w:tc>
          <w:tcPr>
            <w:tcW w:w="1052" w:type="dxa"/>
          </w:tcPr>
          <w:p w:rsidR="005F7FDD" w:rsidRDefault="005F7FDD">
            <w:pPr>
              <w:pStyle w:val="ConsPlusNormal"/>
              <w:jc w:val="center"/>
            </w:pPr>
            <w:r>
              <w:t>15 700,0</w:t>
            </w:r>
          </w:p>
        </w:tc>
        <w:tc>
          <w:tcPr>
            <w:tcW w:w="1072" w:type="dxa"/>
          </w:tcPr>
          <w:p w:rsidR="005F7FDD" w:rsidRDefault="005F7FDD">
            <w:pPr>
              <w:pStyle w:val="ConsPlusNormal"/>
              <w:jc w:val="center"/>
            </w:pPr>
            <w:r>
              <w:t>0,0</w:t>
            </w:r>
          </w:p>
        </w:tc>
        <w:tc>
          <w:tcPr>
            <w:tcW w:w="929" w:type="dxa"/>
          </w:tcPr>
          <w:p w:rsidR="005F7FDD" w:rsidRDefault="005F7FDD">
            <w:pPr>
              <w:pStyle w:val="ConsPlusNormal"/>
              <w:jc w:val="center"/>
            </w:pPr>
            <w:r>
              <w:t>0,0</w:t>
            </w:r>
          </w:p>
        </w:tc>
        <w:tc>
          <w:tcPr>
            <w:tcW w:w="991" w:type="dxa"/>
          </w:tcPr>
          <w:p w:rsidR="005F7FDD" w:rsidRDefault="005F7FDD">
            <w:pPr>
              <w:pStyle w:val="ConsPlusNormal"/>
              <w:jc w:val="center"/>
            </w:pPr>
            <w:r>
              <w:t>0,0</w:t>
            </w:r>
          </w:p>
        </w:tc>
      </w:tr>
      <w:tr w:rsidR="005F7FDD">
        <w:tc>
          <w:tcPr>
            <w:tcW w:w="680" w:type="dxa"/>
          </w:tcPr>
          <w:p w:rsidR="005F7FDD" w:rsidRDefault="005F7FDD">
            <w:pPr>
              <w:pStyle w:val="ConsPlusNormal"/>
              <w:jc w:val="center"/>
            </w:pPr>
            <w:r>
              <w:t>05</w:t>
            </w:r>
          </w:p>
        </w:tc>
        <w:tc>
          <w:tcPr>
            <w:tcW w:w="737" w:type="dxa"/>
          </w:tcPr>
          <w:p w:rsidR="005F7FDD" w:rsidRDefault="005F7FDD">
            <w:pPr>
              <w:pStyle w:val="ConsPlusNormal"/>
              <w:jc w:val="center"/>
            </w:pPr>
            <w:r>
              <w:t>03</w:t>
            </w:r>
          </w:p>
        </w:tc>
        <w:tc>
          <w:tcPr>
            <w:tcW w:w="1701" w:type="dxa"/>
          </w:tcPr>
          <w:p w:rsidR="005F7FDD" w:rsidRDefault="005F7FDD">
            <w:pPr>
              <w:pStyle w:val="ConsPlusNormal"/>
              <w:jc w:val="center"/>
            </w:pPr>
            <w:r>
              <w:t>К100000000</w:t>
            </w:r>
          </w:p>
        </w:tc>
        <w:tc>
          <w:tcPr>
            <w:tcW w:w="850" w:type="dxa"/>
          </w:tcPr>
          <w:p w:rsidR="005F7FDD" w:rsidRDefault="005F7FDD">
            <w:pPr>
              <w:pStyle w:val="ConsPlusNormal"/>
            </w:pPr>
          </w:p>
        </w:tc>
        <w:tc>
          <w:tcPr>
            <w:tcW w:w="3118" w:type="dxa"/>
          </w:tcPr>
          <w:p w:rsidR="005F7FDD" w:rsidRDefault="005F7FDD">
            <w:pPr>
              <w:pStyle w:val="ConsPlusNormal"/>
            </w:pPr>
            <w:r>
              <w:t>Муниципальная программа "Комфортная городская среда" на 2018 - 2025 годы</w:t>
            </w:r>
          </w:p>
        </w:tc>
        <w:tc>
          <w:tcPr>
            <w:tcW w:w="1052" w:type="dxa"/>
          </w:tcPr>
          <w:p w:rsidR="005F7FDD" w:rsidRDefault="005F7FDD">
            <w:pPr>
              <w:pStyle w:val="ConsPlusNormal"/>
              <w:jc w:val="center"/>
            </w:pPr>
            <w:r>
              <w:t>15 700,0</w:t>
            </w:r>
          </w:p>
        </w:tc>
        <w:tc>
          <w:tcPr>
            <w:tcW w:w="1072" w:type="dxa"/>
          </w:tcPr>
          <w:p w:rsidR="005F7FDD" w:rsidRDefault="005F7FDD">
            <w:pPr>
              <w:pStyle w:val="ConsPlusNormal"/>
              <w:jc w:val="center"/>
            </w:pPr>
            <w:r>
              <w:t>0,0</w:t>
            </w:r>
          </w:p>
        </w:tc>
        <w:tc>
          <w:tcPr>
            <w:tcW w:w="929" w:type="dxa"/>
          </w:tcPr>
          <w:p w:rsidR="005F7FDD" w:rsidRDefault="005F7FDD">
            <w:pPr>
              <w:pStyle w:val="ConsPlusNormal"/>
              <w:jc w:val="center"/>
            </w:pPr>
            <w:r>
              <w:t>0,0</w:t>
            </w:r>
          </w:p>
        </w:tc>
        <w:tc>
          <w:tcPr>
            <w:tcW w:w="991" w:type="dxa"/>
          </w:tcPr>
          <w:p w:rsidR="005F7FDD" w:rsidRDefault="005F7FDD">
            <w:pPr>
              <w:pStyle w:val="ConsPlusNormal"/>
              <w:jc w:val="center"/>
            </w:pPr>
            <w:r>
              <w:t>0,0</w:t>
            </w:r>
          </w:p>
        </w:tc>
      </w:tr>
      <w:tr w:rsidR="005F7FDD">
        <w:tc>
          <w:tcPr>
            <w:tcW w:w="680" w:type="dxa"/>
          </w:tcPr>
          <w:p w:rsidR="005F7FDD" w:rsidRDefault="005F7FDD">
            <w:pPr>
              <w:pStyle w:val="ConsPlusNormal"/>
              <w:jc w:val="center"/>
            </w:pPr>
            <w:r>
              <w:t>05</w:t>
            </w:r>
          </w:p>
        </w:tc>
        <w:tc>
          <w:tcPr>
            <w:tcW w:w="737" w:type="dxa"/>
          </w:tcPr>
          <w:p w:rsidR="005F7FDD" w:rsidRDefault="005F7FDD">
            <w:pPr>
              <w:pStyle w:val="ConsPlusNormal"/>
              <w:jc w:val="center"/>
            </w:pPr>
            <w:r>
              <w:t>03</w:t>
            </w:r>
          </w:p>
        </w:tc>
        <w:tc>
          <w:tcPr>
            <w:tcW w:w="1701" w:type="dxa"/>
          </w:tcPr>
          <w:p w:rsidR="005F7FDD" w:rsidRDefault="005F7FDD">
            <w:pPr>
              <w:pStyle w:val="ConsPlusNormal"/>
              <w:jc w:val="center"/>
            </w:pPr>
            <w:r>
              <w:t>К100000000</w:t>
            </w:r>
          </w:p>
        </w:tc>
        <w:tc>
          <w:tcPr>
            <w:tcW w:w="850" w:type="dxa"/>
          </w:tcPr>
          <w:p w:rsidR="005F7FDD" w:rsidRDefault="005F7FDD">
            <w:pPr>
              <w:pStyle w:val="ConsPlusNormal"/>
              <w:jc w:val="center"/>
            </w:pPr>
            <w:r>
              <w:t>200</w:t>
            </w:r>
          </w:p>
        </w:tc>
        <w:tc>
          <w:tcPr>
            <w:tcW w:w="3118" w:type="dxa"/>
          </w:tcPr>
          <w:p w:rsidR="005F7FDD" w:rsidRDefault="005F7FDD">
            <w:pPr>
              <w:pStyle w:val="ConsPlusNormal"/>
            </w:pPr>
            <w:r>
              <w:t>Закупка товаров, работ и услуг для обеспечения государственных (муниципальных) нужд</w:t>
            </w:r>
          </w:p>
        </w:tc>
        <w:tc>
          <w:tcPr>
            <w:tcW w:w="1052" w:type="dxa"/>
          </w:tcPr>
          <w:p w:rsidR="005F7FDD" w:rsidRDefault="005F7FDD">
            <w:pPr>
              <w:pStyle w:val="ConsPlusNormal"/>
              <w:jc w:val="center"/>
            </w:pPr>
            <w:r>
              <w:t>15 700,0</w:t>
            </w:r>
          </w:p>
        </w:tc>
        <w:tc>
          <w:tcPr>
            <w:tcW w:w="1072" w:type="dxa"/>
          </w:tcPr>
          <w:p w:rsidR="005F7FDD" w:rsidRDefault="005F7FDD">
            <w:pPr>
              <w:pStyle w:val="ConsPlusNormal"/>
              <w:jc w:val="center"/>
            </w:pPr>
            <w:r>
              <w:t>0,0</w:t>
            </w:r>
          </w:p>
        </w:tc>
        <w:tc>
          <w:tcPr>
            <w:tcW w:w="929" w:type="dxa"/>
          </w:tcPr>
          <w:p w:rsidR="005F7FDD" w:rsidRDefault="005F7FDD">
            <w:pPr>
              <w:pStyle w:val="ConsPlusNormal"/>
              <w:jc w:val="center"/>
            </w:pPr>
            <w:r>
              <w:t>0,0</w:t>
            </w:r>
          </w:p>
        </w:tc>
        <w:tc>
          <w:tcPr>
            <w:tcW w:w="991" w:type="dxa"/>
          </w:tcPr>
          <w:p w:rsidR="005F7FDD" w:rsidRDefault="005F7FDD">
            <w:pPr>
              <w:pStyle w:val="ConsPlusNormal"/>
              <w:jc w:val="center"/>
            </w:pPr>
            <w:r>
              <w:t>0,0</w:t>
            </w:r>
          </w:p>
        </w:tc>
      </w:tr>
      <w:tr w:rsidR="005F7FDD">
        <w:tc>
          <w:tcPr>
            <w:tcW w:w="680" w:type="dxa"/>
          </w:tcPr>
          <w:p w:rsidR="005F7FDD" w:rsidRDefault="005F7FDD">
            <w:pPr>
              <w:pStyle w:val="ConsPlusNormal"/>
              <w:jc w:val="center"/>
            </w:pPr>
            <w:r>
              <w:t>05</w:t>
            </w:r>
          </w:p>
        </w:tc>
        <w:tc>
          <w:tcPr>
            <w:tcW w:w="737" w:type="dxa"/>
          </w:tcPr>
          <w:p w:rsidR="005F7FDD" w:rsidRDefault="005F7FDD">
            <w:pPr>
              <w:pStyle w:val="ConsPlusNormal"/>
              <w:jc w:val="center"/>
            </w:pPr>
            <w:r>
              <w:t>03</w:t>
            </w:r>
          </w:p>
        </w:tc>
        <w:tc>
          <w:tcPr>
            <w:tcW w:w="1701" w:type="dxa"/>
          </w:tcPr>
          <w:p w:rsidR="005F7FDD" w:rsidRDefault="005F7FDD">
            <w:pPr>
              <w:pStyle w:val="ConsPlusNormal"/>
              <w:jc w:val="center"/>
            </w:pPr>
            <w:r>
              <w:t>К100000000</w:t>
            </w:r>
          </w:p>
        </w:tc>
        <w:tc>
          <w:tcPr>
            <w:tcW w:w="850" w:type="dxa"/>
          </w:tcPr>
          <w:p w:rsidR="005F7FDD" w:rsidRDefault="005F7FDD">
            <w:pPr>
              <w:pStyle w:val="ConsPlusNormal"/>
              <w:jc w:val="center"/>
            </w:pPr>
            <w:r>
              <w:t>240</w:t>
            </w:r>
          </w:p>
        </w:tc>
        <w:tc>
          <w:tcPr>
            <w:tcW w:w="3118" w:type="dxa"/>
          </w:tcPr>
          <w:p w:rsidR="005F7FDD" w:rsidRDefault="005F7FDD">
            <w:pPr>
              <w:pStyle w:val="ConsPlusNormal"/>
            </w:pPr>
            <w:r>
              <w:t>Иные закупки товаров, работ и услуг для обеспечения государственных (муниципальных) нужд</w:t>
            </w:r>
          </w:p>
        </w:tc>
        <w:tc>
          <w:tcPr>
            <w:tcW w:w="1052" w:type="dxa"/>
          </w:tcPr>
          <w:p w:rsidR="005F7FDD" w:rsidRDefault="005F7FDD">
            <w:pPr>
              <w:pStyle w:val="ConsPlusNormal"/>
              <w:jc w:val="center"/>
            </w:pPr>
            <w:r>
              <w:t>15 700,0</w:t>
            </w:r>
          </w:p>
        </w:tc>
        <w:tc>
          <w:tcPr>
            <w:tcW w:w="1072" w:type="dxa"/>
          </w:tcPr>
          <w:p w:rsidR="005F7FDD" w:rsidRDefault="005F7FDD">
            <w:pPr>
              <w:pStyle w:val="ConsPlusNormal"/>
              <w:jc w:val="center"/>
            </w:pPr>
            <w:r>
              <w:t>0,0</w:t>
            </w:r>
          </w:p>
        </w:tc>
        <w:tc>
          <w:tcPr>
            <w:tcW w:w="929" w:type="dxa"/>
          </w:tcPr>
          <w:p w:rsidR="005F7FDD" w:rsidRDefault="005F7FDD">
            <w:pPr>
              <w:pStyle w:val="ConsPlusNormal"/>
              <w:jc w:val="center"/>
            </w:pPr>
            <w:r>
              <w:t>0,0</w:t>
            </w:r>
          </w:p>
        </w:tc>
        <w:tc>
          <w:tcPr>
            <w:tcW w:w="991" w:type="dxa"/>
          </w:tcPr>
          <w:p w:rsidR="005F7FDD" w:rsidRDefault="005F7FDD">
            <w:pPr>
              <w:pStyle w:val="ConsPlusNormal"/>
              <w:jc w:val="center"/>
            </w:pPr>
            <w:r>
              <w:t>0,0</w:t>
            </w:r>
          </w:p>
        </w:tc>
      </w:tr>
      <w:tr w:rsidR="005F7FDD">
        <w:tc>
          <w:tcPr>
            <w:tcW w:w="680" w:type="dxa"/>
          </w:tcPr>
          <w:p w:rsidR="005F7FDD" w:rsidRDefault="005F7FDD">
            <w:pPr>
              <w:pStyle w:val="ConsPlusNormal"/>
            </w:pPr>
          </w:p>
        </w:tc>
        <w:tc>
          <w:tcPr>
            <w:tcW w:w="737" w:type="dxa"/>
          </w:tcPr>
          <w:p w:rsidR="005F7FDD" w:rsidRDefault="005F7FDD">
            <w:pPr>
              <w:pStyle w:val="ConsPlusNormal"/>
            </w:pPr>
          </w:p>
        </w:tc>
        <w:tc>
          <w:tcPr>
            <w:tcW w:w="1701" w:type="dxa"/>
          </w:tcPr>
          <w:p w:rsidR="005F7FDD" w:rsidRDefault="005F7FDD">
            <w:pPr>
              <w:pStyle w:val="ConsPlusNormal"/>
            </w:pPr>
          </w:p>
        </w:tc>
        <w:tc>
          <w:tcPr>
            <w:tcW w:w="850" w:type="dxa"/>
          </w:tcPr>
          <w:p w:rsidR="005F7FDD" w:rsidRDefault="005F7FDD">
            <w:pPr>
              <w:pStyle w:val="ConsPlusNormal"/>
            </w:pPr>
          </w:p>
        </w:tc>
        <w:tc>
          <w:tcPr>
            <w:tcW w:w="3118" w:type="dxa"/>
          </w:tcPr>
          <w:p w:rsidR="005F7FDD" w:rsidRDefault="005F7FDD">
            <w:pPr>
              <w:pStyle w:val="ConsPlusNormal"/>
            </w:pPr>
            <w:r>
              <w:t>ИТОГО</w:t>
            </w:r>
          </w:p>
        </w:tc>
        <w:tc>
          <w:tcPr>
            <w:tcW w:w="1052" w:type="dxa"/>
          </w:tcPr>
          <w:p w:rsidR="005F7FDD" w:rsidRDefault="005F7FDD">
            <w:pPr>
              <w:pStyle w:val="ConsPlusNormal"/>
              <w:jc w:val="center"/>
            </w:pPr>
            <w:r>
              <w:t>16 720,0</w:t>
            </w:r>
          </w:p>
        </w:tc>
        <w:tc>
          <w:tcPr>
            <w:tcW w:w="1072" w:type="dxa"/>
          </w:tcPr>
          <w:p w:rsidR="005F7FDD" w:rsidRDefault="005F7FDD">
            <w:pPr>
              <w:pStyle w:val="ConsPlusNormal"/>
              <w:jc w:val="center"/>
            </w:pPr>
            <w:r>
              <w:t>0,0</w:t>
            </w:r>
          </w:p>
        </w:tc>
        <w:tc>
          <w:tcPr>
            <w:tcW w:w="929" w:type="dxa"/>
          </w:tcPr>
          <w:p w:rsidR="005F7FDD" w:rsidRDefault="005F7FDD">
            <w:pPr>
              <w:pStyle w:val="ConsPlusNormal"/>
              <w:jc w:val="center"/>
            </w:pPr>
            <w:r>
              <w:t>0,0</w:t>
            </w:r>
          </w:p>
        </w:tc>
        <w:tc>
          <w:tcPr>
            <w:tcW w:w="991" w:type="dxa"/>
          </w:tcPr>
          <w:p w:rsidR="005F7FDD" w:rsidRDefault="005F7FDD">
            <w:pPr>
              <w:pStyle w:val="ConsPlusNormal"/>
              <w:jc w:val="center"/>
            </w:pPr>
            <w:r>
              <w:t>0,0</w:t>
            </w:r>
          </w:p>
        </w:tc>
      </w:tr>
    </w:tbl>
    <w:p w:rsidR="005F7FDD" w:rsidRDefault="005F7FDD">
      <w:pPr>
        <w:pStyle w:val="ConsPlusNormal"/>
        <w:jc w:val="both"/>
      </w:pPr>
    </w:p>
    <w:p w:rsidR="005F7FDD" w:rsidRDefault="005F7FDD">
      <w:pPr>
        <w:pStyle w:val="ConsPlusNormal"/>
        <w:jc w:val="both"/>
      </w:pPr>
    </w:p>
    <w:p w:rsidR="005F7FDD" w:rsidRDefault="005F7FDD">
      <w:pPr>
        <w:pStyle w:val="ConsPlusNormal"/>
        <w:pBdr>
          <w:bottom w:val="single" w:sz="6" w:space="0" w:color="auto"/>
        </w:pBdr>
        <w:spacing w:before="100" w:after="100"/>
        <w:jc w:val="both"/>
        <w:rPr>
          <w:sz w:val="2"/>
          <w:szCs w:val="2"/>
        </w:rPr>
      </w:pPr>
    </w:p>
    <w:p w:rsidR="00662880" w:rsidRDefault="00662880"/>
    <w:sectPr w:rsidR="00662880">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FDD"/>
    <w:rsid w:val="005F7FDD"/>
    <w:rsid w:val="00662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EB03C-4264-4E42-A73D-317A3BB5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FD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7F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7FD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7F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7F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7FD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7FD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7FD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6&amp;n=187115&amp;dst=100005" TargetMode="External"/><Relationship Id="rId13" Type="http://schemas.openxmlformats.org/officeDocument/2006/relationships/hyperlink" Target="https://login.consultant.ru/link/?req=doc&amp;base=RLAW256&amp;n=188215&amp;dst=100011" TargetMode="External"/><Relationship Id="rId18" Type="http://schemas.openxmlformats.org/officeDocument/2006/relationships/hyperlink" Target="https://login.consultant.ru/link/?req=doc&amp;base=RLAW256&amp;n=186349&amp;dst=100016" TargetMode="External"/><Relationship Id="rId26" Type="http://schemas.openxmlformats.org/officeDocument/2006/relationships/hyperlink" Target="https://login.consultant.ru/link/?req=doc&amp;base=RLAW256&amp;n=188215&amp;dst=100038" TargetMode="External"/><Relationship Id="rId3" Type="http://schemas.openxmlformats.org/officeDocument/2006/relationships/webSettings" Target="webSettings.xml"/><Relationship Id="rId21" Type="http://schemas.openxmlformats.org/officeDocument/2006/relationships/hyperlink" Target="https://login.consultant.ru/link/?req=doc&amp;base=RLAW256&amp;n=188215&amp;dst=100048" TargetMode="External"/><Relationship Id="rId34" Type="http://schemas.openxmlformats.org/officeDocument/2006/relationships/theme" Target="theme/theme1.xml"/><Relationship Id="rId7" Type="http://schemas.openxmlformats.org/officeDocument/2006/relationships/hyperlink" Target="https://login.consultant.ru/link/?req=doc&amp;base=RLAW256&amp;n=186349&amp;dst=100005" TargetMode="External"/><Relationship Id="rId12" Type="http://schemas.openxmlformats.org/officeDocument/2006/relationships/hyperlink" Target="https://login.consultant.ru/link/?req=doc&amp;base=RLAW256&amp;n=188215&amp;dst=100006" TargetMode="External"/><Relationship Id="rId17" Type="http://schemas.openxmlformats.org/officeDocument/2006/relationships/hyperlink" Target="https://login.consultant.ru/link/?req=doc&amp;base=RLAW256&amp;n=188215&amp;dst=100030" TargetMode="External"/><Relationship Id="rId25" Type="http://schemas.openxmlformats.org/officeDocument/2006/relationships/hyperlink" Target="https://login.consultant.ru/link/?req=doc&amp;base=RLAW256&amp;n=188215&amp;dst=100037"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256&amp;n=188215&amp;dst=100025" TargetMode="External"/><Relationship Id="rId20" Type="http://schemas.openxmlformats.org/officeDocument/2006/relationships/hyperlink" Target="https://login.consultant.ru/link/?req=doc&amp;base=LAW&amp;n=469774" TargetMode="External"/><Relationship Id="rId29" Type="http://schemas.openxmlformats.org/officeDocument/2006/relationships/hyperlink" Target="https://login.consultant.ru/link/?req=doc&amp;base=RLAW256&amp;n=190006&amp;dst=100008" TargetMode="External"/><Relationship Id="rId1" Type="http://schemas.openxmlformats.org/officeDocument/2006/relationships/styles" Target="styles.xml"/><Relationship Id="rId6" Type="http://schemas.openxmlformats.org/officeDocument/2006/relationships/hyperlink" Target="https://login.consultant.ru/link/?req=doc&amp;base=RLAW256&amp;n=184697&amp;dst=100005" TargetMode="External"/><Relationship Id="rId11" Type="http://schemas.openxmlformats.org/officeDocument/2006/relationships/hyperlink" Target="https://login.consultant.ru/link/?req=doc&amp;base=RLAW256&amp;n=182422&amp;dst=100010" TargetMode="External"/><Relationship Id="rId24" Type="http://schemas.openxmlformats.org/officeDocument/2006/relationships/hyperlink" Target="https://login.consultant.ru/link/?req=doc&amp;base=RLAW256&amp;n=188215&amp;dst=100036" TargetMode="External"/><Relationship Id="rId32" Type="http://schemas.openxmlformats.org/officeDocument/2006/relationships/hyperlink" Target="https://login.consultant.ru/link/?req=doc&amp;base=RLAW256&amp;n=188215&amp;dst=100044" TargetMode="External"/><Relationship Id="rId5" Type="http://schemas.openxmlformats.org/officeDocument/2006/relationships/hyperlink" Target="https://login.consultant.ru/link/?req=doc&amp;base=RLAW256&amp;n=183295&amp;dst=100005" TargetMode="External"/><Relationship Id="rId15" Type="http://schemas.openxmlformats.org/officeDocument/2006/relationships/hyperlink" Target="https://login.consultant.ru/link/?req=doc&amp;base=RLAW256&amp;n=188215&amp;dst=100021" TargetMode="External"/><Relationship Id="rId23" Type="http://schemas.openxmlformats.org/officeDocument/2006/relationships/hyperlink" Target="https://login.consultant.ru/link/?req=doc&amp;base=RLAW256&amp;n=188215&amp;dst=100035" TargetMode="External"/><Relationship Id="rId28" Type="http://schemas.openxmlformats.org/officeDocument/2006/relationships/hyperlink" Target="https://login.consultant.ru/link/?req=doc&amp;base=RLAW256&amp;n=190006&amp;dst=100007" TargetMode="External"/><Relationship Id="rId10" Type="http://schemas.openxmlformats.org/officeDocument/2006/relationships/hyperlink" Target="https://login.consultant.ru/link/?req=doc&amp;base=RLAW256&amp;n=190006&amp;dst=100005" TargetMode="External"/><Relationship Id="rId19" Type="http://schemas.openxmlformats.org/officeDocument/2006/relationships/hyperlink" Target="https://login.consultant.ru/link/?req=doc&amp;base=RLAW256&amp;n=188215&amp;dst=100045" TargetMode="External"/><Relationship Id="rId31" Type="http://schemas.openxmlformats.org/officeDocument/2006/relationships/hyperlink" Target="https://login.consultant.ru/link/?req=doc&amp;base=RLAW256&amp;n=188215&amp;dst=100043" TargetMode="External"/><Relationship Id="rId4" Type="http://schemas.openxmlformats.org/officeDocument/2006/relationships/hyperlink" Target="https://login.consultant.ru/link/?req=doc&amp;base=RLAW256&amp;n=180424&amp;dst=100005" TargetMode="External"/><Relationship Id="rId9" Type="http://schemas.openxmlformats.org/officeDocument/2006/relationships/hyperlink" Target="https://login.consultant.ru/link/?req=doc&amp;base=RLAW256&amp;n=188215&amp;dst=100005" TargetMode="External"/><Relationship Id="rId14" Type="http://schemas.openxmlformats.org/officeDocument/2006/relationships/hyperlink" Target="https://login.consultant.ru/link/?req=doc&amp;base=RLAW256&amp;n=188215&amp;dst=100016" TargetMode="External"/><Relationship Id="rId22" Type="http://schemas.openxmlformats.org/officeDocument/2006/relationships/hyperlink" Target="https://login.consultant.ru/link/?req=doc&amp;base=RLAW256&amp;n=177989&amp;dst=100057" TargetMode="External"/><Relationship Id="rId27" Type="http://schemas.openxmlformats.org/officeDocument/2006/relationships/hyperlink" Target="https://login.consultant.ru/link/?req=doc&amp;base=RLAW256&amp;n=190006&amp;dst=100006" TargetMode="External"/><Relationship Id="rId30" Type="http://schemas.openxmlformats.org/officeDocument/2006/relationships/hyperlink" Target="https://login.consultant.ru/link/?req=doc&amp;base=RLAW256&amp;n=190006&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66</Pages>
  <Words>10504</Words>
  <Characters>59877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1</cp:revision>
  <dcterms:created xsi:type="dcterms:W3CDTF">2024-11-19T11:15:00Z</dcterms:created>
  <dcterms:modified xsi:type="dcterms:W3CDTF">2024-11-19T11:17:00Z</dcterms:modified>
</cp:coreProperties>
</file>