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1D" w:rsidRDefault="0045261D" w:rsidP="0045261D">
      <w:pPr>
        <w:ind w:right="-2"/>
        <w:jc w:val="center"/>
      </w:pPr>
    </w:p>
    <w:p w:rsidR="0045261D" w:rsidRDefault="0045261D" w:rsidP="0045261D"/>
    <w:p w:rsidR="0045261D" w:rsidRDefault="0045261D" w:rsidP="0045261D"/>
    <w:p w:rsidR="0045261D" w:rsidRDefault="0045261D" w:rsidP="0045261D"/>
    <w:p w:rsidR="0045261D" w:rsidRDefault="0045261D" w:rsidP="0045261D"/>
    <w:p w:rsidR="0045261D" w:rsidRDefault="0045261D" w:rsidP="0045261D"/>
    <w:p w:rsidR="0045261D" w:rsidRDefault="0045261D" w:rsidP="00A27E93">
      <w:pPr>
        <w:spacing w:line="240" w:lineRule="auto"/>
        <w:rPr>
          <w:b/>
          <w:szCs w:val="28"/>
        </w:rPr>
      </w:pPr>
    </w:p>
    <w:p w:rsidR="00A27E93" w:rsidRDefault="00A27E93" w:rsidP="00A27E93">
      <w:pPr>
        <w:spacing w:line="240" w:lineRule="auto"/>
        <w:rPr>
          <w:b/>
          <w:szCs w:val="28"/>
        </w:rPr>
      </w:pPr>
    </w:p>
    <w:p w:rsidR="00A27E93" w:rsidRDefault="00A27E93" w:rsidP="00A27E93">
      <w:pPr>
        <w:spacing w:line="240" w:lineRule="auto"/>
        <w:rPr>
          <w:b/>
          <w:szCs w:val="28"/>
        </w:rPr>
      </w:pPr>
    </w:p>
    <w:p w:rsidR="00A27E93" w:rsidRPr="00A27E93" w:rsidRDefault="00CD0F12" w:rsidP="00A27E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A27E93" w:rsidRPr="00A27E93">
        <w:rPr>
          <w:rFonts w:ascii="Times New Roman" w:hAnsi="Times New Roman" w:cs="Times New Roman"/>
          <w:sz w:val="28"/>
          <w:szCs w:val="28"/>
        </w:rPr>
        <w:t>5 от 09.02.2024</w:t>
      </w:r>
    </w:p>
    <w:p w:rsidR="00A27E93" w:rsidRPr="00A27E93" w:rsidRDefault="00A27E93" w:rsidP="00A27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991" w:rsidRDefault="0045261D" w:rsidP="00671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643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D643A">
        <w:rPr>
          <w:rFonts w:ascii="Times New Roman" w:hAnsi="Times New Roman" w:cs="Times New Roman"/>
          <w:sz w:val="28"/>
          <w:szCs w:val="28"/>
        </w:rPr>
        <w:t>арты рисков нарушения антимонопольного законодательства (</w:t>
      </w:r>
      <w:proofErr w:type="spellStart"/>
      <w:r w:rsidRPr="004D643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D643A">
        <w:rPr>
          <w:rFonts w:ascii="Times New Roman" w:hAnsi="Times New Roman" w:cs="Times New Roman"/>
          <w:sz w:val="28"/>
          <w:szCs w:val="28"/>
        </w:rPr>
        <w:t>-рисков)</w:t>
      </w:r>
      <w:r w:rsidRPr="004D643A">
        <w:rPr>
          <w:rFonts w:ascii="Times New Roman" w:hAnsi="Times New Roman"/>
          <w:sz w:val="28"/>
          <w:szCs w:val="28"/>
        </w:rPr>
        <w:t xml:space="preserve"> в Администрации Промышленного внутригородского района городского округа Самара</w:t>
      </w:r>
    </w:p>
    <w:p w:rsidR="0045261D" w:rsidRDefault="0045261D" w:rsidP="00671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3BB" w:rsidRDefault="006713BB" w:rsidP="00671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261D" w:rsidRDefault="0045261D" w:rsidP="004526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</w:t>
      </w:r>
      <w:r w:rsidR="005A5584">
        <w:rPr>
          <w:rFonts w:ascii="Times New Roman" w:hAnsi="Times New Roman"/>
          <w:sz w:val="28"/>
          <w:szCs w:val="28"/>
          <w:lang w:eastAsia="ru-RU"/>
        </w:rPr>
        <w:t xml:space="preserve">Положения об организации в Администрации  </w:t>
      </w:r>
      <w:r w:rsidR="005A5584">
        <w:rPr>
          <w:rFonts w:ascii="Times New Roman" w:hAnsi="Times New Roman"/>
          <w:sz w:val="28"/>
          <w:szCs w:val="28"/>
        </w:rPr>
        <w:t>Промышленного</w:t>
      </w:r>
      <w:r w:rsidR="005A5584">
        <w:rPr>
          <w:rFonts w:ascii="Times New Roman" w:hAnsi="Times New Roman"/>
          <w:sz w:val="28"/>
          <w:szCs w:val="24"/>
          <w:lang w:eastAsia="ru-RU"/>
        </w:rPr>
        <w:t xml:space="preserve"> внутригородского района городского округа Самара </w:t>
      </w:r>
      <w:r w:rsidR="005A5584">
        <w:rPr>
          <w:rFonts w:ascii="Times New Roman" w:hAnsi="Times New Roman"/>
          <w:sz w:val="28"/>
          <w:szCs w:val="28"/>
          <w:lang w:eastAsia="ru-RU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5A5584">
        <w:rPr>
          <w:rFonts w:ascii="Times New Roman" w:hAnsi="Times New Roman"/>
          <w:sz w:val="28"/>
          <w:szCs w:val="28"/>
          <w:lang w:eastAsia="ru-RU"/>
        </w:rPr>
        <w:t>комплаенса</w:t>
      </w:r>
      <w:proofErr w:type="spellEnd"/>
      <w:r w:rsidR="005A5584">
        <w:rPr>
          <w:rFonts w:ascii="Times New Roman" w:hAnsi="Times New Roman"/>
          <w:sz w:val="28"/>
          <w:szCs w:val="28"/>
          <w:lang w:eastAsia="ru-RU"/>
        </w:rPr>
        <w:t>)</w:t>
      </w:r>
      <w:r w:rsidR="005A5584">
        <w:rPr>
          <w:rFonts w:ascii="Times New Roman" w:hAnsi="Times New Roman"/>
          <w:sz w:val="24"/>
        </w:rPr>
        <w:t xml:space="preserve">, </w:t>
      </w:r>
      <w:r w:rsidR="005A5584">
        <w:rPr>
          <w:rFonts w:ascii="Times New Roman" w:hAnsi="Times New Roman"/>
          <w:sz w:val="28"/>
          <w:szCs w:val="28"/>
        </w:rPr>
        <w:t xml:space="preserve">утвержденного распоряжением </w:t>
      </w:r>
      <w:r w:rsidR="005A5584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A5584">
        <w:rPr>
          <w:rFonts w:ascii="Times New Roman" w:hAnsi="Times New Roman"/>
          <w:sz w:val="28"/>
          <w:szCs w:val="28"/>
        </w:rPr>
        <w:t>Промышленного</w:t>
      </w:r>
      <w:r w:rsidR="005A5584">
        <w:rPr>
          <w:rFonts w:ascii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от 18.08.2023 № 57:</w:t>
      </w:r>
    </w:p>
    <w:p w:rsidR="0045261D" w:rsidRDefault="0045261D" w:rsidP="004526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план мероприятий («дорожную карту») по снижению </w:t>
      </w:r>
      <w:proofErr w:type="spellStart"/>
      <w:r>
        <w:rPr>
          <w:rFonts w:ascii="Times New Roman" w:hAnsi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/>
          <w:sz w:val="28"/>
          <w:szCs w:val="28"/>
        </w:rPr>
        <w:t>-рисков в Администрации Промышленного внутригородского района городского округа Самара на 2024 г. согласно</w:t>
      </w:r>
      <w:r>
        <w:rPr>
          <w:rFonts w:ascii="Times New Roman" w:hAnsi="Times New Roman"/>
          <w:color w:val="000000"/>
          <w:sz w:val="28"/>
          <w:szCs w:val="28"/>
        </w:rPr>
        <w:t xml:space="preserve"> приложению к настоящему Распоряжению.</w:t>
      </w:r>
    </w:p>
    <w:p w:rsidR="0045261D" w:rsidRPr="003C5382" w:rsidRDefault="0045261D" w:rsidP="004526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Отделу организационной работы Администрации Промышленного внутригородского района городского округа Самара обеспечить размещение настоящего распоряжения в информационно-телекоммуникационной сети Интернет на официальном сайте Администрации Промышленного внутригородского района городского округа Самара в разделе «Антимонопольный </w:t>
      </w:r>
      <w:proofErr w:type="spellStart"/>
      <w:r>
        <w:rPr>
          <w:rFonts w:ascii="Times New Roman" w:hAnsi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5261D" w:rsidRDefault="0045261D" w:rsidP="0045261D">
      <w:pPr>
        <w:tabs>
          <w:tab w:val="left" w:pos="709"/>
        </w:tabs>
        <w:spacing w:after="0" w:line="36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45261D" w:rsidRDefault="0045261D" w:rsidP="0045261D">
      <w:pPr>
        <w:tabs>
          <w:tab w:val="left" w:pos="709"/>
        </w:tabs>
        <w:spacing w:after="0" w:line="36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61D" w:rsidRDefault="0045261D" w:rsidP="0045261D">
      <w:pPr>
        <w:tabs>
          <w:tab w:val="left" w:pos="709"/>
        </w:tabs>
        <w:spacing w:after="0" w:line="36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61D" w:rsidRDefault="0045261D" w:rsidP="004526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0A46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Промышленного</w:t>
      </w:r>
      <w:proofErr w:type="gramEnd"/>
      <w:r w:rsidRPr="008A0A46">
        <w:rPr>
          <w:rFonts w:ascii="Times New Roman" w:hAnsi="Times New Roman"/>
          <w:sz w:val="28"/>
          <w:szCs w:val="28"/>
        </w:rPr>
        <w:t xml:space="preserve"> </w:t>
      </w:r>
    </w:p>
    <w:p w:rsidR="0045261D" w:rsidRDefault="0045261D" w:rsidP="004526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A0A46">
        <w:rPr>
          <w:rFonts w:ascii="Times New Roman" w:hAnsi="Times New Roman"/>
          <w:sz w:val="28"/>
          <w:szCs w:val="28"/>
        </w:rPr>
        <w:t>нутригородского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A46">
        <w:rPr>
          <w:rFonts w:ascii="Times New Roman" w:hAnsi="Times New Roman"/>
          <w:sz w:val="28"/>
          <w:szCs w:val="28"/>
        </w:rPr>
        <w:t xml:space="preserve">района </w:t>
      </w:r>
    </w:p>
    <w:p w:rsidR="0045261D" w:rsidRPr="008A0A46" w:rsidRDefault="0045261D" w:rsidP="004526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0A46">
        <w:rPr>
          <w:rFonts w:ascii="Times New Roman" w:hAnsi="Times New Roman"/>
          <w:sz w:val="28"/>
          <w:szCs w:val="28"/>
        </w:rPr>
        <w:t xml:space="preserve">городского округа Самара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A0A4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A0A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Д.В. Морозов</w:t>
      </w:r>
    </w:p>
    <w:p w:rsidR="0045261D" w:rsidRDefault="0045261D" w:rsidP="0045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1D" w:rsidRDefault="0045261D" w:rsidP="0045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1D" w:rsidRDefault="0045261D" w:rsidP="0045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1D" w:rsidRDefault="0045261D" w:rsidP="0045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1D" w:rsidRDefault="0045261D" w:rsidP="0045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1D" w:rsidRDefault="0045261D" w:rsidP="0045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1D" w:rsidRDefault="0045261D" w:rsidP="0045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1D" w:rsidRDefault="0045261D" w:rsidP="0045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1D" w:rsidRDefault="0045261D" w:rsidP="0045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1D" w:rsidRDefault="0045261D" w:rsidP="0045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1D" w:rsidRDefault="0045261D" w:rsidP="0045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1D" w:rsidRDefault="0045261D" w:rsidP="0045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1D" w:rsidRDefault="0045261D" w:rsidP="0045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1D" w:rsidRDefault="0045261D" w:rsidP="0045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1D" w:rsidRDefault="0045261D" w:rsidP="0045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1D" w:rsidRDefault="0045261D" w:rsidP="0045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1D" w:rsidRDefault="0045261D" w:rsidP="0045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1D" w:rsidRDefault="0045261D" w:rsidP="0045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1D" w:rsidRDefault="0045261D" w:rsidP="0045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1D" w:rsidRDefault="0045261D" w:rsidP="0045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1D" w:rsidRDefault="0045261D" w:rsidP="0045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1D" w:rsidRDefault="0045261D" w:rsidP="0045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1D" w:rsidRDefault="0045261D" w:rsidP="0045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1D" w:rsidRDefault="0045261D" w:rsidP="0045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1D" w:rsidRDefault="0045261D" w:rsidP="0045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1D" w:rsidRDefault="0045261D" w:rsidP="0045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1D" w:rsidRDefault="0045261D" w:rsidP="0045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1D" w:rsidRDefault="0045261D" w:rsidP="0045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1D" w:rsidRDefault="0045261D" w:rsidP="0045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1D" w:rsidRDefault="0045261D" w:rsidP="0045261D">
      <w:pPr>
        <w:rPr>
          <w:rFonts w:ascii="Times New Roman" w:hAnsi="Times New Roman" w:cs="Times New Roman"/>
          <w:sz w:val="24"/>
          <w:szCs w:val="28"/>
        </w:rPr>
      </w:pPr>
    </w:p>
    <w:p w:rsidR="0045261D" w:rsidRDefault="0045261D" w:rsidP="0045261D">
      <w:pPr>
        <w:rPr>
          <w:rFonts w:ascii="Times New Roman" w:hAnsi="Times New Roman" w:cs="Times New Roman"/>
          <w:sz w:val="24"/>
          <w:szCs w:val="28"/>
        </w:rPr>
      </w:pPr>
    </w:p>
    <w:p w:rsidR="006713BB" w:rsidRDefault="006713BB" w:rsidP="0045261D">
      <w:pPr>
        <w:rPr>
          <w:rFonts w:ascii="Times New Roman" w:hAnsi="Times New Roman" w:cs="Times New Roman"/>
          <w:sz w:val="24"/>
          <w:szCs w:val="28"/>
        </w:rPr>
      </w:pPr>
    </w:p>
    <w:p w:rsidR="0045261D" w:rsidRDefault="0045261D" w:rsidP="0045261D">
      <w:pPr>
        <w:rPr>
          <w:rFonts w:ascii="Times New Roman" w:hAnsi="Times New Roman" w:cs="Times New Roman"/>
          <w:sz w:val="24"/>
          <w:szCs w:val="28"/>
        </w:rPr>
      </w:pPr>
    </w:p>
    <w:p w:rsidR="00073F55" w:rsidRDefault="00481AD5" w:rsidP="0045261D">
      <w:pPr>
        <w:rPr>
          <w:rFonts w:ascii="Times New Roman" w:hAnsi="Times New Roman" w:cs="Times New Roman"/>
          <w:sz w:val="24"/>
          <w:szCs w:val="28"/>
        </w:rPr>
        <w:sectPr w:rsidR="00073F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8"/>
        </w:rPr>
        <w:t>Даниловцев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Е.Д. 995 42 58</w:t>
      </w:r>
    </w:p>
    <w:tbl>
      <w:tblPr>
        <w:tblStyle w:val="a5"/>
        <w:tblW w:w="0" w:type="auto"/>
        <w:tblInd w:w="10504" w:type="dxa"/>
        <w:tblLook w:val="04A0" w:firstRow="1" w:lastRow="0" w:firstColumn="1" w:lastColumn="0" w:noHBand="0" w:noVBand="1"/>
      </w:tblPr>
      <w:tblGrid>
        <w:gridCol w:w="4076"/>
      </w:tblGrid>
      <w:tr w:rsidR="005A5584" w:rsidTr="00073F55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5A5584" w:rsidRPr="005A5584" w:rsidRDefault="005A5584" w:rsidP="005A5584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A55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</w:t>
            </w:r>
          </w:p>
          <w:p w:rsidR="005A5584" w:rsidRPr="005A5584" w:rsidRDefault="005A5584" w:rsidP="005A5584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A55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 Распоряжению Администрации </w:t>
            </w:r>
            <w:proofErr w:type="gramStart"/>
            <w:r w:rsidRPr="005A55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Промышленного</w:t>
            </w:r>
            <w:proofErr w:type="gramEnd"/>
          </w:p>
          <w:p w:rsidR="005A5584" w:rsidRPr="005A5584" w:rsidRDefault="005A5584" w:rsidP="005A5584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A55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внутригородского района</w:t>
            </w:r>
          </w:p>
          <w:p w:rsidR="005A5584" w:rsidRPr="005A5584" w:rsidRDefault="005A5584" w:rsidP="005A5584">
            <w:pPr>
              <w:widowControl w:val="0"/>
              <w:tabs>
                <w:tab w:val="left" w:pos="192"/>
                <w:tab w:val="center" w:pos="7263"/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A55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:rsidR="005A5584" w:rsidRDefault="005A5584" w:rsidP="005A5584">
            <w:r w:rsidRPr="005A5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_____________№________</w:t>
            </w:r>
          </w:p>
        </w:tc>
      </w:tr>
    </w:tbl>
    <w:p w:rsidR="00AF5B39" w:rsidRPr="002B57FE" w:rsidRDefault="00AF5B39" w:rsidP="0045261D">
      <w:pPr>
        <w:rPr>
          <w:rFonts w:ascii="Times New Roman" w:hAnsi="Times New Roman" w:cs="Times New Roman"/>
          <w:sz w:val="28"/>
        </w:rPr>
      </w:pPr>
    </w:p>
    <w:p w:rsidR="005A5584" w:rsidRPr="005A5584" w:rsidRDefault="005A5584" w:rsidP="005A558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A5584">
        <w:rPr>
          <w:rFonts w:ascii="Times New Roman" w:hAnsi="Times New Roman" w:cs="Times New Roman"/>
          <w:sz w:val="28"/>
        </w:rPr>
        <w:t xml:space="preserve">Карта </w:t>
      </w:r>
      <w:proofErr w:type="spellStart"/>
      <w:r w:rsidRPr="005A5584">
        <w:rPr>
          <w:rFonts w:ascii="Times New Roman" w:hAnsi="Times New Roman" w:cs="Times New Roman"/>
          <w:sz w:val="28"/>
        </w:rPr>
        <w:t>комплаенс</w:t>
      </w:r>
      <w:proofErr w:type="spellEnd"/>
      <w:r w:rsidRPr="005A5584">
        <w:rPr>
          <w:rFonts w:ascii="Times New Roman" w:hAnsi="Times New Roman" w:cs="Times New Roman"/>
          <w:sz w:val="28"/>
        </w:rPr>
        <w:t>-рисков</w:t>
      </w:r>
    </w:p>
    <w:p w:rsidR="005A5584" w:rsidRDefault="005A5584" w:rsidP="005A558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5A5584">
        <w:rPr>
          <w:rFonts w:ascii="Times New Roman" w:hAnsi="Times New Roman" w:cs="Times New Roman"/>
          <w:sz w:val="28"/>
        </w:rPr>
        <w:t xml:space="preserve"> Администрации Промышленного внутригородского района </w:t>
      </w:r>
    </w:p>
    <w:p w:rsidR="005A5584" w:rsidRDefault="005A5584" w:rsidP="005A558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A5584">
        <w:rPr>
          <w:rFonts w:ascii="Times New Roman" w:hAnsi="Times New Roman" w:cs="Times New Roman"/>
          <w:sz w:val="28"/>
        </w:rPr>
        <w:t>городского округа Самара</w:t>
      </w:r>
    </w:p>
    <w:p w:rsidR="005A5584" w:rsidRDefault="005A5584" w:rsidP="005A558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6804"/>
        <w:gridCol w:w="3196"/>
      </w:tblGrid>
      <w:tr w:rsidR="004A7DD5" w:rsidTr="002B57FE">
        <w:tc>
          <w:tcPr>
            <w:tcW w:w="675" w:type="dxa"/>
            <w:vAlign w:val="center"/>
          </w:tcPr>
          <w:p w:rsidR="00073F55" w:rsidRDefault="00073F55" w:rsidP="005A5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694" w:type="dxa"/>
            <w:vAlign w:val="center"/>
          </w:tcPr>
          <w:p w:rsidR="00073F55" w:rsidRDefault="00073F55" w:rsidP="0007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-риска</w:t>
            </w:r>
          </w:p>
        </w:tc>
        <w:tc>
          <w:tcPr>
            <w:tcW w:w="1417" w:type="dxa"/>
            <w:vAlign w:val="center"/>
          </w:tcPr>
          <w:p w:rsidR="00073F55" w:rsidRDefault="00073F55" w:rsidP="0007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 риска</w:t>
            </w:r>
          </w:p>
        </w:tc>
        <w:tc>
          <w:tcPr>
            <w:tcW w:w="6804" w:type="dxa"/>
            <w:vAlign w:val="center"/>
          </w:tcPr>
          <w:p w:rsidR="00073F55" w:rsidRDefault="00073F55" w:rsidP="0007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Причины и условия возникновения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-риска</w:t>
            </w:r>
          </w:p>
        </w:tc>
        <w:tc>
          <w:tcPr>
            <w:tcW w:w="3196" w:type="dxa"/>
            <w:vAlign w:val="center"/>
          </w:tcPr>
          <w:p w:rsidR="00073F55" w:rsidRDefault="00073F55" w:rsidP="0007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Вероятность повторения возникновения риска</w:t>
            </w:r>
          </w:p>
        </w:tc>
      </w:tr>
      <w:tr w:rsidR="004A7DD5" w:rsidTr="002B57FE">
        <w:tc>
          <w:tcPr>
            <w:tcW w:w="675" w:type="dxa"/>
            <w:vAlign w:val="center"/>
          </w:tcPr>
          <w:p w:rsidR="00073F55" w:rsidRDefault="00073F55" w:rsidP="00AF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94" w:type="dxa"/>
          </w:tcPr>
          <w:p w:rsidR="00073F55" w:rsidRDefault="00073F55" w:rsidP="005A5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Нарушение антимонопольного законодательства при разработке проектов нормативных правовых актов</w:t>
            </w:r>
          </w:p>
        </w:tc>
        <w:tc>
          <w:tcPr>
            <w:tcW w:w="1417" w:type="dxa"/>
            <w:vAlign w:val="center"/>
          </w:tcPr>
          <w:p w:rsidR="00073F55" w:rsidRDefault="00073F55" w:rsidP="00AF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6804" w:type="dxa"/>
            <w:vAlign w:val="center"/>
          </w:tcPr>
          <w:p w:rsidR="00073F55" w:rsidRDefault="00073F55" w:rsidP="00073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недостаточность знания антимонопольного законодательства;</w:t>
            </w:r>
          </w:p>
          <w:p w:rsidR="00073F55" w:rsidRPr="00DC5FB3" w:rsidRDefault="00073F55" w:rsidP="00073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недостаточный уровень внутреннего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муниципальными служащими требований антимонопольного законодательства </w:t>
            </w:r>
          </w:p>
        </w:tc>
        <w:tc>
          <w:tcPr>
            <w:tcW w:w="3196" w:type="dxa"/>
            <w:vAlign w:val="center"/>
          </w:tcPr>
          <w:p w:rsidR="00073F55" w:rsidRPr="00DC5FB3" w:rsidRDefault="00073F55" w:rsidP="0007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Повторное возникновение рисков маловероятно</w:t>
            </w:r>
          </w:p>
        </w:tc>
      </w:tr>
      <w:tr w:rsidR="004A7DD5" w:rsidTr="002B57FE">
        <w:tc>
          <w:tcPr>
            <w:tcW w:w="675" w:type="dxa"/>
            <w:vAlign w:val="center"/>
          </w:tcPr>
          <w:p w:rsidR="00073F55" w:rsidRDefault="00073F55" w:rsidP="00AF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94" w:type="dxa"/>
            <w:vAlign w:val="center"/>
          </w:tcPr>
          <w:p w:rsidR="00073F55" w:rsidRPr="00DC5FB3" w:rsidRDefault="00073F55" w:rsidP="00A34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Наличие нарушений антимонопольного законодательства в действующих нормативных правовых актах</w:t>
            </w:r>
          </w:p>
        </w:tc>
        <w:tc>
          <w:tcPr>
            <w:tcW w:w="1417" w:type="dxa"/>
            <w:vAlign w:val="center"/>
          </w:tcPr>
          <w:p w:rsidR="00073F55" w:rsidRPr="00DC5FB3" w:rsidRDefault="00073F55" w:rsidP="00AF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6804" w:type="dxa"/>
            <w:vAlign w:val="center"/>
          </w:tcPr>
          <w:p w:rsidR="00073F55" w:rsidRDefault="00073F55" w:rsidP="00073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недостаточность знания антимонопольного законодательства;</w:t>
            </w:r>
          </w:p>
          <w:p w:rsidR="00073F55" w:rsidRPr="00DC5FB3" w:rsidRDefault="00073F55" w:rsidP="00073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недостаточный уровень внутреннего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муниципальными служащими требований антимонопольного законодательства</w:t>
            </w:r>
          </w:p>
        </w:tc>
        <w:tc>
          <w:tcPr>
            <w:tcW w:w="3196" w:type="dxa"/>
            <w:vAlign w:val="center"/>
          </w:tcPr>
          <w:p w:rsidR="00073F55" w:rsidRPr="00DC5FB3" w:rsidRDefault="00073F55" w:rsidP="0007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Повторное возникновение рисков маловероятно</w:t>
            </w:r>
          </w:p>
        </w:tc>
      </w:tr>
      <w:tr w:rsidR="004A7DD5" w:rsidTr="002B57FE">
        <w:tc>
          <w:tcPr>
            <w:tcW w:w="675" w:type="dxa"/>
            <w:vAlign w:val="center"/>
          </w:tcPr>
          <w:p w:rsidR="00073F55" w:rsidRDefault="00073F55" w:rsidP="00AF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94" w:type="dxa"/>
            <w:vAlign w:val="center"/>
          </w:tcPr>
          <w:p w:rsidR="00073F55" w:rsidRPr="00DC5FB3" w:rsidRDefault="00073F55" w:rsidP="00A34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1417" w:type="dxa"/>
            <w:vAlign w:val="center"/>
          </w:tcPr>
          <w:p w:rsidR="00073F55" w:rsidRPr="00DC5FB3" w:rsidRDefault="00073F55" w:rsidP="00AF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6804" w:type="dxa"/>
          </w:tcPr>
          <w:p w:rsidR="004A7DD5" w:rsidRDefault="004A7DD5" w:rsidP="00073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недостаточность знания антимонопольного законодательства;</w:t>
            </w:r>
          </w:p>
          <w:p w:rsidR="00073F55" w:rsidRDefault="00073F55" w:rsidP="00073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неправильное определение начальной (максимальной) цены контракта;</w:t>
            </w:r>
          </w:p>
          <w:p w:rsidR="00073F55" w:rsidRDefault="00073F55" w:rsidP="00073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нарушение порядка и сроков размещения документации о закупке;</w:t>
            </w:r>
          </w:p>
          <w:p w:rsidR="00073F55" w:rsidRDefault="00073F55" w:rsidP="00073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7DD5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недостаточная проработка документации о закупке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недостаточный уровень внутреннего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муниципальными служащими требований антимонопольного законодательства</w:t>
            </w:r>
            <w:r w:rsidR="004A7DD5">
              <w:rPr>
                <w:rFonts w:ascii="Times New Roman" w:hAnsi="Times New Roman" w:cs="Times New Roman"/>
                <w:sz w:val="28"/>
                <w:szCs w:val="28"/>
              </w:rPr>
              <w:t xml:space="preserve"> при организации закупок;</w:t>
            </w:r>
          </w:p>
          <w:p w:rsidR="004A7DD5" w:rsidRDefault="004A7DD5" w:rsidP="00073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стремление привлечь к участию в закупках надежного поставщика (исполнителя, подрядчика);</w:t>
            </w:r>
          </w:p>
          <w:p w:rsidR="004A7DD5" w:rsidRPr="00DC5FB3" w:rsidRDefault="004A7DD5" w:rsidP="00073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непринятие мер по</w:t>
            </w:r>
            <w:r w:rsidR="002B57FE">
              <w:rPr>
                <w:rFonts w:ascii="Times New Roman" w:hAnsi="Times New Roman" w:cs="Times New Roman"/>
                <w:sz w:val="28"/>
                <w:szCs w:val="28"/>
              </w:rPr>
              <w:t xml:space="preserve"> исключению конфликта интересов</w:t>
            </w:r>
          </w:p>
        </w:tc>
        <w:tc>
          <w:tcPr>
            <w:tcW w:w="3196" w:type="dxa"/>
            <w:vAlign w:val="center"/>
          </w:tcPr>
          <w:p w:rsidR="00073F55" w:rsidRPr="00DC5FB3" w:rsidRDefault="004A7DD5" w:rsidP="004A7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Повторное возникновение рисков маловероятно</w:t>
            </w:r>
          </w:p>
        </w:tc>
      </w:tr>
      <w:tr w:rsidR="004A7DD5" w:rsidTr="002B57FE">
        <w:tc>
          <w:tcPr>
            <w:tcW w:w="675" w:type="dxa"/>
            <w:vAlign w:val="center"/>
          </w:tcPr>
          <w:p w:rsidR="00073F55" w:rsidRDefault="00073F55" w:rsidP="00AF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94" w:type="dxa"/>
          </w:tcPr>
          <w:p w:rsidR="00073F55" w:rsidRPr="00DC5FB3" w:rsidRDefault="00073F55" w:rsidP="00A34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обучающих семинаров, курсов повышения квалификации для сотрудников по антимонопольному законодательству и антимонопольному </w:t>
            </w:r>
            <w:proofErr w:type="spellStart"/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комплаенсу</w:t>
            </w:r>
            <w:proofErr w:type="spellEnd"/>
          </w:p>
        </w:tc>
        <w:tc>
          <w:tcPr>
            <w:tcW w:w="1417" w:type="dxa"/>
            <w:vAlign w:val="center"/>
          </w:tcPr>
          <w:p w:rsidR="00073F55" w:rsidRPr="00DC5FB3" w:rsidRDefault="00073F55" w:rsidP="00AF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B3">
              <w:rPr>
                <w:rFonts w:ascii="Times New Roman" w:hAnsi="Times New Roman" w:cs="Times New Roman"/>
                <w:sz w:val="28"/>
                <w:szCs w:val="28"/>
              </w:rPr>
              <w:t>Незначительный</w:t>
            </w:r>
          </w:p>
        </w:tc>
        <w:tc>
          <w:tcPr>
            <w:tcW w:w="6804" w:type="dxa"/>
            <w:vAlign w:val="center"/>
          </w:tcPr>
          <w:p w:rsidR="00073F55" w:rsidRPr="00DC5FB3" w:rsidRDefault="002B57FE" w:rsidP="002B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недостаточность знания антимонопольного законодательства</w:t>
            </w:r>
          </w:p>
        </w:tc>
        <w:tc>
          <w:tcPr>
            <w:tcW w:w="3196" w:type="dxa"/>
            <w:vAlign w:val="center"/>
          </w:tcPr>
          <w:p w:rsidR="00073F55" w:rsidRPr="00DC5FB3" w:rsidRDefault="004A7DD5" w:rsidP="004A7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Повторное возникновение рисков маловероятно</w:t>
            </w:r>
          </w:p>
        </w:tc>
      </w:tr>
      <w:tr w:rsidR="004A7DD5" w:rsidTr="002B57FE">
        <w:tc>
          <w:tcPr>
            <w:tcW w:w="675" w:type="dxa"/>
            <w:vAlign w:val="center"/>
          </w:tcPr>
          <w:p w:rsidR="00073F55" w:rsidRDefault="00073F55" w:rsidP="00AF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694" w:type="dxa"/>
          </w:tcPr>
          <w:p w:rsidR="00073F55" w:rsidRPr="00736E2C" w:rsidRDefault="00073F55" w:rsidP="00A34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E2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антимонопольного законодательства при организации и проведении конкурса по отбору управляющей организации для управления и обслуживания  многоквартирным домом </w:t>
            </w:r>
          </w:p>
        </w:tc>
        <w:tc>
          <w:tcPr>
            <w:tcW w:w="1417" w:type="dxa"/>
            <w:vAlign w:val="center"/>
          </w:tcPr>
          <w:p w:rsidR="00073F55" w:rsidRPr="00736E2C" w:rsidRDefault="00073F55" w:rsidP="00AF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E2C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6804" w:type="dxa"/>
          </w:tcPr>
          <w:p w:rsidR="004A7DD5" w:rsidRDefault="004A7DD5" w:rsidP="004A7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недостаточность знания антимонопольного законодательства;</w:t>
            </w:r>
          </w:p>
          <w:p w:rsidR="004A7DD5" w:rsidRDefault="004A7DD5" w:rsidP="004A7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конфликт интересов;</w:t>
            </w:r>
          </w:p>
          <w:p w:rsidR="004A7DD5" w:rsidRDefault="004A7DD5" w:rsidP="004A7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перспектива неисполнения должностных обязанностей;</w:t>
            </w:r>
          </w:p>
          <w:p w:rsidR="004A7DD5" w:rsidRDefault="004A7DD5" w:rsidP="004A7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уровень внимания антимонопольных органов</w:t>
            </w:r>
          </w:p>
          <w:p w:rsidR="00073F55" w:rsidRPr="00736E2C" w:rsidRDefault="00073F55" w:rsidP="004A7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vAlign w:val="center"/>
          </w:tcPr>
          <w:p w:rsidR="00073F55" w:rsidRPr="00736E2C" w:rsidRDefault="004A7DD5" w:rsidP="002B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Повторное возникновение рисков маловероятно</w:t>
            </w:r>
          </w:p>
        </w:tc>
      </w:tr>
      <w:tr w:rsidR="004A7DD5" w:rsidTr="002B57FE">
        <w:tc>
          <w:tcPr>
            <w:tcW w:w="675" w:type="dxa"/>
            <w:vAlign w:val="center"/>
          </w:tcPr>
          <w:p w:rsidR="00073F55" w:rsidRDefault="00073F55" w:rsidP="00AF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694" w:type="dxa"/>
            <w:vAlign w:val="center"/>
          </w:tcPr>
          <w:p w:rsidR="00073F55" w:rsidRPr="00736E2C" w:rsidRDefault="00073F55" w:rsidP="00A34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E2C">
              <w:rPr>
                <w:rFonts w:ascii="Times New Roman" w:hAnsi="Times New Roman" w:cs="Times New Roman"/>
                <w:sz w:val="28"/>
                <w:szCs w:val="28"/>
              </w:rPr>
              <w:t>Незаконное привлечение к ответственности юридических лиц при рассмотрении дел об административных правонарушениях в пределах компетенции</w:t>
            </w:r>
          </w:p>
        </w:tc>
        <w:tc>
          <w:tcPr>
            <w:tcW w:w="1417" w:type="dxa"/>
            <w:vAlign w:val="center"/>
          </w:tcPr>
          <w:p w:rsidR="00073F55" w:rsidRPr="00736E2C" w:rsidRDefault="00073F55" w:rsidP="00AF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E2C">
              <w:rPr>
                <w:rFonts w:ascii="Times New Roman" w:hAnsi="Times New Roman" w:cs="Times New Roman"/>
                <w:sz w:val="28"/>
                <w:szCs w:val="28"/>
              </w:rPr>
              <w:t>Значительный</w:t>
            </w:r>
          </w:p>
        </w:tc>
        <w:tc>
          <w:tcPr>
            <w:tcW w:w="6804" w:type="dxa"/>
            <w:vAlign w:val="center"/>
          </w:tcPr>
          <w:p w:rsidR="007F7097" w:rsidRDefault="007F7097" w:rsidP="007F7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недостаточность знания антимонопольного законодательства;</w:t>
            </w:r>
          </w:p>
          <w:p w:rsidR="007F7097" w:rsidRDefault="007F7097" w:rsidP="007F7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неверная квалификация составов административных правонарушений;</w:t>
            </w:r>
          </w:p>
          <w:p w:rsidR="00073F55" w:rsidRPr="00736E2C" w:rsidRDefault="007F7097" w:rsidP="007F7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нарушение процедуры привлечения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</w:t>
            </w:r>
          </w:p>
        </w:tc>
        <w:tc>
          <w:tcPr>
            <w:tcW w:w="3196" w:type="dxa"/>
            <w:vAlign w:val="center"/>
          </w:tcPr>
          <w:p w:rsidR="00073F55" w:rsidRPr="00736E2C" w:rsidRDefault="007F7097" w:rsidP="007F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Повторное возникновение рисков маловероятно</w:t>
            </w:r>
          </w:p>
        </w:tc>
      </w:tr>
    </w:tbl>
    <w:p w:rsidR="005A5584" w:rsidRPr="005A5584" w:rsidRDefault="005A5584" w:rsidP="005A558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5A5584" w:rsidRPr="005A5584" w:rsidSect="00073F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E2"/>
    <w:rsid w:val="00073F55"/>
    <w:rsid w:val="002B57FE"/>
    <w:rsid w:val="0045261D"/>
    <w:rsid w:val="00481AD5"/>
    <w:rsid w:val="004A7DD5"/>
    <w:rsid w:val="005A5584"/>
    <w:rsid w:val="006713BB"/>
    <w:rsid w:val="006C6BE2"/>
    <w:rsid w:val="007F7097"/>
    <w:rsid w:val="00A27E93"/>
    <w:rsid w:val="00AF5B39"/>
    <w:rsid w:val="00CD0F12"/>
    <w:rsid w:val="00FC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046C2-20FC-457A-B8B8-01E25290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Александр Геннадьевич</dc:creator>
  <cp:keywords/>
  <dc:description/>
  <cp:lastModifiedBy>Жуков Александр Геннадьевич</cp:lastModifiedBy>
  <cp:revision>6</cp:revision>
  <cp:lastPrinted>2024-02-16T04:40:00Z</cp:lastPrinted>
  <dcterms:created xsi:type="dcterms:W3CDTF">2024-02-15T10:09:00Z</dcterms:created>
  <dcterms:modified xsi:type="dcterms:W3CDTF">2024-02-19T10:34:00Z</dcterms:modified>
</cp:coreProperties>
</file>