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3E6FF2">
        <w:rPr>
          <w:rFonts w:cs="Times New Roman"/>
          <w:sz w:val="28"/>
          <w:szCs w:val="28"/>
        </w:rPr>
        <w:t>30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3E6FF2">
        <w:rPr>
          <w:rFonts w:cs="Times New Roman"/>
          <w:sz w:val="28"/>
          <w:szCs w:val="28"/>
        </w:rPr>
        <w:t>57,3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3E6FF2">
        <w:rPr>
          <w:sz w:val="28"/>
          <w:szCs w:val="28"/>
        </w:rPr>
        <w:t>0727002:716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3E6FF2">
        <w:rPr>
          <w:rFonts w:cs="Times New Roman"/>
          <w:sz w:val="28"/>
          <w:szCs w:val="28"/>
        </w:rPr>
        <w:t>47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proofErr w:type="spellStart"/>
      <w:r w:rsidR="003E6FF2">
        <w:rPr>
          <w:rFonts w:cs="Times New Roman"/>
          <w:sz w:val="28"/>
          <w:szCs w:val="28"/>
        </w:rPr>
        <w:t>Краснодонская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E6FF2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</w:t>
      </w:r>
      <w:r w:rsidR="003E6FF2">
        <w:rPr>
          <w:sz w:val="28"/>
          <w:szCs w:val="28"/>
        </w:rPr>
        <w:t>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3E6FF2">
        <w:rPr>
          <w:sz w:val="28"/>
          <w:szCs w:val="28"/>
        </w:rPr>
        <w:t xml:space="preserve">передачи квартир в собственность граждан № 3234 </w:t>
      </w:r>
      <w:r w:rsidR="009D21D0">
        <w:rPr>
          <w:sz w:val="28"/>
          <w:szCs w:val="28"/>
        </w:rPr>
        <w:t xml:space="preserve">от </w:t>
      </w:r>
      <w:r w:rsidR="003E6FF2">
        <w:rPr>
          <w:sz w:val="28"/>
          <w:szCs w:val="28"/>
        </w:rPr>
        <w:t>19.12.1995</w:t>
      </w:r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0B" w:rsidRDefault="0087040B" w:rsidP="00322B05">
      <w:pPr>
        <w:spacing w:after="0" w:line="240" w:lineRule="auto"/>
      </w:pPr>
      <w:r>
        <w:separator/>
      </w:r>
    </w:p>
  </w:endnote>
  <w:endnote w:type="continuationSeparator" w:id="0">
    <w:p w:rsidR="0087040B" w:rsidRDefault="0087040B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0B" w:rsidRDefault="0087040B" w:rsidP="00322B05">
      <w:pPr>
        <w:spacing w:after="0" w:line="240" w:lineRule="auto"/>
      </w:pPr>
      <w:r>
        <w:separator/>
      </w:r>
    </w:p>
  </w:footnote>
  <w:footnote w:type="continuationSeparator" w:id="0">
    <w:p w:rsidR="0087040B" w:rsidRDefault="0087040B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E6FF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E6FF2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040B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2023-08-23T06:35:00Z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