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</w:t>
      </w:r>
      <w:r w:rsidRPr="00246B29">
        <w:rPr>
          <w:rFonts w:ascii="Times New Roman" w:hAnsi="Times New Roman" w:cs="Times New Roman"/>
        </w:rPr>
        <w:t xml:space="preserve">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29 декабря 2017 г.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251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DA" w:rsidRDefault="00251EDA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ПЕРЕЧЕНЬ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МЕРОПРИЯТИЙ МУНИЦИПАЛЬНОЙ ПРОГРАММЫ ПРОМЫШЛЕННОГО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 ГОРОДСКОГО ОКРУГА САМАРА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"КОМФОРТНАЯ ГОРОДСКАЯ СРЕДА"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3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553"/>
        <w:gridCol w:w="1701"/>
        <w:gridCol w:w="992"/>
        <w:gridCol w:w="1133"/>
        <w:gridCol w:w="851"/>
        <w:gridCol w:w="823"/>
        <w:gridCol w:w="878"/>
        <w:gridCol w:w="851"/>
        <w:gridCol w:w="850"/>
        <w:gridCol w:w="993"/>
        <w:gridCol w:w="850"/>
        <w:gridCol w:w="851"/>
        <w:gridCol w:w="993"/>
        <w:gridCol w:w="27"/>
        <w:gridCol w:w="681"/>
        <w:gridCol w:w="15"/>
      </w:tblGrid>
      <w:tr w:rsidR="003861E3" w:rsidRPr="002A31C4" w:rsidTr="00904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3861E3" w:rsidRPr="002A31C4" w:rsidTr="00904CF6">
        <w:trPr>
          <w:gridAfter w:val="1"/>
          <w:wAfter w:w="15" w:type="dxa"/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Промышленного внутригородского района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35610,3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33807,1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36806,6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33228,5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42367,5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904CF6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34 816,6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99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45700,0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904CF6" w:rsidP="005C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308 036,6</w:t>
            </w:r>
            <w:r w:rsidR="003861E3"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0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  <w:trHeight w:val="1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D5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23993,6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0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B6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184 345,8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E3" w:rsidRPr="00813464" w:rsidRDefault="003861E3" w:rsidP="001B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316 благоустроенных двора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вышестоящих бюджетов Самарской области </w:t>
            </w:r>
            <w:hyperlink w:anchor="Par92" w:history="1">
              <w:r w:rsidRPr="002A31C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29110,3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21907,1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18373,9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08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08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  <w:r w:rsidR="00B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690,8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77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4C1009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1E3"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/>
                <w:sz w:val="20"/>
                <w:szCs w:val="20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Промышленного внутригородского района городского округа Самара,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98 603,7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904CF6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116 496,7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5C4F67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904CF6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215 100,4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4C1009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61E3"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1 003,7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5C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2 168,6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61E3" w:rsidRPr="002A31C4" w:rsidTr="00763238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904CF6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212 931,8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3238" w:rsidRPr="002A31C4" w:rsidTr="00763238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763238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051485" w:rsidRDefault="00763238" w:rsidP="0005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инвентаризации уровня благоустройства </w:t>
            </w:r>
            <w:r w:rsidR="00553A31"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индивидуальных жилых домов и земельных участков, </w:t>
            </w:r>
            <w:r w:rsidR="00553A31"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предоставленных для и</w:t>
            </w:r>
            <w:r w:rsidR="00051485"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553A31"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</w:t>
            </w:r>
            <w:bookmarkStart w:id="0" w:name="_GoBack"/>
            <w:bookmarkEnd w:id="0"/>
            <w:r w:rsidR="00553A31" w:rsidRPr="00051485">
              <w:rPr>
                <w:rFonts w:ascii="Times New Roman" w:hAnsi="Times New Roman" w:cs="Times New Roman"/>
                <w:b/>
                <w:sz w:val="20"/>
                <w:szCs w:val="20"/>
              </w:rPr>
              <w:t>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№ 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Промышленного внутригородского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76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38" w:rsidRPr="002A31C4" w:rsidRDefault="00051485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благоустроенных дворовых территорий</w:t>
            </w:r>
          </w:p>
        </w:tc>
      </w:tr>
    </w:tbl>
    <w:p w:rsidR="00246B29" w:rsidRDefault="00246B29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2"/>
      <w:bookmarkEnd w:id="1"/>
      <w:r w:rsidRPr="00246B29">
        <w:rPr>
          <w:rFonts w:ascii="Times New Roman" w:hAnsi="Times New Roman" w:cs="Times New Roman"/>
        </w:rPr>
        <w:t>&lt;*&gt; Количество благоустроенных дворовых территорий многоквартирных домов п</w:t>
      </w:r>
      <w:r w:rsidR="00051485">
        <w:rPr>
          <w:rFonts w:ascii="Times New Roman" w:hAnsi="Times New Roman" w:cs="Times New Roman"/>
        </w:rPr>
        <w:t xml:space="preserve">ри обеспечении </w:t>
      </w:r>
      <w:proofErr w:type="spellStart"/>
      <w:r w:rsidR="00051485">
        <w:rPr>
          <w:rFonts w:ascii="Times New Roman" w:hAnsi="Times New Roman" w:cs="Times New Roman"/>
        </w:rPr>
        <w:t>софинансирования</w:t>
      </w:r>
      <w:proofErr w:type="spellEnd"/>
      <w:r w:rsidR="00051485">
        <w:rPr>
          <w:rFonts w:ascii="Times New Roman" w:hAnsi="Times New Roman" w:cs="Times New Roman"/>
        </w:rPr>
        <w:t>.</w:t>
      </w:r>
    </w:p>
    <w:p w:rsidR="00051485" w:rsidRDefault="00051485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1485" w:rsidRPr="00246B29" w:rsidRDefault="00051485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4F67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 xml:space="preserve">Первый заместитель Главы Промышленного </w:t>
      </w:r>
    </w:p>
    <w:p w:rsidR="00553EAA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5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53EAA">
        <w:rPr>
          <w:rFonts w:ascii="Times New Roman" w:hAnsi="Times New Roman" w:cs="Times New Roman"/>
          <w:sz w:val="28"/>
          <w:szCs w:val="28"/>
        </w:rPr>
        <w:t>Н.Н. Блинков</w:t>
      </w:r>
    </w:p>
    <w:sectPr w:rsidR="00553EAA" w:rsidRPr="00553EAA" w:rsidSect="0031773D">
      <w:pgSz w:w="16838" w:h="11906" w:orient="landscape"/>
      <w:pgMar w:top="680" w:right="1440" w:bottom="6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D"/>
    <w:rsid w:val="00051485"/>
    <w:rsid w:val="00080F94"/>
    <w:rsid w:val="00081035"/>
    <w:rsid w:val="00085BF9"/>
    <w:rsid w:val="00150146"/>
    <w:rsid w:val="001A5D10"/>
    <w:rsid w:val="001B21B8"/>
    <w:rsid w:val="001D52A8"/>
    <w:rsid w:val="00246B29"/>
    <w:rsid w:val="00251EDA"/>
    <w:rsid w:val="002A31C4"/>
    <w:rsid w:val="0030613B"/>
    <w:rsid w:val="0031773D"/>
    <w:rsid w:val="003861E3"/>
    <w:rsid w:val="00411984"/>
    <w:rsid w:val="004B7C9C"/>
    <w:rsid w:val="004C1009"/>
    <w:rsid w:val="004D0B3A"/>
    <w:rsid w:val="00553A31"/>
    <w:rsid w:val="00553EAA"/>
    <w:rsid w:val="005C4F67"/>
    <w:rsid w:val="005E7417"/>
    <w:rsid w:val="006464EE"/>
    <w:rsid w:val="00763238"/>
    <w:rsid w:val="007B5F81"/>
    <w:rsid w:val="00813464"/>
    <w:rsid w:val="008512D3"/>
    <w:rsid w:val="008D0861"/>
    <w:rsid w:val="00904CF6"/>
    <w:rsid w:val="00993F14"/>
    <w:rsid w:val="00AA6914"/>
    <w:rsid w:val="00AB3CDE"/>
    <w:rsid w:val="00AB6DCA"/>
    <w:rsid w:val="00B062B8"/>
    <w:rsid w:val="00B649ED"/>
    <w:rsid w:val="00C60FD0"/>
    <w:rsid w:val="00C93B18"/>
    <w:rsid w:val="00D47531"/>
    <w:rsid w:val="00D56BDC"/>
    <w:rsid w:val="00DD1D2D"/>
    <w:rsid w:val="00ED1835"/>
    <w:rsid w:val="00F01DC8"/>
    <w:rsid w:val="00F15200"/>
    <w:rsid w:val="00FC0022"/>
    <w:rsid w:val="00FC4B4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FBFA"/>
  <w15:docId w15:val="{616E3060-BE3A-4A49-A628-EDF49D17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2E59-2BCF-43B0-8CCA-77E532C0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Бокова Анна Владимировна</cp:lastModifiedBy>
  <cp:revision>37</cp:revision>
  <cp:lastPrinted>2023-03-02T12:45:00Z</cp:lastPrinted>
  <dcterms:created xsi:type="dcterms:W3CDTF">2020-12-14T12:45:00Z</dcterms:created>
  <dcterms:modified xsi:type="dcterms:W3CDTF">2023-06-28T13:35:00Z</dcterms:modified>
</cp:coreProperties>
</file>