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B7FE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rect id="Rectangle 4" o:spid="_x0000_s1030" style="position:absolute;left:0;text-align:left;margin-left:325.5pt;margin-top:-39.65pt;width:172.5pt;height:135.9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" stroked="f">
            <v:textbox>
              <w:txbxContent>
                <w:p w:rsidR="003C2DE3" w:rsidRPr="003C2DE3" w:rsidRDefault="003C2DE3" w:rsidP="003C2DE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2DE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вносится </w:t>
                  </w:r>
                  <w:r w:rsidR="00034815">
                    <w:rPr>
                      <w:rFonts w:ascii="Times New Roman" w:hAnsi="Times New Roman"/>
                      <w:sz w:val="28"/>
                      <w:szCs w:val="28"/>
                    </w:rPr>
                    <w:t xml:space="preserve">временно </w:t>
                  </w:r>
                  <w:proofErr w:type="gramStart"/>
                  <w:r w:rsidR="00034815">
                    <w:rPr>
                      <w:rFonts w:ascii="Times New Roman" w:hAnsi="Times New Roman"/>
                      <w:sz w:val="28"/>
                      <w:szCs w:val="28"/>
                    </w:rPr>
                    <w:t>исполняющим</w:t>
                  </w:r>
                  <w:proofErr w:type="gramEnd"/>
                  <w:r w:rsidR="000348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полномочия </w:t>
                  </w:r>
                  <w:r w:rsidRPr="003C2DE3">
                    <w:rPr>
                      <w:rFonts w:ascii="Times New Roman" w:hAnsi="Times New Roman"/>
                      <w:sz w:val="28"/>
                      <w:szCs w:val="28"/>
                    </w:rPr>
                    <w:t>Глав</w:t>
                  </w:r>
                  <w:r w:rsidR="00034815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3C2DE3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Промышленного внутригородского района городского округа Самара</w:t>
                  </w:r>
                </w:p>
              </w:txbxContent>
            </v:textbox>
          </v:rect>
        </w:pict>
      </w:r>
      <w:r w:rsidR="00F93B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5FCE66" wp14:editId="387DE38A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B7FED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0.4pt,210pt" to="479.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B7FED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w:pict>
          <v:line id="_x0000_s1028" style="position:absolute;left:0;text-align:left;z-index:251661312;visibility:visible;mso-position-horizontal-relative:margin;mso-position-vertical-relative:page" from="-9.65pt,216.6pt" to="479.8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443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009</w:t>
      </w:r>
      <w:r w:rsid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Краснодонская, 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32</w:t>
      </w:r>
      <w:r w:rsidRPr="009D2518">
        <w:rPr>
          <w:rFonts w:ascii="Times New Roman" w:hAnsi="Times New Roman"/>
          <w:sz w:val="24"/>
          <w:szCs w:val="24"/>
        </w:rPr>
        <w:t>, Тел.(846)</w:t>
      </w:r>
      <w:r w:rsidR="0051179F">
        <w:rPr>
          <w:rFonts w:ascii="Times New Roman" w:hAnsi="Times New Roman"/>
          <w:sz w:val="24"/>
          <w:szCs w:val="24"/>
        </w:rPr>
        <w:t xml:space="preserve"> 995-99-</w:t>
      </w:r>
      <w:r w:rsidR="005A1CCD">
        <w:rPr>
          <w:rFonts w:ascii="Times New Roman" w:hAnsi="Times New Roman"/>
          <w:sz w:val="24"/>
          <w:szCs w:val="24"/>
        </w:rPr>
        <w:t>16</w: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«____» ____________ 20</w:t>
      </w:r>
      <w:r w:rsidR="00285452">
        <w:rPr>
          <w:rFonts w:ascii="Times New Roman" w:hAnsi="Times New Roman"/>
          <w:sz w:val="28"/>
          <w:szCs w:val="28"/>
        </w:rPr>
        <w:t>2</w:t>
      </w:r>
      <w:r w:rsidR="00140E34">
        <w:rPr>
          <w:rFonts w:ascii="Times New Roman" w:hAnsi="Times New Roman"/>
          <w:sz w:val="28"/>
          <w:szCs w:val="28"/>
        </w:rPr>
        <w:t>2</w:t>
      </w:r>
      <w:r w:rsidRPr="00164662">
        <w:rPr>
          <w:rFonts w:ascii="Times New Roman" w:hAnsi="Times New Roman"/>
          <w:sz w:val="28"/>
          <w:szCs w:val="28"/>
        </w:rPr>
        <w:t xml:space="preserve"> г. № _____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42797C" w:rsidRDefault="0042797C" w:rsidP="0042797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</w:p>
    <w:p w:rsidR="0042797C" w:rsidRDefault="0042797C" w:rsidP="0042797C">
      <w:pPr>
        <w:pStyle w:val="ConsNonformat"/>
        <w:widowControl/>
        <w:rPr>
          <w:sz w:val="24"/>
        </w:rPr>
      </w:pPr>
    </w:p>
    <w:p w:rsidR="0042797C" w:rsidRDefault="0042797C" w:rsidP="0042797C">
      <w:pPr>
        <w:pStyle w:val="ConsNonformat"/>
        <w:widowControl/>
        <w:rPr>
          <w:sz w:val="24"/>
        </w:rPr>
      </w:pPr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временно исполняющим полномочия Главы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</w:t>
      </w:r>
      <w:r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целях приведения в соответствие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законодательством, согласно Федеральному закону от 06 октября 2003 года № 131-ФЗ «Об общих принципах организации местного самоуправления в Российской Федерации», Уставу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797C" w:rsidRPr="0042797C" w:rsidRDefault="0042797C" w:rsidP="0042797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27 (в редакции Решений Совета депутатов Промышленного </w:t>
      </w:r>
      <w:r w:rsidRPr="0042797C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от 15 июня 2017 года </w:t>
      </w:r>
      <w:hyperlink r:id="rId7" w:history="1">
        <w:r w:rsidRPr="0042797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 w:rsidRPr="00427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104, от 11 октября 2017 года </w:t>
      </w:r>
      <w:hyperlink r:id="rId8" w:history="1">
        <w:r w:rsidRPr="0042797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 w:rsidRPr="00427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109, от 15 ноября 2017 </w:t>
      </w:r>
      <w:hyperlink r:id="rId9" w:history="1">
        <w:r w:rsidRPr="0042797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114</w:t>
        </w:r>
      </w:hyperlink>
      <w:r w:rsidRPr="0042797C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proofErr w:type="gramEnd"/>
      <w:r w:rsidRPr="00427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27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января 2020 года № 192, от 12.08.2020 г. № 222) (далее – Положение) следующие изменения: </w:t>
      </w:r>
      <w:proofErr w:type="gramEnd"/>
    </w:p>
    <w:p w:rsidR="0042797C" w:rsidRPr="0042797C" w:rsidRDefault="0042797C" w:rsidP="0042797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79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42797C" w:rsidRDefault="0042797C" w:rsidP="0042797C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16.1 статьи 16 Положения дополнить подпунктами 34, 35 следующего содержания:</w:t>
      </w:r>
    </w:p>
    <w:p w:rsidR="0042797C" w:rsidRDefault="0042797C" w:rsidP="0042797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«34) утверждает перечень главных администраторов доходов бюджета Промышленного района, закрепляемые за ними виды (подвиды) доходов бюджета Промышленного района;</w:t>
      </w:r>
    </w:p>
    <w:p w:rsidR="0042797C" w:rsidRDefault="0042797C" w:rsidP="0042797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утверждает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Промышленного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42797C" w:rsidRDefault="0042797C" w:rsidP="0042797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подпункты 13 и 18 пункта 25.1 статьи 25 Положения исключить.</w:t>
      </w:r>
    </w:p>
    <w:p w:rsidR="0042797C" w:rsidRDefault="0042797C" w:rsidP="0042797C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97C" w:rsidRDefault="0042797C" w:rsidP="004279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Официально опубликовать настоящее Решение.</w:t>
      </w:r>
    </w:p>
    <w:p w:rsidR="0042797C" w:rsidRDefault="0042797C" w:rsidP="004279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97C" w:rsidRDefault="0042797C" w:rsidP="004279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2797C" w:rsidRDefault="0042797C" w:rsidP="004279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25E" w:rsidRDefault="0042797C" w:rsidP="00232A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Самара.</w:t>
      </w:r>
    </w:p>
    <w:p w:rsidR="00A91D1F" w:rsidRDefault="00A91D1F" w:rsidP="009A0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AB3" w:rsidRDefault="00232AB3" w:rsidP="00A91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AB3" w:rsidRDefault="00232AB3" w:rsidP="00A91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32AB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32AB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32AB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32AB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232AB3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32AB3">
        <w:rPr>
          <w:rFonts w:ascii="Times New Roman" w:hAnsi="Times New Roman" w:cs="Times New Roman"/>
          <w:sz w:val="28"/>
          <w:szCs w:val="28"/>
        </w:rPr>
        <w:t xml:space="preserve">внутригородского района                                                        </w:t>
      </w:r>
      <w:r w:rsidR="00FB7FE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232AB3">
        <w:rPr>
          <w:rFonts w:ascii="Times New Roman" w:hAnsi="Times New Roman" w:cs="Times New Roman"/>
          <w:sz w:val="28"/>
          <w:szCs w:val="28"/>
        </w:rPr>
        <w:t>Т.Э. Куклева</w:t>
      </w:r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32AB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232AB3" w:rsidP="00232A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2AB3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F1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262AE"/>
    <w:rsid w:val="00026872"/>
    <w:rsid w:val="00034815"/>
    <w:rsid w:val="000E6467"/>
    <w:rsid w:val="000F4023"/>
    <w:rsid w:val="00140E34"/>
    <w:rsid w:val="00144C17"/>
    <w:rsid w:val="00164662"/>
    <w:rsid w:val="001867BE"/>
    <w:rsid w:val="001B725E"/>
    <w:rsid w:val="001D748A"/>
    <w:rsid w:val="002171A0"/>
    <w:rsid w:val="00232AB3"/>
    <w:rsid w:val="00234813"/>
    <w:rsid w:val="00285452"/>
    <w:rsid w:val="002A22F6"/>
    <w:rsid w:val="003411B9"/>
    <w:rsid w:val="003C2DE3"/>
    <w:rsid w:val="0042797C"/>
    <w:rsid w:val="004526FA"/>
    <w:rsid w:val="00510174"/>
    <w:rsid w:val="0051179F"/>
    <w:rsid w:val="00573A41"/>
    <w:rsid w:val="005A1CCD"/>
    <w:rsid w:val="005A2056"/>
    <w:rsid w:val="005C100B"/>
    <w:rsid w:val="005F70EC"/>
    <w:rsid w:val="00697343"/>
    <w:rsid w:val="00705FB1"/>
    <w:rsid w:val="00706C86"/>
    <w:rsid w:val="00715062"/>
    <w:rsid w:val="00747531"/>
    <w:rsid w:val="00803DBD"/>
    <w:rsid w:val="00820D41"/>
    <w:rsid w:val="008A27C0"/>
    <w:rsid w:val="008B0925"/>
    <w:rsid w:val="008C5F2E"/>
    <w:rsid w:val="008E0CFA"/>
    <w:rsid w:val="009A0B47"/>
    <w:rsid w:val="009F58F6"/>
    <w:rsid w:val="00A017B5"/>
    <w:rsid w:val="00A118BE"/>
    <w:rsid w:val="00A12F68"/>
    <w:rsid w:val="00A73B5B"/>
    <w:rsid w:val="00A91D1F"/>
    <w:rsid w:val="00AC77F9"/>
    <w:rsid w:val="00B03D81"/>
    <w:rsid w:val="00B162DE"/>
    <w:rsid w:val="00B2522F"/>
    <w:rsid w:val="00B96FE2"/>
    <w:rsid w:val="00BB705D"/>
    <w:rsid w:val="00C03E9A"/>
    <w:rsid w:val="00C634B0"/>
    <w:rsid w:val="00C95B16"/>
    <w:rsid w:val="00CC200B"/>
    <w:rsid w:val="00D17503"/>
    <w:rsid w:val="00D44165"/>
    <w:rsid w:val="00D76839"/>
    <w:rsid w:val="00D945F4"/>
    <w:rsid w:val="00DB71C0"/>
    <w:rsid w:val="00E6000A"/>
    <w:rsid w:val="00E968C1"/>
    <w:rsid w:val="00EA6043"/>
    <w:rsid w:val="00F04BC1"/>
    <w:rsid w:val="00F13301"/>
    <w:rsid w:val="00F93BFA"/>
    <w:rsid w:val="00FB7FED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1A28B045723A14AF45A029FDDAC59CE9DE96B1F54F93B14F81E5D5E265AB6B9934D8B73FA942ABC626F6AC11580FA32548A9A75368AC2569BCAz7o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21A28B045723A14AF45A029FDDAC59CE9DE96B1F58FC3915F81E5D5E265AB6B9934D8B73FA942ABC626F6AC11580FA32548A9A75368AC2569BCAz7o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1A28B045723A14AF45A029FDDAC59CE9DE96B1F55FC3E1AF81E5D5E265AB6B9934D8B73FA942ABC626F6AC11580FA32548A9A75368AC2569BCAz7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Клякун Елена Константиновна</cp:lastModifiedBy>
  <cp:revision>58</cp:revision>
  <cp:lastPrinted>2022-01-25T11:19:00Z</cp:lastPrinted>
  <dcterms:created xsi:type="dcterms:W3CDTF">2015-09-11T09:53:00Z</dcterms:created>
  <dcterms:modified xsi:type="dcterms:W3CDTF">2022-01-25T11:19:00Z</dcterms:modified>
</cp:coreProperties>
</file>