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8A1D9" w14:textId="428C3B45" w:rsidR="000A349E" w:rsidRDefault="004D6804" w:rsidP="0074136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78A21A" wp14:editId="4F226A64">
                <wp:simplePos x="0" y="0"/>
                <wp:positionH relativeFrom="column">
                  <wp:posOffset>-146685</wp:posOffset>
                </wp:positionH>
                <wp:positionV relativeFrom="paragraph">
                  <wp:posOffset>1565910</wp:posOffset>
                </wp:positionV>
                <wp:extent cx="6386195" cy="1781175"/>
                <wp:effectExtent l="0" t="0" r="1460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8A224" w14:textId="77777777" w:rsidR="00862A30" w:rsidRPr="004A16BD" w:rsidRDefault="00862A30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4A16B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АДМИНИСТРАЦИЯ </w:t>
                            </w:r>
                          </w:p>
                          <w:p w14:paraId="3378A225" w14:textId="6C7906AB" w:rsidR="00862A30" w:rsidRPr="004A16BD" w:rsidRDefault="00AC3FA6" w:rsidP="00AC3F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862A30" w:rsidRPr="004A16B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14:paraId="3378A226" w14:textId="77777777" w:rsidR="00862A30" w:rsidRPr="004A16BD" w:rsidRDefault="00862A30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4A16B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14:paraId="3378A227" w14:textId="77777777" w:rsidR="00862A30" w:rsidRPr="00EA5263" w:rsidRDefault="00862A30" w:rsidP="0074136D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14:paraId="3378A228" w14:textId="77777777" w:rsidR="00862A30" w:rsidRPr="004A16BD" w:rsidRDefault="00862A30" w:rsidP="0074136D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4A16BD"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ПОСТАНОВЛЕНИЕ</w:t>
                            </w:r>
                          </w:p>
                          <w:p w14:paraId="3378A229" w14:textId="77777777" w:rsidR="00862A30" w:rsidRPr="00A63B03" w:rsidRDefault="00862A30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14:paraId="3378A22A" w14:textId="77777777" w:rsidR="00862A30" w:rsidRPr="000A349E" w:rsidRDefault="00862A30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3pt;width:502.85pt;height:14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" strokecolor="white">
                <v:textbox>
                  <w:txbxContent>
                    <w:p w14:paraId="3378A224" w14:textId="77777777" w:rsidR="00862A30" w:rsidRPr="004A16BD" w:rsidRDefault="00862A30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4A16BD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</w:rPr>
                        <w:t xml:space="preserve">АДМИНИСТРАЦИЯ </w:t>
                      </w:r>
                    </w:p>
                    <w:p w14:paraId="3378A225" w14:textId="6C7906AB" w:rsidR="00862A30" w:rsidRPr="004A16BD" w:rsidRDefault="00AC3FA6" w:rsidP="00AC3FA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862A30" w:rsidRPr="004A16BD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14:paraId="3378A226" w14:textId="77777777" w:rsidR="00862A30" w:rsidRPr="004A16BD" w:rsidRDefault="00862A30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4A16BD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14:paraId="3378A227" w14:textId="77777777" w:rsidR="00862A30" w:rsidRPr="00EA5263" w:rsidRDefault="00862A30" w:rsidP="0074136D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14:paraId="3378A228" w14:textId="77777777" w:rsidR="00862A30" w:rsidRPr="004A16BD" w:rsidRDefault="00862A30" w:rsidP="0074136D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4A16BD"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  <w:t xml:space="preserve"> ПОСТАНОВЛЕНИЕ</w:t>
                      </w:r>
                    </w:p>
                    <w:p w14:paraId="3378A229" w14:textId="77777777" w:rsidR="00862A30" w:rsidRPr="00A63B03" w:rsidRDefault="00862A30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14:paraId="3378A22A" w14:textId="77777777" w:rsidR="00862A30" w:rsidRPr="000A349E" w:rsidRDefault="00862A30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8A21B" wp14:editId="4F6CF19D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NWSynw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78A21C" wp14:editId="43915E50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87Ig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" strokeweight="2.75pt"/>
            </w:pict>
          </mc:Fallback>
        </mc:AlternateContent>
      </w:r>
      <w:r w:rsidR="006536F4">
        <w:rPr>
          <w:noProof/>
          <w:lang w:eastAsia="ru-RU"/>
        </w:rPr>
        <w:drawing>
          <wp:inline distT="0" distB="0" distL="0" distR="0" wp14:anchorId="3378A21D" wp14:editId="3378A21E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8A1DA" w14:textId="77777777" w:rsidR="000A349E" w:rsidRPr="000A349E" w:rsidRDefault="000A349E" w:rsidP="000A349E"/>
    <w:p w14:paraId="3378A1DB" w14:textId="77777777" w:rsidR="000A349E" w:rsidRPr="000A349E" w:rsidRDefault="000A349E" w:rsidP="000A349E"/>
    <w:p w14:paraId="3378A1DC" w14:textId="77777777" w:rsidR="000A349E" w:rsidRPr="000A349E" w:rsidRDefault="000A349E" w:rsidP="000A349E"/>
    <w:p w14:paraId="3378A1E0" w14:textId="77777777" w:rsidR="00946F8E" w:rsidRDefault="00946F8E" w:rsidP="00946F8E">
      <w:pPr>
        <w:pStyle w:val="ConsPlusTitle"/>
        <w:spacing w:line="360" w:lineRule="auto"/>
        <w:jc w:val="both"/>
        <w:rPr>
          <w:rFonts w:eastAsia="Calibri" w:cs="Times New Roman"/>
          <w:b w:val="0"/>
          <w:szCs w:val="22"/>
          <w:lang w:eastAsia="en-US"/>
        </w:rPr>
      </w:pPr>
    </w:p>
    <w:p w14:paraId="550313EA" w14:textId="77777777" w:rsidR="00862A30" w:rsidRDefault="00862A30" w:rsidP="00946F8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AACCC7F" w14:textId="354F8577" w:rsidR="0063165F" w:rsidRPr="00176D1F" w:rsidRDefault="0063165F" w:rsidP="0063165F">
      <w:pPr>
        <w:pStyle w:val="aa"/>
        <w:spacing w:before="0" w:after="0"/>
        <w:jc w:val="center"/>
        <w:rPr>
          <w:sz w:val="28"/>
          <w:szCs w:val="28"/>
          <w:lang w:val="ru-RU" w:eastAsia="ru-RU"/>
        </w:rPr>
      </w:pPr>
      <w:r w:rsidRPr="00176D1F">
        <w:rPr>
          <w:sz w:val="28"/>
          <w:szCs w:val="28"/>
          <w:lang w:val="ru-RU" w:eastAsia="ru-RU"/>
        </w:rPr>
        <w:t>О</w:t>
      </w:r>
      <w:r w:rsidR="00386409">
        <w:rPr>
          <w:sz w:val="28"/>
          <w:szCs w:val="28"/>
          <w:lang w:val="ru-RU" w:eastAsia="ru-RU"/>
        </w:rPr>
        <w:t xml:space="preserve"> внесении изменений в Постановление Администрации </w:t>
      </w:r>
      <w:r w:rsidRPr="00176D1F">
        <w:rPr>
          <w:sz w:val="28"/>
          <w:szCs w:val="28"/>
          <w:lang w:val="ru-RU" w:eastAsia="ru-RU"/>
        </w:rPr>
        <w:t xml:space="preserve"> </w:t>
      </w:r>
      <w:r w:rsidR="00386409" w:rsidRPr="00386409">
        <w:rPr>
          <w:sz w:val="28"/>
          <w:szCs w:val="28"/>
          <w:lang w:val="ru-RU" w:eastAsia="ru-RU"/>
        </w:rPr>
        <w:t xml:space="preserve">Промышленного внутригородского района  городского округа </w:t>
      </w:r>
      <w:r w:rsidR="00386409">
        <w:rPr>
          <w:sz w:val="28"/>
          <w:szCs w:val="28"/>
          <w:lang w:val="ru-RU" w:eastAsia="ru-RU"/>
        </w:rPr>
        <w:t xml:space="preserve">от 24.08.2017 № 124 «О </w:t>
      </w:r>
      <w:r w:rsidRPr="00176D1F">
        <w:rPr>
          <w:sz w:val="28"/>
          <w:szCs w:val="28"/>
          <w:lang w:val="ru-RU" w:eastAsia="ru-RU"/>
        </w:rPr>
        <w:t xml:space="preserve">мерах по реализации на территории Промышленного внутригородского района городского округа Самара </w:t>
      </w:r>
      <w:r>
        <w:rPr>
          <w:sz w:val="28"/>
          <w:szCs w:val="28"/>
          <w:lang w:val="ru-RU" w:eastAsia="ru-RU"/>
        </w:rPr>
        <w:t>муниципальной программы</w:t>
      </w:r>
    </w:p>
    <w:p w14:paraId="522E1414" w14:textId="1BE8983A" w:rsidR="0063165F" w:rsidRPr="00176D1F" w:rsidRDefault="0063165F" w:rsidP="0063165F">
      <w:pPr>
        <w:pStyle w:val="aa"/>
        <w:spacing w:before="0" w:after="0"/>
        <w:jc w:val="center"/>
        <w:rPr>
          <w:sz w:val="28"/>
          <w:szCs w:val="28"/>
          <w:lang w:val="ru-RU" w:eastAsia="ru-RU"/>
        </w:rPr>
      </w:pPr>
      <w:r w:rsidRPr="00176D1F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 w:eastAsia="ru-RU"/>
        </w:rPr>
        <w:t>Комфортная городская среда</w:t>
      </w:r>
      <w:r w:rsidRPr="00176D1F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на 2018 – 2022 годы</w:t>
      </w:r>
      <w:r w:rsidR="00386409">
        <w:rPr>
          <w:sz w:val="28"/>
          <w:szCs w:val="28"/>
          <w:lang w:val="ru-RU" w:eastAsia="ru-RU"/>
        </w:rPr>
        <w:t>»</w:t>
      </w:r>
    </w:p>
    <w:p w14:paraId="4CC52B7E" w14:textId="77777777" w:rsidR="0063165F" w:rsidRPr="00176D1F" w:rsidRDefault="0063165F" w:rsidP="0063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4A170F3" w14:textId="77777777" w:rsidR="00B562CE" w:rsidRDefault="00B562CE" w:rsidP="00D50B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224DA6" w14:textId="797A8CD1" w:rsidR="0063165F" w:rsidRDefault="0063165F" w:rsidP="00AA2634">
      <w:pPr>
        <w:spacing w:after="0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176D1F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="00D50B45">
        <w:rPr>
          <w:rFonts w:ascii="Times New Roman" w:hAnsi="Times New Roman"/>
          <w:sz w:val="28"/>
          <w:szCs w:val="28"/>
          <w:lang w:eastAsia="ru-RU"/>
        </w:rPr>
        <w:t>приведения в соответствие с постановлением Правительства Самарской области от 29.03.2019 № 181 «</w:t>
      </w:r>
      <w:r w:rsidR="00D50B45" w:rsidRPr="00D50B45">
        <w:rPr>
          <w:rFonts w:ascii="Times New Roman" w:hAnsi="Times New Roman"/>
          <w:sz w:val="28"/>
          <w:szCs w:val="28"/>
          <w:lang w:eastAsia="ru-RU"/>
        </w:rPr>
        <w:t>О внесении изменения в постановление Правительства С</w:t>
      </w:r>
      <w:r w:rsidR="00D50B45">
        <w:rPr>
          <w:rFonts w:ascii="Times New Roman" w:hAnsi="Times New Roman"/>
          <w:sz w:val="28"/>
          <w:szCs w:val="28"/>
          <w:lang w:eastAsia="ru-RU"/>
        </w:rPr>
        <w:t>амарской области от 01.11.2017 № 688 «</w:t>
      </w:r>
      <w:r w:rsidR="00D50B45" w:rsidRPr="00D50B45">
        <w:rPr>
          <w:rFonts w:ascii="Times New Roman" w:hAnsi="Times New Roman"/>
          <w:sz w:val="28"/>
          <w:szCs w:val="28"/>
          <w:lang w:eastAsia="ru-RU"/>
        </w:rPr>
        <w:t>Об утверждении государственн</w:t>
      </w:r>
      <w:r w:rsidR="00D50B45">
        <w:rPr>
          <w:rFonts w:ascii="Times New Roman" w:hAnsi="Times New Roman"/>
          <w:sz w:val="28"/>
          <w:szCs w:val="28"/>
          <w:lang w:eastAsia="ru-RU"/>
        </w:rPr>
        <w:t>ой программы Самарской области «</w:t>
      </w:r>
      <w:r w:rsidR="00D50B45" w:rsidRPr="00D50B45">
        <w:rPr>
          <w:rFonts w:ascii="Times New Roman" w:hAnsi="Times New Roman"/>
          <w:sz w:val="28"/>
          <w:szCs w:val="28"/>
          <w:lang w:eastAsia="ru-RU"/>
        </w:rPr>
        <w:t>Формирование комфортной горо</w:t>
      </w:r>
      <w:r w:rsidR="00D50B45">
        <w:rPr>
          <w:rFonts w:ascii="Times New Roman" w:hAnsi="Times New Roman"/>
          <w:sz w:val="28"/>
          <w:szCs w:val="28"/>
          <w:lang w:eastAsia="ru-RU"/>
        </w:rPr>
        <w:t xml:space="preserve">дской среды на 2018 - 2024 годы» </w:t>
      </w:r>
      <w:r w:rsidRPr="00176D1F">
        <w:rPr>
          <w:rFonts w:ascii="Times New Roman" w:hAnsi="Times New Roman"/>
          <w:spacing w:val="40"/>
          <w:sz w:val="28"/>
          <w:szCs w:val="28"/>
        </w:rPr>
        <w:t>постановляю:</w:t>
      </w:r>
    </w:p>
    <w:p w14:paraId="4AF7E727" w14:textId="5530B8F8" w:rsidR="009F6B4A" w:rsidRDefault="009F6B4A" w:rsidP="00AA2634">
      <w:pPr>
        <w:spacing w:after="0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В наименовании и далее по тексту слова «</w:t>
      </w:r>
      <w:r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2018 – 2022 годы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«на 2018 – 2024 годы».</w:t>
      </w:r>
    </w:p>
    <w:p w14:paraId="38ECC3A1" w14:textId="6BD73F58" w:rsidR="008464FF" w:rsidRDefault="008464FF" w:rsidP="00AA2634">
      <w:pPr>
        <w:spacing w:after="0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Пункт 3 изложить в новой редакции:</w:t>
      </w:r>
    </w:p>
    <w:p w14:paraId="6E19B8E6" w14:textId="29D6B197" w:rsidR="008464FF" w:rsidRDefault="008464FF" w:rsidP="00AA2634">
      <w:pPr>
        <w:spacing w:after="0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«3. Создать общественную комиссию муниципальной </w:t>
      </w:r>
      <w:r w:rsidRPr="008464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8464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Промышленного внутригородского района городского округа Самара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8464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«Комфортная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городская среда» на 2018 – 2024</w:t>
      </w:r>
      <w:r w:rsidR="00AA26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– Комиссия) в составе согласно приложению № 4 к настоящему постановлению».</w:t>
      </w:r>
    </w:p>
    <w:p w14:paraId="63D6A9CC" w14:textId="635392FD" w:rsidR="008464FF" w:rsidRDefault="008464FF" w:rsidP="00AA2634">
      <w:pPr>
        <w:spacing w:after="0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Абзац 6 пункта 7 приложения № 1 изложить в следующей редакции:</w:t>
      </w:r>
    </w:p>
    <w:p w14:paraId="3D3CDF69" w14:textId="230EB8BA" w:rsidR="008464FF" w:rsidRDefault="008464FF" w:rsidP="00AA2634">
      <w:pPr>
        <w:spacing w:after="0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«- информацией о составе общественной комиссии</w:t>
      </w:r>
      <w:r w:rsidRPr="008464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муниципальной программы Промышленного внутригородского района городского округа Самара «Комфортная город</w:t>
      </w:r>
      <w:r w:rsidR="00AA26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ская среда» на 2018 – 2024 годы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– общественная комиссия)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14:paraId="38DCDE04" w14:textId="219B35E8" w:rsidR="009F6B4A" w:rsidRDefault="008464FF" w:rsidP="00AA2634">
      <w:pPr>
        <w:spacing w:after="0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4</w:t>
      </w:r>
      <w:r w:rsid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Внести в  приложение № 2 следующие изменения:</w:t>
      </w:r>
    </w:p>
    <w:p w14:paraId="6D792C67" w14:textId="0AFE7CEE" w:rsidR="00D50B45" w:rsidRPr="009F6B4A" w:rsidRDefault="008464FF" w:rsidP="00AA2634">
      <w:pPr>
        <w:spacing w:after="0"/>
        <w:ind w:left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.1. </w:t>
      </w:r>
      <w:r w:rsidR="00D50B45"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Пункт 1.2 изложить в следующей редакции:</w:t>
      </w:r>
    </w:p>
    <w:p w14:paraId="3E3D9717" w14:textId="77777777" w:rsidR="009F6B4A" w:rsidRDefault="00D50B45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«1.2. В настоящем Порядке </w:t>
      </w:r>
      <w:r w:rsidRPr="00D50B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под дворовой территорией многоквартирного дома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внутриквартальными проездами</w:t>
      </w:r>
      <w:proofErr w:type="gramStart"/>
      <w:r w:rsidRPr="00D50B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  <w:proofErr w:type="gramEnd"/>
    </w:p>
    <w:p w14:paraId="600B5BD9" w14:textId="6A5B26DD" w:rsidR="008464FF" w:rsidRDefault="008464FF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 Пункт 1.4 изложить в следующей редакции:</w:t>
      </w:r>
    </w:p>
    <w:p w14:paraId="2ECF862D" w14:textId="4CDED2EF" w:rsidR="008464FF" w:rsidRDefault="008464FF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«1.4. Отбор осуществляется </w:t>
      </w:r>
      <w:r w:rsidRPr="008464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общественной комиссии муниципальной программы Промышленного внутригородского района городского округа Самара «Комфортная городская среда» на 2018 – 2024 годы» (далее </w:t>
      </w:r>
      <w:proofErr w:type="gramStart"/>
      <w:r w:rsidRPr="008464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омиссия), образуемой при Администрации промышленного внутригородского района городского округа Самара.»</w:t>
      </w:r>
      <w:r w:rsidR="004939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14:paraId="7D5C4E59" w14:textId="5DB93F31" w:rsidR="00D50B45" w:rsidRDefault="0049393D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4.3</w:t>
      </w:r>
      <w:r w:rsid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Пункт 1.6 </w:t>
      </w:r>
      <w:r w:rsidR="009F6B4A"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изложить в следующей редакции:</w:t>
      </w:r>
    </w:p>
    <w:p w14:paraId="0FEDBE43" w14:textId="2FC7AD29" w:rsidR="009F6B4A" w:rsidRDefault="009F6B4A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«1.6. </w:t>
      </w:r>
      <w:proofErr w:type="gramStart"/>
      <w:r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Инициаторами предложений являются собственники помещений МКД,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собственники иных </w:t>
      </w:r>
      <w:r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зданий и сооружений, расположенных в границах дворовой территории многоквартирного дома, подлежащей благоустройству,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управляющие организации, товарищества собственников жилья, жилищные или иные специализированные потребительские кооперативы, индивидуальные предприниматели, обслуживающие многоквартирные дома, которые уполномочены общим собранием собственников помещений МКД  на участие в отборе дворовых территорий МКД (далее – заинтересованные лица).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»;</w:t>
      </w:r>
      <w:proofErr w:type="gramEnd"/>
    </w:p>
    <w:p w14:paraId="621A8E08" w14:textId="65F3D873" w:rsidR="009F6B4A" w:rsidRDefault="0049393D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4.4</w:t>
      </w:r>
      <w:r w:rsid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Подпункт 5 пункта 3.2</w:t>
      </w:r>
      <w:r w:rsidR="009F6B4A" w:rsidRPr="009F6B4A">
        <w:t xml:space="preserve"> </w:t>
      </w:r>
      <w:r w:rsidR="009F6B4A"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изложить в следующей редакции:</w:t>
      </w:r>
    </w:p>
    <w:p w14:paraId="12AE3FB4" w14:textId="7ED77BB2" w:rsidR="009F6B4A" w:rsidRDefault="009F6B4A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«5)</w:t>
      </w:r>
      <w:r w:rsidRPr="009F6B4A"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протокол общего собрания</w:t>
      </w:r>
      <w:r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собственников помещений 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МКД, решение собственника</w:t>
      </w:r>
      <w:r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каждого здания и сооружения, образующих</w:t>
      </w:r>
      <w:r w:rsid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дворовую территорию, </w:t>
      </w:r>
      <w:proofErr w:type="gramStart"/>
      <w:r w:rsid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содержащие</w:t>
      </w:r>
      <w:proofErr w:type="gramEnd"/>
      <w:r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том числе следующую информацию:</w:t>
      </w:r>
    </w:p>
    <w:p w14:paraId="24729238" w14:textId="6ECCAAD7" w:rsidR="009F6B4A" w:rsidRDefault="009F6B4A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решение о</w:t>
      </w:r>
      <w:r w:rsid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 участии</w:t>
      </w:r>
      <w:r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</w:t>
      </w:r>
      <w:r w:rsid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Программе</w:t>
      </w:r>
      <w:r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14:paraId="57CFDB51" w14:textId="38BAFBA7" w:rsidR="009F6B4A" w:rsidRDefault="009F6B4A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14:paraId="78550D69" w14:textId="32D419A8" w:rsidR="009F6B4A" w:rsidRDefault="009F6B4A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14:paraId="4D026A12" w14:textId="77777777" w:rsidR="009F6B4A" w:rsidRPr="009F6B4A" w:rsidRDefault="009F6B4A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решение о проведении работ в соответствии с требованиями обеспечения доступности для маломобильных групп населения;</w:t>
      </w:r>
    </w:p>
    <w:p w14:paraId="70AC03A9" w14:textId="61C9DC0C" w:rsidR="009F6B4A" w:rsidRPr="009F6B4A" w:rsidRDefault="009F6B4A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решение о включении в состав общего имущества </w:t>
      </w:r>
      <w:r w:rsidR="00CB13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МКД </w:t>
      </w:r>
      <w:r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оборудования, иных материальных объектов, установленных на дворовой </w:t>
      </w:r>
      <w:r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территории в результате реализации мероприятий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14:paraId="0DE9216B" w14:textId="455E1B5E" w:rsidR="009F6B4A" w:rsidRDefault="00CB131E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9F6B4A"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решение о выборе представителя заинтересованных лиц, уполномоченного на подачу заявки, согласование </w:t>
      </w:r>
      <w:proofErr w:type="gramStart"/>
      <w:r w:rsidR="009F6B4A"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дизайн-проекта</w:t>
      </w:r>
      <w:proofErr w:type="gramEnd"/>
      <w:r w:rsidR="009F6B4A"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благоустройства дворовой территории,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открытие и управление специальным счетом для накопления средств в рамках финансового участия</w:t>
      </w:r>
      <w:r w:rsidRPr="00CB131E"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заинтересованных лиц, </w:t>
      </w:r>
      <w:r w:rsidR="009F6B4A" w:rsidRPr="009F6B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также на участие в контроле, в том числе промежуточном, и приемке работ по благ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оустройству дворовой территории.</w:t>
      </w:r>
    </w:p>
    <w:p w14:paraId="330A998D" w14:textId="2B851E23" w:rsidR="00CB131E" w:rsidRDefault="00CB131E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случае расположения на дворовой территории нескольких МКД, иных зданий и сооружений определение протоколами общих собраний собственников помещений таких домов, решениями собственников</w:t>
      </w:r>
      <w:r w:rsidRPr="00CB13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таких зданий и сооружений</w:t>
      </w:r>
      <w:r w:rsidRPr="00CB13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образующих дворовую территорию,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единого уполномоченного лица (далее – комплексное благоустройство)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.»</w:t>
      </w:r>
      <w:proofErr w:type="gramEnd"/>
      <w:r w:rsidR="006527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14:paraId="380FA817" w14:textId="4B4135E6" w:rsidR="00CB131E" w:rsidRDefault="0049393D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4.5</w:t>
      </w:r>
      <w:r w:rsidR="00CB13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Абзац 2 пункта 4.5 </w:t>
      </w:r>
      <w:r w:rsidR="00652771" w:rsidRPr="006527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изложить в следующей редакции:</w:t>
      </w:r>
    </w:p>
    <w:p w14:paraId="507D1C1C" w14:textId="5DAF42C3" w:rsidR="00652771" w:rsidRDefault="00652771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«- </w:t>
      </w:r>
      <w:r w:rsidRPr="006527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копии протоколов общего собрания собственников помещений в МКД,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решений собственников </w:t>
      </w:r>
      <w:r w:rsidRPr="006527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иных зданий и сооружений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6527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образующих дворовую территорию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6527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оформленные в соответствии с требованиями Жилищного кодекса Российской Федерации, с принятыми решениями согласно пункту 3.2. настоящего Порядка</w:t>
      </w:r>
      <w:proofErr w:type="gramStart"/>
      <w:r w:rsidRPr="006527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14:paraId="71D04335" w14:textId="3D402D9D" w:rsidR="00652771" w:rsidRDefault="0049393D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4.6</w:t>
      </w:r>
      <w:r w:rsidR="006527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Абзац 3 пункта 4.6 исключить;</w:t>
      </w:r>
    </w:p>
    <w:p w14:paraId="5BD662EA" w14:textId="573E047D" w:rsidR="00652771" w:rsidRDefault="0049393D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4.7</w:t>
      </w:r>
      <w:r w:rsidR="006527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Пункт 4.9 дополнить абзацем следующего содержания:</w:t>
      </w:r>
    </w:p>
    <w:p w14:paraId="77E9AFAC" w14:textId="363A2E68" w:rsidR="00652771" w:rsidRDefault="00652771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«-</w:t>
      </w:r>
      <w:r w:rsid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отсутствия соответствующего решения в случае комплексного благоустройства</w:t>
      </w:r>
      <w:proofErr w:type="gramStart"/>
      <w:r w:rsid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.»;</w:t>
      </w:r>
      <w:proofErr w:type="gramEnd"/>
    </w:p>
    <w:p w14:paraId="0D5CA532" w14:textId="5317A3D6" w:rsidR="00D513A7" w:rsidRDefault="0049393D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4.8</w:t>
      </w:r>
      <w:r w:rsid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Пункт 4.13 дополнить</w:t>
      </w:r>
      <w:r w:rsidR="00D513A7" w:rsidRPr="00D513A7">
        <w:t xml:space="preserve"> </w:t>
      </w:r>
      <w:r w:rsidR="00D513A7"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абзацем следующего содержания:</w:t>
      </w:r>
    </w:p>
    <w:p w14:paraId="297D5EDD" w14:textId="3537BFB9" w:rsidR="00D513A7" w:rsidRDefault="00D513A7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первоочередном порядке работы по благоустройству дворовых территорий включаются в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Программу</w:t>
      </w:r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случаях обеспечения синхронизации реализации мероприятий в рамках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территории, а также мероприятий, осуществляемых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рамках национальных проектов «Демография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», «Образование», «Экология», «</w:t>
      </w:r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Безопасные и ка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чественные автомобильные дороги», «Культура», «</w:t>
      </w:r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Малое и среднее предпринимательство и поддержка индивидуальной инициа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тивы»</w:t>
      </w:r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в соответствии с перечнем таких мероприятий</w:t>
      </w:r>
      <w:proofErr w:type="gramStart"/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».</w:t>
      </w:r>
      <w:proofErr w:type="gramEnd"/>
    </w:p>
    <w:p w14:paraId="450D95C7" w14:textId="7747513E" w:rsidR="00D513A7" w:rsidRDefault="0049393D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Пункт 4 приложения № 2.1 изложить в следующей редакции:</w:t>
      </w:r>
    </w:p>
    <w:p w14:paraId="0C47ED1A" w14:textId="0730C42D" w:rsidR="00D513A7" w:rsidRDefault="00D513A7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«4. П</w:t>
      </w:r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ротокол общего собрания собственников помещений в МКД, решение собственника каждого здания и сооружения, образующих</w:t>
      </w:r>
      <w:r w:rsidR="000857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дворовую территорию, содержащие принятые решения по вопросам – на __ л. в __ экз.</w:t>
      </w:r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14:paraId="5D8283B2" w14:textId="74E2A1ED" w:rsidR="00D513A7" w:rsidRPr="00D513A7" w:rsidRDefault="00D513A7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 участии </w:t>
      </w:r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Программе</w:t>
      </w:r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14:paraId="73032658" w14:textId="1590062E" w:rsidR="00D513A7" w:rsidRPr="00D513A7" w:rsidRDefault="00D513A7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0857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утверждении </w:t>
      </w:r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перечн</w:t>
      </w:r>
      <w:r w:rsidR="000857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ей</w:t>
      </w:r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работ по благоустройству дворовой территории, сформированные исходя из </w:t>
      </w:r>
      <w:proofErr w:type="gramStart"/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минимального</w:t>
      </w:r>
      <w:proofErr w:type="gramEnd"/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дополнительного перечней работ по благоустройству;</w:t>
      </w:r>
    </w:p>
    <w:p w14:paraId="5AE2E046" w14:textId="5149D5C5" w:rsidR="00D513A7" w:rsidRPr="00D513A7" w:rsidRDefault="00D513A7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14:paraId="4CC2C342" w14:textId="189AD636" w:rsidR="00D513A7" w:rsidRPr="00D513A7" w:rsidRDefault="00D513A7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 проведении работ в соответствии с требованиями обеспечения доступности для маломобильных групп населения;</w:t>
      </w:r>
    </w:p>
    <w:p w14:paraId="66C98F0B" w14:textId="0718A1D3" w:rsidR="00D513A7" w:rsidRPr="00D513A7" w:rsidRDefault="00D513A7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 включении в состав общего имущества МКД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14:paraId="5D81918E" w14:textId="5704C4B6" w:rsidR="00D513A7" w:rsidRPr="00D513A7" w:rsidRDefault="00D513A7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 выборе представителя заинтересованных лиц, уполномоченного на подачу заявки, согласование </w:t>
      </w:r>
      <w:proofErr w:type="gramStart"/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дизайн-проекта</w:t>
      </w:r>
      <w:proofErr w:type="gramEnd"/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благоустройства дворовой территории, открытие и управление специальным счетом для накопления средств в рамках финансового участия заинтересованных лиц, а также на участие в контроле, в том числе промежуточном, и приемке работ по благоустройству дворовой территории.</w:t>
      </w:r>
    </w:p>
    <w:p w14:paraId="7C91F257" w14:textId="69F2DFBE" w:rsidR="00772BFD" w:rsidRPr="00772BFD" w:rsidRDefault="00D513A7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513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случае </w:t>
      </w:r>
      <w:r w:rsidR="000857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комплексного благоустройства о выборе единого уполномоченного лица</w:t>
      </w:r>
      <w:proofErr w:type="gramStart"/>
      <w:r w:rsidR="000857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;»</w:t>
      </w:r>
      <w:proofErr w:type="gramEnd"/>
      <w:r w:rsidR="000857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14:paraId="7E083491" w14:textId="7A1B1994" w:rsidR="0008578A" w:rsidRDefault="0049393D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9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="0008578A" w:rsidRPr="004939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0857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Приложение № 2.2 изложить в новой редакции согласно приложению № 1 к настоящему постановлению.</w:t>
      </w:r>
    </w:p>
    <w:p w14:paraId="257E697F" w14:textId="5401D3DD" w:rsidR="00772BFD" w:rsidRDefault="0049393D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="00772B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Приложения № 2.4 </w:t>
      </w:r>
      <w:r w:rsidR="00772BFD" w:rsidRPr="00772B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изложить в новой </w:t>
      </w:r>
      <w:r w:rsidR="00772B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редакции согласно приложению № 2</w:t>
      </w:r>
      <w:r w:rsidR="00772BFD" w:rsidRPr="00772B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настоящему постановлению.</w:t>
      </w:r>
    </w:p>
    <w:p w14:paraId="4C43C16D" w14:textId="07E46AA6" w:rsidR="00B562CE" w:rsidRDefault="0049393D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</w:t>
      </w:r>
      <w:r w:rsidR="00B562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Внести в  приложение № 3</w:t>
      </w:r>
      <w:r w:rsidR="00B562CE" w:rsidRPr="00B562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следующие изменения:</w:t>
      </w:r>
    </w:p>
    <w:p w14:paraId="498EE787" w14:textId="79BB54D7" w:rsidR="00AA2634" w:rsidRDefault="00AA2634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8.1. Наименование приложения № 3 изложить в следующей редакции:</w:t>
      </w:r>
    </w:p>
    <w:p w14:paraId="0A54FEB0" w14:textId="3A18DAD9" w:rsidR="00AA2634" w:rsidRDefault="00AA2634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«Положение об общественной комиссии</w:t>
      </w:r>
      <w:r w:rsidRPr="00AA26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муниципальной программы Промышленного внутригородского района городского округа Самара «Комфортная город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ская среда» на 2018 – 2024 годы»;</w:t>
      </w:r>
    </w:p>
    <w:p w14:paraId="669084AE" w14:textId="7876F169" w:rsidR="00AA2634" w:rsidRDefault="00AA2634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8.2. Пункт 1.1 изложить в следующей редакции:</w:t>
      </w:r>
    </w:p>
    <w:p w14:paraId="513EFCD9" w14:textId="4208B368" w:rsidR="00AA2634" w:rsidRDefault="00AA2634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«1.1 Настоящее положение </w:t>
      </w:r>
      <w:r w:rsidRPr="00AA26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 общественной комиссии муниципальной программы Промышленного внутригородского района городского округа Самара «Комфортная городская среда» на 2018 – 2024 годы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Комиссия) определяет основные задачи, функции, полномочия и порядок работы Комиссии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.»;</w:t>
      </w:r>
      <w:proofErr w:type="gramEnd"/>
    </w:p>
    <w:p w14:paraId="36954742" w14:textId="70588E1C" w:rsidR="00B562CE" w:rsidRDefault="0049393D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</w:t>
      </w:r>
      <w:r w:rsidR="00AA26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.3</w:t>
      </w:r>
      <w:r w:rsidR="00B562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Пункт 1.3 изложить в следующей редакции:</w:t>
      </w:r>
    </w:p>
    <w:p w14:paraId="17DB6D65" w14:textId="4B6AE6EE" w:rsidR="00B562CE" w:rsidRDefault="00B562CE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«1.3. </w:t>
      </w:r>
      <w:r w:rsidRPr="00B562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Основными задачами Комиссии является рассмотрение предложений, поступивших в рамках общественного обсуждения проекта Программы, проведения оценки предложений заинтересованных лиц о включении дворовой территории многоквартирного дома в Программу,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рассмотрение предложений об исключении из адресного перечня дворовых территорий, подлежащих благоустройству в рамках Программы,  а  также</w:t>
      </w:r>
      <w:r w:rsidRPr="00B562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осуществление</w:t>
      </w:r>
      <w:r w:rsidRPr="00B562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контроля за реализацией Программы</w:t>
      </w:r>
      <w:proofErr w:type="gramStart"/>
      <w:r w:rsidRPr="00B562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»;</w:t>
      </w:r>
      <w:proofErr w:type="gramEnd"/>
    </w:p>
    <w:p w14:paraId="5129CB59" w14:textId="01D0E5FE" w:rsidR="00B562CE" w:rsidRDefault="0049393D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</w:t>
      </w:r>
      <w:r w:rsidR="00AA26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.4</w:t>
      </w:r>
      <w:r w:rsidR="00B562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Дополнить пункт 2.1 абзацем следующего содержания:</w:t>
      </w:r>
    </w:p>
    <w:p w14:paraId="5F2A0AE1" w14:textId="73A267BD" w:rsidR="00B562CE" w:rsidRDefault="00B562CE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«- принимает решение об исключении</w:t>
      </w:r>
      <w:r w:rsidRPr="00B562CE">
        <w:t xml:space="preserve"> </w:t>
      </w:r>
      <w:r w:rsidRPr="00B562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 адресного перечня дворовых территорий, подлежащих благо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устройству в рамках Программы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.»;</w:t>
      </w:r>
      <w:proofErr w:type="gramEnd"/>
    </w:p>
    <w:p w14:paraId="33B9A2AC" w14:textId="53489EF6" w:rsidR="00B562CE" w:rsidRDefault="0049393D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</w:t>
      </w:r>
      <w:r w:rsidR="00AA26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.5</w:t>
      </w:r>
      <w:r w:rsidR="00B562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Дополнить пункт 3.2 абзацем следующего содержания:</w:t>
      </w:r>
    </w:p>
    <w:p w14:paraId="3872B3E6" w14:textId="501B2FF7" w:rsidR="00B562CE" w:rsidRDefault="00B562CE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«- об</w:t>
      </w:r>
      <w:r w:rsidRPr="00B562CE">
        <w:t xml:space="preserve"> </w:t>
      </w:r>
      <w:r w:rsidRPr="00B562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исключении из адресного перечня дворовых территорий, подлежащих благоустройству в рамках Программы</w:t>
      </w:r>
      <w:proofErr w:type="gramStart"/>
      <w:r w:rsidRPr="00B562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»;</w:t>
      </w:r>
      <w:proofErr w:type="gramEnd"/>
    </w:p>
    <w:p w14:paraId="23DC28EF" w14:textId="5A4A1C68" w:rsidR="00B562CE" w:rsidRDefault="0049393D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</w:t>
      </w:r>
      <w:r w:rsidR="00AA26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.6</w:t>
      </w:r>
      <w:r w:rsidR="00B562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Пункт 4.9 изложить в следующей редакции:</w:t>
      </w:r>
    </w:p>
    <w:p w14:paraId="238CC835" w14:textId="064F5600" w:rsidR="00B562CE" w:rsidRDefault="00B562CE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«4.9. Протоколы Комиссии подписываются всеми членами Комиссии, присутствующими на заседании Комиссии, и размещаются на официальном сайте</w:t>
      </w:r>
      <w:r w:rsidRPr="00B562CE">
        <w:t xml:space="preserve"> </w:t>
      </w:r>
      <w:r w:rsidRPr="00B562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 городского округа Самара в разделе «Промышленный внутригородской район» подразделе «</w:t>
      </w:r>
      <w:r w:rsidR="000D27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Комфортная городская среда</w:t>
      </w:r>
      <w:r w:rsidRPr="00B562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  в течение пяти рабочих дней с даты его подписания</w:t>
      </w:r>
      <w:proofErr w:type="gramStart"/>
      <w:r w:rsidRPr="00B562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0D27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».</w:t>
      </w:r>
      <w:proofErr w:type="gramEnd"/>
    </w:p>
    <w:p w14:paraId="6B2087CC" w14:textId="757389BF" w:rsidR="0008578A" w:rsidRDefault="0049393D" w:rsidP="00AA2634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</w:t>
      </w:r>
      <w:r w:rsidR="000857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Приложение № 4 </w:t>
      </w:r>
      <w:r w:rsidR="0008578A" w:rsidRPr="000857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изложить в новой редакции согласно приложению</w:t>
      </w:r>
      <w:r w:rsidR="000D27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№ 3</w:t>
      </w:r>
      <w:r w:rsidR="0008578A" w:rsidRPr="000857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настоящему постановлению.</w:t>
      </w:r>
    </w:p>
    <w:p w14:paraId="3645D49D" w14:textId="5FC0BD28" w:rsidR="0008578A" w:rsidRDefault="0049393D" w:rsidP="00AA263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8578A">
        <w:rPr>
          <w:rFonts w:ascii="Times New Roman" w:hAnsi="Times New Roman"/>
          <w:sz w:val="28"/>
          <w:szCs w:val="28"/>
        </w:rPr>
        <w:t xml:space="preserve">. </w:t>
      </w:r>
      <w:r w:rsidR="0063165F" w:rsidRPr="00176D1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8578A">
        <w:rPr>
          <w:rFonts w:ascii="Times New Roman" w:hAnsi="Times New Roman"/>
          <w:sz w:val="28"/>
          <w:szCs w:val="28"/>
        </w:rPr>
        <w:t>после официального опубликования.</w:t>
      </w:r>
    </w:p>
    <w:p w14:paraId="2FA03397" w14:textId="3E6A36F0" w:rsidR="0063165F" w:rsidRPr="00176D1F" w:rsidRDefault="0049393D" w:rsidP="00AA2634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="000857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3165F" w:rsidRPr="00176D1F">
        <w:rPr>
          <w:rFonts w:ascii="Times New Roman" w:hAnsi="Times New Roman"/>
          <w:sz w:val="28"/>
          <w:szCs w:val="28"/>
        </w:rPr>
        <w:t>Контроль</w:t>
      </w:r>
      <w:r w:rsidR="0063165F">
        <w:rPr>
          <w:rFonts w:ascii="Times New Roman" w:hAnsi="Times New Roman"/>
          <w:sz w:val="28"/>
          <w:szCs w:val="28"/>
        </w:rPr>
        <w:t xml:space="preserve"> </w:t>
      </w:r>
      <w:r w:rsidR="0063165F" w:rsidRPr="00176D1F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63165F">
        <w:rPr>
          <w:rFonts w:ascii="Times New Roman" w:hAnsi="Times New Roman"/>
          <w:sz w:val="28"/>
          <w:szCs w:val="28"/>
        </w:rPr>
        <w:t xml:space="preserve"> </w:t>
      </w:r>
      <w:r w:rsidR="0063165F" w:rsidRPr="00176D1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386409">
        <w:rPr>
          <w:rFonts w:ascii="Times New Roman" w:hAnsi="Times New Roman"/>
          <w:sz w:val="28"/>
          <w:szCs w:val="28"/>
        </w:rPr>
        <w:t>п</w:t>
      </w:r>
      <w:r w:rsidR="0063165F" w:rsidRPr="00176D1F">
        <w:rPr>
          <w:rFonts w:ascii="Times New Roman" w:hAnsi="Times New Roman"/>
          <w:sz w:val="28"/>
          <w:szCs w:val="28"/>
        </w:rPr>
        <w:t>ервого заместителя Главы Администрации Промышленного внутригородского района  городского округа Самара</w:t>
      </w:r>
      <w:r w:rsidR="0063165F">
        <w:rPr>
          <w:rFonts w:ascii="Times New Roman" w:hAnsi="Times New Roman"/>
          <w:sz w:val="28"/>
          <w:szCs w:val="28"/>
        </w:rPr>
        <w:t xml:space="preserve"> Р.С</w:t>
      </w:r>
      <w:r w:rsidR="0063165F" w:rsidRPr="00176D1F">
        <w:rPr>
          <w:rFonts w:ascii="Times New Roman" w:hAnsi="Times New Roman"/>
          <w:sz w:val="28"/>
          <w:szCs w:val="28"/>
        </w:rPr>
        <w:t>.</w:t>
      </w:r>
      <w:r w:rsidR="00631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165F">
        <w:rPr>
          <w:rFonts w:ascii="Times New Roman" w:hAnsi="Times New Roman"/>
          <w:sz w:val="28"/>
          <w:szCs w:val="28"/>
        </w:rPr>
        <w:t>Гибадуллина</w:t>
      </w:r>
      <w:proofErr w:type="spellEnd"/>
      <w:r w:rsidR="0063165F">
        <w:rPr>
          <w:rFonts w:ascii="Times New Roman" w:hAnsi="Times New Roman"/>
          <w:sz w:val="28"/>
          <w:szCs w:val="28"/>
        </w:rPr>
        <w:t>.</w:t>
      </w:r>
      <w:r w:rsidR="0063165F" w:rsidRPr="00176D1F">
        <w:rPr>
          <w:rFonts w:ascii="Times New Roman" w:hAnsi="Times New Roman"/>
          <w:sz w:val="28"/>
          <w:szCs w:val="28"/>
        </w:rPr>
        <w:t xml:space="preserve"> </w:t>
      </w:r>
    </w:p>
    <w:p w14:paraId="53324041" w14:textId="77777777" w:rsidR="00386409" w:rsidRDefault="00386409" w:rsidP="0063165F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p w14:paraId="6830988C" w14:textId="77777777" w:rsidR="00AA2634" w:rsidRDefault="00AA2634" w:rsidP="0063165F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p w14:paraId="1156140B" w14:textId="77777777" w:rsidR="00AA2634" w:rsidRDefault="00AA2634" w:rsidP="0063165F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p w14:paraId="6FA79D16" w14:textId="77777777" w:rsidR="0063165F" w:rsidRDefault="0063165F" w:rsidP="0063165F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176D1F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14:paraId="0C42562C" w14:textId="77777777" w:rsidR="0063165F" w:rsidRPr="00176D1F" w:rsidRDefault="0063165F" w:rsidP="0063165F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176D1F">
        <w:rPr>
          <w:rFonts w:ascii="Times New Roman" w:eastAsia="Times New Roman" w:hAnsi="Times New Roman"/>
          <w:sz w:val="28"/>
          <w:szCs w:val="28"/>
        </w:rPr>
        <w:t xml:space="preserve">Промышленного внутригородского района </w:t>
      </w:r>
    </w:p>
    <w:p w14:paraId="67F08F27" w14:textId="77777777" w:rsidR="0063165F" w:rsidRPr="00176D1F" w:rsidRDefault="0063165F" w:rsidP="0063165F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176D1F">
        <w:rPr>
          <w:rFonts w:ascii="Times New Roman" w:eastAsia="Times New Roman" w:hAnsi="Times New Roman"/>
          <w:sz w:val="28"/>
          <w:szCs w:val="28"/>
        </w:rPr>
        <w:t xml:space="preserve">городского округа Самара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176D1F">
        <w:rPr>
          <w:rFonts w:ascii="Times New Roman" w:eastAsia="Times New Roman" w:hAnsi="Times New Roman"/>
          <w:sz w:val="28"/>
          <w:szCs w:val="28"/>
        </w:rPr>
        <w:t>В.А.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6D1F">
        <w:rPr>
          <w:rFonts w:ascii="Times New Roman" w:eastAsia="Times New Roman" w:hAnsi="Times New Roman"/>
          <w:sz w:val="28"/>
          <w:szCs w:val="28"/>
        </w:rPr>
        <w:t>Чернышков</w:t>
      </w:r>
      <w:proofErr w:type="spellEnd"/>
    </w:p>
    <w:p w14:paraId="2C02376D" w14:textId="77777777" w:rsidR="0063165F" w:rsidRDefault="0063165F" w:rsidP="0063165F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4152683" w14:textId="77777777" w:rsidR="00386409" w:rsidRDefault="00386409" w:rsidP="0063165F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88A565" w14:textId="77777777" w:rsidR="00AA2634" w:rsidRDefault="00AA2634" w:rsidP="0063165F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E789B2" w14:textId="77777777" w:rsidR="00386409" w:rsidRDefault="00386409" w:rsidP="0063165F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6C22ED" w14:textId="7360ABCA" w:rsidR="0063165F" w:rsidRDefault="0008578A" w:rsidP="000857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Копытин О.В.</w:t>
      </w:r>
    </w:p>
    <w:p w14:paraId="271BDFAD" w14:textId="5EAB4A35" w:rsidR="0008578A" w:rsidRDefault="0008578A" w:rsidP="000857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995 46 11</w:t>
      </w:r>
    </w:p>
    <w:p w14:paraId="1F849685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C8F3D8A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E38AD13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F5498DB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B78D311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45EDEB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C539CB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7471065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4C98AE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8A2893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C434F52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D46ADF1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B8BD661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EAC53A8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41216CA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5013D83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BA1CDCA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9609A53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9D23A24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0D2AEE" w14:textId="77777777" w:rsidR="0063165F" w:rsidRDefault="0063165F" w:rsidP="00AC3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DE7290A" w14:textId="77777777" w:rsidR="003433B2" w:rsidRDefault="003433B2" w:rsidP="00BD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1E6369" w14:textId="77777777" w:rsidR="003433B2" w:rsidRDefault="003433B2" w:rsidP="00BD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45BB86" w14:textId="77777777" w:rsidR="00B47893" w:rsidRDefault="00B47893" w:rsidP="00BD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37E5D6" w14:textId="77777777" w:rsidR="00B47893" w:rsidRDefault="00B47893" w:rsidP="00BD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791AA2" w14:textId="77777777" w:rsidR="00B47893" w:rsidRDefault="00B47893" w:rsidP="00BD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FF952A" w14:textId="77777777" w:rsidR="00B47893" w:rsidRDefault="00B47893" w:rsidP="00BD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0A3DB4" w14:textId="77777777" w:rsidR="00B47893" w:rsidRDefault="00B47893" w:rsidP="00BD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EE0D3D" w14:textId="77777777" w:rsidR="00B47893" w:rsidRDefault="00B47893" w:rsidP="00BD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7EB7E6" w14:textId="77777777" w:rsidR="00B47893" w:rsidRDefault="00B47893" w:rsidP="00BD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61CB1F" w14:textId="77777777" w:rsidR="00B47893" w:rsidRDefault="00B47893" w:rsidP="00BD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3C8610" w14:textId="77777777" w:rsidR="003433B2" w:rsidRDefault="003433B2" w:rsidP="00BD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B9C72A" w14:textId="77777777" w:rsidR="003433B2" w:rsidRDefault="003433B2" w:rsidP="00BD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1A642E" w14:textId="02ADE30D" w:rsidR="003433B2" w:rsidRDefault="003433B2" w:rsidP="00BD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7BE641B" w14:textId="77777777" w:rsidR="0063165F" w:rsidRDefault="0063165F" w:rsidP="00BD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4FAC58" w14:textId="77777777" w:rsidR="003433B2" w:rsidRDefault="003433B2" w:rsidP="00BD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7"/>
        <w:gridCol w:w="1957"/>
        <w:gridCol w:w="2027"/>
      </w:tblGrid>
      <w:tr w:rsidR="003433B2" w14:paraId="27CDD538" w14:textId="77777777" w:rsidTr="003433B2">
        <w:tc>
          <w:tcPr>
            <w:tcW w:w="5637" w:type="dxa"/>
          </w:tcPr>
          <w:p w14:paraId="63EC09B7" w14:textId="7A1AA3FC" w:rsidR="003433B2" w:rsidRDefault="00386409" w:rsidP="00BD12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</w:t>
            </w:r>
            <w:r w:rsidR="003433B2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Промышленного внутригородского района городского округа Самара</w:t>
            </w:r>
          </w:p>
          <w:p w14:paraId="68EB3ACC" w14:textId="77777777" w:rsidR="003433B2" w:rsidRDefault="003433B2" w:rsidP="00BD12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33BA344" w14:textId="77777777" w:rsidR="003433B2" w:rsidRDefault="003433B2" w:rsidP="00BD12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44C0925D" w14:textId="77777777" w:rsidR="003433B2" w:rsidRDefault="003433B2" w:rsidP="00BD12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7EF02" w14:textId="77777777" w:rsidR="00386409" w:rsidRDefault="00386409" w:rsidP="00386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3248C" w14:textId="15241720" w:rsidR="003433B2" w:rsidRDefault="00386409" w:rsidP="00386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А.В.Сотникова</w:t>
            </w:r>
            <w:proofErr w:type="spellEnd"/>
          </w:p>
        </w:tc>
      </w:tr>
      <w:tr w:rsidR="003433B2" w14:paraId="749491E5" w14:textId="77777777" w:rsidTr="003433B2">
        <w:tc>
          <w:tcPr>
            <w:tcW w:w="5637" w:type="dxa"/>
          </w:tcPr>
          <w:p w14:paraId="1E798E54" w14:textId="643B7518" w:rsidR="003433B2" w:rsidRDefault="00386409" w:rsidP="003433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433B2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отдела Администрации Промышленного внутригородского района городского округа Самара</w:t>
            </w:r>
          </w:p>
        </w:tc>
        <w:tc>
          <w:tcPr>
            <w:tcW w:w="1984" w:type="dxa"/>
          </w:tcPr>
          <w:p w14:paraId="3855DCD8" w14:textId="77777777" w:rsidR="003433B2" w:rsidRDefault="003433B2" w:rsidP="00BD12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4ABCC4A3" w14:textId="77777777" w:rsidR="003433B2" w:rsidRDefault="003433B2" w:rsidP="00BD12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08505" w14:textId="77777777" w:rsidR="003433B2" w:rsidRDefault="003433B2" w:rsidP="00BD12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58453" w14:textId="77777777" w:rsidR="003433B2" w:rsidRDefault="003433B2" w:rsidP="00BD12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62A60" w14:textId="48E09B80" w:rsidR="003433B2" w:rsidRDefault="00386409" w:rsidP="003864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</w:t>
            </w:r>
            <w:r w:rsidR="003433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</w:tc>
      </w:tr>
    </w:tbl>
    <w:p w14:paraId="4D264BAF" w14:textId="77777777" w:rsidR="003433B2" w:rsidRDefault="003433B2" w:rsidP="00BD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C51A60" w14:textId="77777777" w:rsidR="00B562CE" w:rsidRDefault="00B562CE" w:rsidP="00B34849">
      <w:pPr>
        <w:pStyle w:val="aa"/>
        <w:spacing w:before="0" w:after="0"/>
        <w:ind w:left="4678"/>
        <w:jc w:val="center"/>
        <w:rPr>
          <w:sz w:val="28"/>
          <w:szCs w:val="28"/>
          <w:lang w:val="ru-RU"/>
        </w:rPr>
      </w:pPr>
    </w:p>
    <w:p w14:paraId="6CE04B87" w14:textId="7B08144B" w:rsidR="00B34849" w:rsidRDefault="00B34849" w:rsidP="00B34849">
      <w:pPr>
        <w:pStyle w:val="aa"/>
        <w:spacing w:before="0" w:after="0"/>
        <w:ind w:left="467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  <w:r w:rsidR="00772BFD">
        <w:rPr>
          <w:sz w:val="28"/>
          <w:szCs w:val="28"/>
          <w:lang w:val="ru-RU"/>
        </w:rPr>
        <w:t xml:space="preserve"> № 3</w:t>
      </w:r>
      <w:r>
        <w:rPr>
          <w:sz w:val="28"/>
          <w:szCs w:val="28"/>
          <w:lang w:val="ru-RU"/>
        </w:rPr>
        <w:t xml:space="preserve"> </w:t>
      </w:r>
    </w:p>
    <w:p w14:paraId="5EFA1A93" w14:textId="77777777" w:rsidR="00B34849" w:rsidRDefault="00B34849" w:rsidP="00B34849">
      <w:pPr>
        <w:pStyle w:val="aa"/>
        <w:spacing w:before="0" w:after="0"/>
        <w:ind w:left="467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Администрации Промышленного внутригородского района городского округа Самара </w:t>
      </w:r>
    </w:p>
    <w:p w14:paraId="7FB55679" w14:textId="3BDA726A" w:rsidR="00B34849" w:rsidRDefault="00B34849" w:rsidP="00B34849">
      <w:pPr>
        <w:pStyle w:val="aa"/>
        <w:spacing w:before="0" w:after="0"/>
        <w:ind w:left="467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______________ № _________</w:t>
      </w:r>
    </w:p>
    <w:p w14:paraId="3C4E7D38" w14:textId="77777777" w:rsidR="00B34849" w:rsidRDefault="00B34849" w:rsidP="00B34849">
      <w:pPr>
        <w:pStyle w:val="aa"/>
        <w:spacing w:before="0" w:after="0"/>
        <w:rPr>
          <w:sz w:val="28"/>
          <w:szCs w:val="28"/>
          <w:lang w:val="ru-RU"/>
        </w:rPr>
      </w:pPr>
    </w:p>
    <w:p w14:paraId="1890B2EF" w14:textId="77777777" w:rsidR="0008578A" w:rsidRDefault="0008578A" w:rsidP="00B34849">
      <w:pPr>
        <w:pStyle w:val="aa"/>
        <w:spacing w:before="0" w:after="0"/>
        <w:jc w:val="center"/>
        <w:rPr>
          <w:sz w:val="28"/>
          <w:szCs w:val="28"/>
          <w:lang w:val="ru-RU"/>
        </w:rPr>
      </w:pPr>
    </w:p>
    <w:p w14:paraId="31DED8F6" w14:textId="77777777" w:rsidR="00530699" w:rsidRDefault="00530699" w:rsidP="00B34849">
      <w:pPr>
        <w:pStyle w:val="aa"/>
        <w:spacing w:before="0" w:after="0"/>
        <w:jc w:val="center"/>
        <w:rPr>
          <w:sz w:val="28"/>
          <w:szCs w:val="28"/>
          <w:lang w:val="ru-RU"/>
        </w:rPr>
      </w:pPr>
    </w:p>
    <w:p w14:paraId="6E483CEF" w14:textId="77777777" w:rsidR="00B34849" w:rsidRPr="00B34849" w:rsidRDefault="00B34849" w:rsidP="00B34849">
      <w:pPr>
        <w:pStyle w:val="aa"/>
        <w:spacing w:before="0" w:after="0"/>
        <w:jc w:val="center"/>
        <w:rPr>
          <w:sz w:val="28"/>
          <w:szCs w:val="28"/>
          <w:lang w:val="ru-RU"/>
        </w:rPr>
      </w:pPr>
      <w:r w:rsidRPr="00B34849">
        <w:rPr>
          <w:sz w:val="28"/>
          <w:szCs w:val="28"/>
          <w:lang w:val="ru-RU"/>
        </w:rPr>
        <w:t>Состав общественной комиссии</w:t>
      </w:r>
    </w:p>
    <w:p w14:paraId="5CC5E2FE" w14:textId="77777777" w:rsidR="0049393D" w:rsidRDefault="00B34849" w:rsidP="0049393D">
      <w:pPr>
        <w:pStyle w:val="aa"/>
        <w:spacing w:before="0" w:after="0"/>
        <w:jc w:val="center"/>
        <w:rPr>
          <w:sz w:val="28"/>
          <w:szCs w:val="28"/>
          <w:lang w:val="ru-RU"/>
        </w:rPr>
      </w:pPr>
      <w:r w:rsidRPr="00B34849">
        <w:rPr>
          <w:sz w:val="28"/>
          <w:szCs w:val="28"/>
          <w:lang w:val="ru-RU"/>
        </w:rPr>
        <w:t xml:space="preserve">муниципальной программы Промышленного внутригородского района городского округа Самара «Комфортная </w:t>
      </w:r>
      <w:r w:rsidR="00530699">
        <w:rPr>
          <w:sz w:val="28"/>
          <w:szCs w:val="28"/>
          <w:lang w:val="ru-RU"/>
        </w:rPr>
        <w:t xml:space="preserve"> городская среда» </w:t>
      </w:r>
    </w:p>
    <w:p w14:paraId="671586D8" w14:textId="2EA21EDD" w:rsidR="00B34849" w:rsidRPr="0049393D" w:rsidRDefault="00530699" w:rsidP="0049393D">
      <w:pPr>
        <w:pStyle w:val="aa"/>
        <w:spacing w:before="0"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2018 - 2024</w:t>
      </w:r>
      <w:r w:rsidR="0049393D">
        <w:rPr>
          <w:sz w:val="28"/>
          <w:szCs w:val="28"/>
          <w:lang w:val="ru-RU"/>
        </w:rPr>
        <w:t xml:space="preserve"> годы</w:t>
      </w:r>
    </w:p>
    <w:p w14:paraId="3FE2F4EB" w14:textId="77777777" w:rsidR="00B34849" w:rsidRPr="0049393D" w:rsidRDefault="00B34849" w:rsidP="00B34849">
      <w:pPr>
        <w:pStyle w:val="aa"/>
        <w:spacing w:before="0" w:after="0"/>
        <w:ind w:firstLine="708"/>
        <w:jc w:val="both"/>
        <w:rPr>
          <w:sz w:val="28"/>
          <w:szCs w:val="28"/>
          <w:lang w:val="ru-RU"/>
        </w:rPr>
      </w:pPr>
    </w:p>
    <w:p w14:paraId="00DABD28" w14:textId="77777777" w:rsidR="00B34849" w:rsidRDefault="00B34849" w:rsidP="00B34849">
      <w:pPr>
        <w:pStyle w:val="aa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B34849" w:rsidRPr="00C46222" w14:paraId="63DBF31C" w14:textId="77777777" w:rsidTr="00A21A17">
        <w:tc>
          <w:tcPr>
            <w:tcW w:w="7338" w:type="dxa"/>
            <w:shd w:val="clear" w:color="auto" w:fill="auto"/>
          </w:tcPr>
          <w:p w14:paraId="62975C94" w14:textId="7DEA9B13" w:rsidR="00B34849" w:rsidRPr="00B34849" w:rsidRDefault="001F00E2" w:rsidP="00A21A17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заместитель</w:t>
            </w:r>
            <w:r w:rsidR="00B34849" w:rsidRPr="00B34849">
              <w:rPr>
                <w:sz w:val="28"/>
                <w:szCs w:val="28"/>
                <w:lang w:val="ru-RU"/>
              </w:rPr>
              <w:t xml:space="preserve"> Главы Администрации Промышленного внутригородского района городского округа Самара</w:t>
            </w:r>
          </w:p>
        </w:tc>
        <w:tc>
          <w:tcPr>
            <w:tcW w:w="2233" w:type="dxa"/>
            <w:shd w:val="clear" w:color="auto" w:fill="auto"/>
          </w:tcPr>
          <w:p w14:paraId="63C78AAF" w14:textId="77777777" w:rsidR="00B34849" w:rsidRPr="00B34849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rPr>
                <w:sz w:val="28"/>
                <w:szCs w:val="28"/>
                <w:lang w:val="ru-RU"/>
              </w:rPr>
            </w:pPr>
          </w:p>
          <w:p w14:paraId="7920369C" w14:textId="77777777" w:rsidR="00B34849" w:rsidRPr="00C46222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</w:rPr>
            </w:pPr>
            <w:r w:rsidRPr="00C46222">
              <w:rPr>
                <w:sz w:val="28"/>
                <w:szCs w:val="28"/>
              </w:rPr>
              <w:t xml:space="preserve">Р.С. </w:t>
            </w:r>
            <w:proofErr w:type="spellStart"/>
            <w:r w:rsidRPr="00C46222">
              <w:rPr>
                <w:sz w:val="28"/>
                <w:szCs w:val="28"/>
              </w:rPr>
              <w:t>Гибадуллин</w:t>
            </w:r>
            <w:proofErr w:type="spellEnd"/>
          </w:p>
        </w:tc>
      </w:tr>
    </w:tbl>
    <w:p w14:paraId="080A5D81" w14:textId="77777777" w:rsidR="00B34849" w:rsidRDefault="00B34849" w:rsidP="00B34849">
      <w:pPr>
        <w:pStyle w:val="aa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</w:p>
    <w:p w14:paraId="10B1D9A9" w14:textId="77777777" w:rsidR="00B34849" w:rsidRDefault="00B34849" w:rsidP="00B34849">
      <w:pPr>
        <w:pStyle w:val="aa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Заместитель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B34849" w:rsidRPr="00C46222" w14:paraId="2AD799C3" w14:textId="77777777" w:rsidTr="00A21A17">
        <w:tc>
          <w:tcPr>
            <w:tcW w:w="7338" w:type="dxa"/>
            <w:shd w:val="clear" w:color="auto" w:fill="auto"/>
          </w:tcPr>
          <w:p w14:paraId="11F7D9ED" w14:textId="77777777" w:rsidR="00B34849" w:rsidRPr="00B34849" w:rsidRDefault="00B34849" w:rsidP="00A21A17">
            <w:pPr>
              <w:pStyle w:val="aa"/>
              <w:tabs>
                <w:tab w:val="left" w:pos="284"/>
              </w:tabs>
              <w:spacing w:before="0"/>
              <w:rPr>
                <w:sz w:val="28"/>
                <w:szCs w:val="28"/>
                <w:lang w:val="ru-RU"/>
              </w:rPr>
            </w:pPr>
            <w:r w:rsidRPr="00B34849">
              <w:rPr>
                <w:sz w:val="28"/>
                <w:szCs w:val="28"/>
                <w:lang w:val="ru-RU"/>
              </w:rPr>
              <w:t>Начальник отдела по жилищно-коммунальному хозяйству и благоустройству Администрации Промышленного внутригородского района городского округа Самара</w:t>
            </w:r>
          </w:p>
        </w:tc>
        <w:tc>
          <w:tcPr>
            <w:tcW w:w="2233" w:type="dxa"/>
            <w:shd w:val="clear" w:color="auto" w:fill="auto"/>
          </w:tcPr>
          <w:p w14:paraId="6C700F0B" w14:textId="77777777" w:rsidR="00B34849" w:rsidRPr="00B34849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rPr>
                <w:sz w:val="28"/>
                <w:szCs w:val="28"/>
                <w:lang w:val="ru-RU"/>
              </w:rPr>
            </w:pPr>
          </w:p>
          <w:p w14:paraId="21FE10CF" w14:textId="1D26DCA1" w:rsidR="00B34849" w:rsidRPr="0008578A" w:rsidRDefault="0008578A" w:rsidP="0008578A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В</w:t>
            </w:r>
            <w:r w:rsidR="00B34849" w:rsidRPr="00C4622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Копытин</w:t>
            </w:r>
          </w:p>
        </w:tc>
      </w:tr>
    </w:tbl>
    <w:p w14:paraId="2C328909" w14:textId="77777777" w:rsidR="00B34849" w:rsidRDefault="00B34849" w:rsidP="00B34849">
      <w:pPr>
        <w:pStyle w:val="aa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</w:p>
    <w:p w14:paraId="29BFE4C7" w14:textId="77777777" w:rsidR="00B34849" w:rsidRDefault="00B34849" w:rsidP="00B34849">
      <w:pPr>
        <w:pStyle w:val="aa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B34849" w:rsidRPr="00C46222" w14:paraId="7648145A" w14:textId="77777777" w:rsidTr="00A21A17">
        <w:tc>
          <w:tcPr>
            <w:tcW w:w="7338" w:type="dxa"/>
            <w:shd w:val="clear" w:color="auto" w:fill="auto"/>
          </w:tcPr>
          <w:p w14:paraId="41B87D36" w14:textId="35053CAA" w:rsidR="00B34849" w:rsidRPr="00B34849" w:rsidRDefault="0008578A" w:rsidP="0008578A">
            <w:pPr>
              <w:pStyle w:val="aa"/>
              <w:tabs>
                <w:tab w:val="left" w:pos="284"/>
              </w:tabs>
              <w:spacing w:befor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начальника </w:t>
            </w:r>
            <w:r w:rsidR="00B34849" w:rsidRPr="00B34849">
              <w:rPr>
                <w:sz w:val="28"/>
                <w:szCs w:val="28"/>
                <w:lang w:val="ru-RU"/>
              </w:rPr>
              <w:t>отдела по жилищно-коммунальному хозяйству и благоустройству Администрации Промышленного внутригородского района городского округа Самара</w:t>
            </w:r>
          </w:p>
        </w:tc>
        <w:tc>
          <w:tcPr>
            <w:tcW w:w="2233" w:type="dxa"/>
            <w:shd w:val="clear" w:color="auto" w:fill="auto"/>
          </w:tcPr>
          <w:p w14:paraId="5DA84F11" w14:textId="77777777" w:rsidR="00B34849" w:rsidRPr="00B34849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rPr>
                <w:sz w:val="28"/>
                <w:szCs w:val="28"/>
                <w:lang w:val="ru-RU"/>
              </w:rPr>
            </w:pPr>
          </w:p>
          <w:p w14:paraId="1CEE1FD6" w14:textId="77777777" w:rsidR="00B34849" w:rsidRPr="00C46222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</w:rPr>
            </w:pPr>
            <w:r w:rsidRPr="00C46222">
              <w:rPr>
                <w:sz w:val="28"/>
                <w:szCs w:val="28"/>
              </w:rPr>
              <w:t xml:space="preserve">А.В. </w:t>
            </w:r>
            <w:proofErr w:type="spellStart"/>
            <w:r w:rsidRPr="00C46222">
              <w:rPr>
                <w:sz w:val="28"/>
                <w:szCs w:val="28"/>
              </w:rPr>
              <w:t>Бокова</w:t>
            </w:r>
            <w:proofErr w:type="spellEnd"/>
          </w:p>
        </w:tc>
      </w:tr>
    </w:tbl>
    <w:p w14:paraId="4641C911" w14:textId="77777777" w:rsidR="00B34849" w:rsidRDefault="00B34849" w:rsidP="00B34849">
      <w:pPr>
        <w:pStyle w:val="aa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CB5B21" w14:textId="77777777" w:rsidR="00B34849" w:rsidRDefault="00B34849" w:rsidP="00B34849">
      <w:pPr>
        <w:pStyle w:val="aa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Члены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B34849" w:rsidRPr="00C46222" w14:paraId="07C2EEBD" w14:textId="77777777" w:rsidTr="007806BD">
        <w:tc>
          <w:tcPr>
            <w:tcW w:w="7338" w:type="dxa"/>
            <w:shd w:val="clear" w:color="auto" w:fill="auto"/>
          </w:tcPr>
          <w:p w14:paraId="6873E58A" w14:textId="77777777" w:rsidR="00B34849" w:rsidRPr="00B34849" w:rsidRDefault="00B34849" w:rsidP="00A21A17">
            <w:pPr>
              <w:pStyle w:val="aa"/>
              <w:tabs>
                <w:tab w:val="left" w:pos="284"/>
              </w:tabs>
              <w:spacing w:before="0"/>
              <w:rPr>
                <w:sz w:val="28"/>
                <w:szCs w:val="28"/>
                <w:lang w:val="ru-RU"/>
              </w:rPr>
            </w:pPr>
            <w:r w:rsidRPr="00B34849">
              <w:rPr>
                <w:sz w:val="28"/>
                <w:szCs w:val="28"/>
                <w:lang w:val="ru-RU"/>
              </w:rPr>
              <w:t>Заместитель Главы Администрации Промышленного внутригородского района городского округа Самара</w:t>
            </w:r>
          </w:p>
        </w:tc>
        <w:tc>
          <w:tcPr>
            <w:tcW w:w="2233" w:type="dxa"/>
            <w:shd w:val="clear" w:color="auto" w:fill="auto"/>
          </w:tcPr>
          <w:p w14:paraId="4139D632" w14:textId="77777777" w:rsidR="00B34849" w:rsidRPr="00B34849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62DB07B1" w14:textId="77777777" w:rsidR="00B34849" w:rsidRPr="00C46222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</w:rPr>
            </w:pPr>
            <w:r w:rsidRPr="00C46222">
              <w:rPr>
                <w:sz w:val="28"/>
                <w:szCs w:val="28"/>
              </w:rPr>
              <w:t xml:space="preserve">И.Д. </w:t>
            </w:r>
            <w:proofErr w:type="spellStart"/>
            <w:r w:rsidRPr="00C46222">
              <w:rPr>
                <w:sz w:val="28"/>
                <w:szCs w:val="28"/>
              </w:rPr>
              <w:t>Ремезова</w:t>
            </w:r>
            <w:proofErr w:type="spellEnd"/>
          </w:p>
        </w:tc>
      </w:tr>
      <w:tr w:rsidR="00B34849" w:rsidRPr="00C46222" w14:paraId="77BA24CC" w14:textId="77777777" w:rsidTr="007806BD">
        <w:tc>
          <w:tcPr>
            <w:tcW w:w="7338" w:type="dxa"/>
            <w:shd w:val="clear" w:color="auto" w:fill="auto"/>
          </w:tcPr>
          <w:p w14:paraId="5C4D8F8A" w14:textId="77777777" w:rsidR="00B34849" w:rsidRPr="00B34849" w:rsidRDefault="00B34849" w:rsidP="00A21A17">
            <w:pPr>
              <w:pStyle w:val="aa"/>
              <w:tabs>
                <w:tab w:val="left" w:pos="284"/>
              </w:tabs>
              <w:spacing w:before="0"/>
              <w:rPr>
                <w:sz w:val="28"/>
                <w:szCs w:val="28"/>
                <w:lang w:val="ru-RU"/>
              </w:rPr>
            </w:pPr>
            <w:r w:rsidRPr="00B34849">
              <w:rPr>
                <w:sz w:val="28"/>
                <w:szCs w:val="28"/>
                <w:lang w:val="ru-RU"/>
              </w:rPr>
              <w:t>Заместитель Главы Администрации Промышленного внутригородского района городского округа Самара</w:t>
            </w:r>
          </w:p>
        </w:tc>
        <w:tc>
          <w:tcPr>
            <w:tcW w:w="2233" w:type="dxa"/>
            <w:shd w:val="clear" w:color="auto" w:fill="auto"/>
          </w:tcPr>
          <w:p w14:paraId="26889AE5" w14:textId="77777777" w:rsidR="00B34849" w:rsidRPr="00B34849" w:rsidRDefault="00B34849" w:rsidP="00A21A17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61AAFD09" w14:textId="77777777" w:rsidR="00B34849" w:rsidRPr="00C46222" w:rsidRDefault="00B34849" w:rsidP="00A21A17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C46222">
              <w:rPr>
                <w:sz w:val="28"/>
                <w:szCs w:val="28"/>
              </w:rPr>
              <w:t xml:space="preserve">О.А. </w:t>
            </w:r>
            <w:proofErr w:type="spellStart"/>
            <w:r w:rsidRPr="00C46222">
              <w:rPr>
                <w:sz w:val="28"/>
                <w:szCs w:val="28"/>
              </w:rPr>
              <w:t>Петренко</w:t>
            </w:r>
            <w:proofErr w:type="spellEnd"/>
          </w:p>
        </w:tc>
      </w:tr>
      <w:tr w:rsidR="00B34849" w:rsidRPr="00C46222" w14:paraId="4F82F024" w14:textId="77777777" w:rsidTr="007806BD">
        <w:tc>
          <w:tcPr>
            <w:tcW w:w="7338" w:type="dxa"/>
            <w:shd w:val="clear" w:color="auto" w:fill="auto"/>
          </w:tcPr>
          <w:p w14:paraId="2944F884" w14:textId="692D14A1" w:rsidR="00B34849" w:rsidRDefault="00B34849" w:rsidP="00A21A17">
            <w:pPr>
              <w:pStyle w:val="aa"/>
              <w:tabs>
                <w:tab w:val="left" w:pos="284"/>
              </w:tabs>
              <w:spacing w:before="0"/>
              <w:rPr>
                <w:sz w:val="28"/>
                <w:szCs w:val="28"/>
                <w:lang w:val="ru-RU"/>
              </w:rPr>
            </w:pPr>
            <w:r w:rsidRPr="00B34849">
              <w:rPr>
                <w:sz w:val="28"/>
                <w:szCs w:val="28"/>
                <w:lang w:val="ru-RU"/>
              </w:rPr>
              <w:t>Начальник отдела по работе с населением и общественными объединениями</w:t>
            </w:r>
            <w:r w:rsidR="001F00E2">
              <w:rPr>
                <w:sz w:val="28"/>
                <w:szCs w:val="28"/>
                <w:lang w:val="ru-RU"/>
              </w:rPr>
              <w:t xml:space="preserve"> </w:t>
            </w:r>
            <w:r w:rsidR="001F00E2" w:rsidRPr="001F00E2">
              <w:rPr>
                <w:sz w:val="28"/>
                <w:szCs w:val="28"/>
                <w:lang w:val="ru-RU"/>
              </w:rPr>
              <w:t>Администрации Промышленного внутригородского района городского округа Самара</w:t>
            </w:r>
          </w:p>
          <w:p w14:paraId="55FEACE7" w14:textId="033178A7" w:rsidR="001F00E2" w:rsidRDefault="001F00E2" w:rsidP="001F00E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Представитель Совета депутатов Промышленного </w:t>
            </w:r>
            <w:r>
              <w:rPr>
                <w:sz w:val="28"/>
                <w:szCs w:val="28"/>
                <w:lang w:val="ru-RU"/>
              </w:rPr>
              <w:lastRenderedPageBreak/>
              <w:t>внутригородского района городского округа Самара</w:t>
            </w:r>
          </w:p>
          <w:p w14:paraId="1BEE52D2" w14:textId="77777777" w:rsidR="001F00E2" w:rsidRDefault="001F00E2" w:rsidP="001F00E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14:paraId="3B22A0D8" w14:textId="68252710" w:rsidR="001F00E2" w:rsidRPr="00B34849" w:rsidRDefault="001F00E2" w:rsidP="001F00E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14:paraId="3A814653" w14:textId="77777777" w:rsidR="00B34849" w:rsidRPr="00B34849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017D649F" w14:textId="77777777" w:rsidR="001F00E2" w:rsidRDefault="001F00E2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73EB69C1" w14:textId="77777777" w:rsidR="00B34849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  <w:r w:rsidRPr="00C46222">
              <w:rPr>
                <w:sz w:val="28"/>
                <w:szCs w:val="28"/>
              </w:rPr>
              <w:t xml:space="preserve">И.В. </w:t>
            </w:r>
            <w:proofErr w:type="spellStart"/>
            <w:r w:rsidRPr="00C46222">
              <w:rPr>
                <w:sz w:val="28"/>
                <w:szCs w:val="28"/>
              </w:rPr>
              <w:t>Горшкова</w:t>
            </w:r>
            <w:proofErr w:type="spellEnd"/>
          </w:p>
          <w:p w14:paraId="0C73BF6A" w14:textId="77777777" w:rsidR="001F00E2" w:rsidRPr="001F00E2" w:rsidRDefault="001F00E2" w:rsidP="001F00E2">
            <w:pPr>
              <w:pStyle w:val="aa"/>
              <w:tabs>
                <w:tab w:val="left" w:pos="284"/>
              </w:tabs>
              <w:spacing w:before="0" w:after="0"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B34849" w:rsidRPr="00C46222" w14:paraId="4338C2B9" w14:textId="77777777" w:rsidTr="007806BD">
        <w:tc>
          <w:tcPr>
            <w:tcW w:w="7338" w:type="dxa"/>
            <w:shd w:val="clear" w:color="auto" w:fill="auto"/>
          </w:tcPr>
          <w:p w14:paraId="64B3E490" w14:textId="77777777" w:rsidR="00B34849" w:rsidRDefault="00B3484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1F00E2">
              <w:rPr>
                <w:sz w:val="28"/>
                <w:szCs w:val="28"/>
                <w:lang w:val="ru-RU"/>
              </w:rPr>
              <w:lastRenderedPageBreak/>
              <w:t>Председатель ОСМ № 7/18 «Орбита-2»</w:t>
            </w:r>
          </w:p>
          <w:p w14:paraId="338FEC6E" w14:textId="645451CF" w:rsidR="00530699" w:rsidRPr="00530699" w:rsidRDefault="0053069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233" w:type="dxa"/>
            <w:shd w:val="clear" w:color="auto" w:fill="auto"/>
          </w:tcPr>
          <w:p w14:paraId="48FC90FC" w14:textId="77777777" w:rsidR="00530699" w:rsidRDefault="00530699" w:rsidP="00530699">
            <w:pPr>
              <w:pStyle w:val="aa"/>
              <w:tabs>
                <w:tab w:val="left" w:pos="284"/>
              </w:tabs>
              <w:spacing w:before="0" w:after="0"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14:paraId="21688EBE" w14:textId="4289CC1A" w:rsidR="00B34849" w:rsidRPr="001F00E2" w:rsidRDefault="00B34849" w:rsidP="001F00E2">
            <w:pPr>
              <w:pStyle w:val="aa"/>
              <w:tabs>
                <w:tab w:val="left" w:pos="284"/>
              </w:tabs>
              <w:spacing w:before="0" w:after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46222">
              <w:rPr>
                <w:sz w:val="28"/>
                <w:szCs w:val="28"/>
              </w:rPr>
              <w:t xml:space="preserve">И.А. </w:t>
            </w:r>
            <w:proofErr w:type="spellStart"/>
            <w:r w:rsidRPr="00C46222">
              <w:rPr>
                <w:sz w:val="28"/>
                <w:szCs w:val="28"/>
              </w:rPr>
              <w:t>Калачева</w:t>
            </w:r>
            <w:proofErr w:type="spellEnd"/>
          </w:p>
        </w:tc>
      </w:tr>
      <w:tr w:rsidR="00B34849" w:rsidRPr="00C46222" w14:paraId="57A1F8B5" w14:textId="77777777" w:rsidTr="007806BD">
        <w:tc>
          <w:tcPr>
            <w:tcW w:w="7338" w:type="dxa"/>
            <w:shd w:val="clear" w:color="auto" w:fill="auto"/>
          </w:tcPr>
          <w:p w14:paraId="32DC20BD" w14:textId="77777777" w:rsidR="00B34849" w:rsidRDefault="00B3484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1F00E2">
              <w:rPr>
                <w:sz w:val="28"/>
                <w:szCs w:val="28"/>
                <w:lang w:val="ru-RU"/>
              </w:rPr>
              <w:t>Председатель ОСМ № 7/37 «Волгарь-3»</w:t>
            </w:r>
          </w:p>
          <w:p w14:paraId="739319C8" w14:textId="41E0BA11" w:rsidR="00530699" w:rsidRPr="00530699" w:rsidRDefault="0053069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233" w:type="dxa"/>
            <w:shd w:val="clear" w:color="auto" w:fill="auto"/>
          </w:tcPr>
          <w:p w14:paraId="3B67DEF5" w14:textId="77777777" w:rsidR="001F00E2" w:rsidRDefault="001F00E2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46640D65" w14:textId="77777777" w:rsidR="00B34849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  <w:r w:rsidRPr="00C46222">
              <w:rPr>
                <w:sz w:val="28"/>
                <w:szCs w:val="28"/>
              </w:rPr>
              <w:t xml:space="preserve">В.А. </w:t>
            </w:r>
            <w:proofErr w:type="spellStart"/>
            <w:r w:rsidRPr="00C46222">
              <w:rPr>
                <w:sz w:val="28"/>
                <w:szCs w:val="28"/>
              </w:rPr>
              <w:t>Боровик</w:t>
            </w:r>
            <w:proofErr w:type="spellEnd"/>
          </w:p>
          <w:p w14:paraId="6D51010B" w14:textId="77777777" w:rsidR="00B34849" w:rsidRPr="00B34849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34849" w:rsidRPr="00C46222" w14:paraId="10B8A981" w14:textId="77777777" w:rsidTr="007806BD">
        <w:tc>
          <w:tcPr>
            <w:tcW w:w="7338" w:type="dxa"/>
            <w:shd w:val="clear" w:color="auto" w:fill="auto"/>
          </w:tcPr>
          <w:p w14:paraId="21802839" w14:textId="77777777" w:rsidR="00B34849" w:rsidRDefault="00B3484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Координатор Центра мониторинга благоустройства городской среды ОНФ Самарской области</w:t>
            </w:r>
          </w:p>
          <w:p w14:paraId="3F6C48D3" w14:textId="77777777" w:rsidR="00530699" w:rsidRDefault="0053069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14:paraId="712E2FD1" w14:textId="4C93CE6D" w:rsidR="00530699" w:rsidRPr="00B34849" w:rsidRDefault="0053069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14:paraId="37924DC6" w14:textId="77777777" w:rsidR="00B34849" w:rsidRDefault="00B34849" w:rsidP="00530699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13ED468F" w14:textId="02BE8717" w:rsidR="00B34849" w:rsidRPr="00B34849" w:rsidRDefault="00B34849" w:rsidP="00530699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val="ru-RU"/>
              </w:rPr>
              <w:t>Гудзима</w:t>
            </w:r>
            <w:proofErr w:type="spellEnd"/>
          </w:p>
        </w:tc>
      </w:tr>
      <w:tr w:rsidR="00B34849" w:rsidRPr="00C46222" w14:paraId="1E7DFC6F" w14:textId="77777777" w:rsidTr="007806BD">
        <w:tc>
          <w:tcPr>
            <w:tcW w:w="7338" w:type="dxa"/>
            <w:shd w:val="clear" w:color="auto" w:fill="auto"/>
          </w:tcPr>
          <w:p w14:paraId="38328EA9" w14:textId="77777777" w:rsidR="00B34849" w:rsidRDefault="00B3484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общественной организации «Союз женщин» Промышленного района городского округа Самара</w:t>
            </w:r>
          </w:p>
          <w:p w14:paraId="5573CDBE" w14:textId="77777777" w:rsidR="00530699" w:rsidRDefault="0053069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14:paraId="5D657AF5" w14:textId="0697B23B" w:rsidR="00530699" w:rsidRDefault="0053069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14:paraId="705F64F2" w14:textId="77777777" w:rsidR="00B34849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192AEACA" w14:textId="16B0950C" w:rsidR="00B34849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ru-RU"/>
              </w:rPr>
              <w:t>Пидько</w:t>
            </w:r>
            <w:proofErr w:type="spellEnd"/>
          </w:p>
        </w:tc>
      </w:tr>
      <w:tr w:rsidR="00B34849" w:rsidRPr="00C46222" w14:paraId="05D6A83A" w14:textId="77777777" w:rsidTr="007806BD">
        <w:tc>
          <w:tcPr>
            <w:tcW w:w="7338" w:type="dxa"/>
            <w:shd w:val="clear" w:color="auto" w:fill="auto"/>
          </w:tcPr>
          <w:p w14:paraId="56A8DDEB" w14:textId="77777777" w:rsidR="00B34849" w:rsidRDefault="00B3484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Промышленной районной организации профсоюза работников образования и науки РФ</w:t>
            </w:r>
          </w:p>
          <w:p w14:paraId="29B3690E" w14:textId="77777777" w:rsidR="00530699" w:rsidRDefault="0053069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14:paraId="5C859FA7" w14:textId="27566FCB" w:rsidR="00530699" w:rsidRDefault="0053069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14:paraId="06510889" w14:textId="77777777" w:rsidR="00B34849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0D4AB38C" w14:textId="2560BA56" w:rsidR="00B34849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Т.И. Сысуева </w:t>
            </w:r>
          </w:p>
        </w:tc>
      </w:tr>
      <w:tr w:rsidR="00B34849" w:rsidRPr="00C46222" w14:paraId="71912878" w14:textId="77777777" w:rsidTr="007806BD">
        <w:tc>
          <w:tcPr>
            <w:tcW w:w="7338" w:type="dxa"/>
            <w:shd w:val="clear" w:color="auto" w:fill="auto"/>
          </w:tcPr>
          <w:p w14:paraId="62D1F90D" w14:textId="77777777" w:rsidR="00B34849" w:rsidRDefault="00B3484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председателя ТОС «Третий Приволжский микрорайон»</w:t>
            </w:r>
          </w:p>
          <w:p w14:paraId="35F41B99" w14:textId="77777777" w:rsidR="00530699" w:rsidRDefault="0053069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14:paraId="37CB61EB" w14:textId="2C4C660E" w:rsidR="00530699" w:rsidRDefault="0053069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14:paraId="55804E8D" w14:textId="77777777" w:rsidR="00B34849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107848E5" w14:textId="36525F99" w:rsidR="00B34849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Л.В. Филина</w:t>
            </w:r>
          </w:p>
        </w:tc>
      </w:tr>
      <w:tr w:rsidR="00B34849" w:rsidRPr="00C46222" w14:paraId="4837E62B" w14:textId="77777777" w:rsidTr="007806BD">
        <w:tc>
          <w:tcPr>
            <w:tcW w:w="7338" w:type="dxa"/>
            <w:shd w:val="clear" w:color="auto" w:fill="auto"/>
          </w:tcPr>
          <w:p w14:paraId="70D385EF" w14:textId="77777777" w:rsidR="00B34849" w:rsidRDefault="00B3484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B34849">
              <w:rPr>
                <w:sz w:val="28"/>
                <w:szCs w:val="28"/>
                <w:lang w:val="ru-RU"/>
              </w:rPr>
              <w:t>Председатель ТОС «</w:t>
            </w:r>
            <w:proofErr w:type="spellStart"/>
            <w:r>
              <w:rPr>
                <w:sz w:val="28"/>
                <w:szCs w:val="28"/>
                <w:lang w:val="ru-RU"/>
              </w:rPr>
              <w:t>Загорка</w:t>
            </w:r>
            <w:proofErr w:type="spellEnd"/>
            <w:r w:rsidRPr="00B34849">
              <w:rPr>
                <w:sz w:val="28"/>
                <w:szCs w:val="28"/>
                <w:lang w:val="ru-RU"/>
              </w:rPr>
              <w:t>»</w:t>
            </w:r>
          </w:p>
          <w:p w14:paraId="0E47A705" w14:textId="77777777" w:rsidR="00530699" w:rsidRDefault="0053069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14:paraId="1EC7B603" w14:textId="7DC61B5B" w:rsidR="00530699" w:rsidRDefault="0053069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14:paraId="6E9E4131" w14:textId="45868CDA" w:rsidR="00B34849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И.В. Илюшина</w:t>
            </w:r>
          </w:p>
        </w:tc>
      </w:tr>
      <w:tr w:rsidR="00B34849" w:rsidRPr="00C46222" w14:paraId="421D7312" w14:textId="77777777" w:rsidTr="007806BD">
        <w:tc>
          <w:tcPr>
            <w:tcW w:w="7338" w:type="dxa"/>
            <w:shd w:val="clear" w:color="auto" w:fill="auto"/>
          </w:tcPr>
          <w:p w14:paraId="069A8467" w14:textId="77777777" w:rsidR="00B34849" w:rsidRDefault="0053069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Представитель </w:t>
            </w:r>
            <w:r w:rsidR="00B34849">
              <w:rPr>
                <w:sz w:val="28"/>
                <w:szCs w:val="28"/>
                <w:lang w:val="ru-RU"/>
              </w:rPr>
              <w:t>ООО УК «Приволжское ПЖРУ»</w:t>
            </w:r>
          </w:p>
          <w:p w14:paraId="650C77BC" w14:textId="77777777" w:rsidR="00530699" w:rsidRDefault="0053069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14:paraId="42DA5AF8" w14:textId="70D610E6" w:rsidR="00530699" w:rsidRPr="00B34849" w:rsidRDefault="0053069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14:paraId="4DE0BF73" w14:textId="69AC0075" w:rsidR="00B34849" w:rsidRDefault="00B34849" w:rsidP="00530699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34849" w:rsidRPr="00C46222" w14:paraId="3B4404EE" w14:textId="77777777" w:rsidTr="007806BD">
        <w:tc>
          <w:tcPr>
            <w:tcW w:w="7338" w:type="dxa"/>
            <w:shd w:val="clear" w:color="auto" w:fill="auto"/>
          </w:tcPr>
          <w:p w14:paraId="066B5F7B" w14:textId="77777777" w:rsidR="00B34849" w:rsidRDefault="0053069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Представитель </w:t>
            </w:r>
            <w:r w:rsidR="00B34849">
              <w:rPr>
                <w:sz w:val="28"/>
                <w:szCs w:val="28"/>
                <w:lang w:val="ru-RU"/>
              </w:rPr>
              <w:t>ООО «</w:t>
            </w:r>
            <w:proofErr w:type="spellStart"/>
            <w:r w:rsidR="00B34849">
              <w:rPr>
                <w:sz w:val="28"/>
                <w:szCs w:val="28"/>
                <w:lang w:val="ru-RU"/>
              </w:rPr>
              <w:t>Газэнергомонтаж</w:t>
            </w:r>
            <w:proofErr w:type="spellEnd"/>
            <w:r w:rsidR="00B34849">
              <w:rPr>
                <w:sz w:val="28"/>
                <w:szCs w:val="28"/>
                <w:lang w:val="ru-RU"/>
              </w:rPr>
              <w:t>»</w:t>
            </w:r>
          </w:p>
          <w:p w14:paraId="3DD60853" w14:textId="603A9AE4" w:rsidR="00530699" w:rsidRDefault="00530699" w:rsidP="0053069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233" w:type="dxa"/>
            <w:shd w:val="clear" w:color="auto" w:fill="auto"/>
          </w:tcPr>
          <w:p w14:paraId="570A2541" w14:textId="4F8041DB" w:rsidR="00B34849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14:paraId="639D7377" w14:textId="77777777" w:rsidR="00B34849" w:rsidRPr="00B34849" w:rsidRDefault="00B34849" w:rsidP="007806BD">
      <w:pPr>
        <w:pStyle w:val="aa"/>
        <w:tabs>
          <w:tab w:val="left" w:pos="284"/>
        </w:tabs>
        <w:spacing w:before="0" w:after="0" w:line="360" w:lineRule="auto"/>
        <w:rPr>
          <w:sz w:val="28"/>
          <w:szCs w:val="28"/>
          <w:lang w:val="ru-RU"/>
        </w:rPr>
      </w:pPr>
    </w:p>
    <w:p w14:paraId="2A6395EA" w14:textId="77777777" w:rsidR="00B34849" w:rsidRPr="00B34849" w:rsidRDefault="00B34849" w:rsidP="00B34849">
      <w:pPr>
        <w:pStyle w:val="aa"/>
        <w:tabs>
          <w:tab w:val="left" w:pos="284"/>
        </w:tabs>
        <w:spacing w:before="0" w:after="0" w:line="360" w:lineRule="auto"/>
        <w:jc w:val="center"/>
        <w:rPr>
          <w:sz w:val="28"/>
          <w:szCs w:val="28"/>
          <w:lang w:val="ru-RU"/>
        </w:rPr>
      </w:pPr>
    </w:p>
    <w:p w14:paraId="1C86D00A" w14:textId="77777777" w:rsidR="0049393D" w:rsidRDefault="0049393D" w:rsidP="00085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AE7DB9B" w14:textId="77777777" w:rsidR="0049393D" w:rsidRDefault="0049393D" w:rsidP="00085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E0D08E" w14:textId="77777777" w:rsidR="0049393D" w:rsidRDefault="0049393D" w:rsidP="00085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AADAC2D" w14:textId="77777777" w:rsidR="0049393D" w:rsidRDefault="0049393D" w:rsidP="00085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3B33D53" w14:textId="77777777" w:rsidR="0049393D" w:rsidRDefault="0049393D" w:rsidP="00085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E44601C" w14:textId="77777777" w:rsidR="0049393D" w:rsidRDefault="0049393D" w:rsidP="00085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027EC8A" w14:textId="77777777" w:rsidR="0049393D" w:rsidRDefault="0049393D" w:rsidP="00085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479CAE1" w14:textId="77777777" w:rsidR="00AA2634" w:rsidRDefault="00AA2634" w:rsidP="00085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8238CA1" w14:textId="22AF3865" w:rsidR="0008578A" w:rsidRPr="0008578A" w:rsidRDefault="0008578A" w:rsidP="00085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0857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3367D" w14:textId="77777777" w:rsidR="0008578A" w:rsidRDefault="0008578A" w:rsidP="00085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578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A08EDCB" w14:textId="77777777" w:rsidR="0008578A" w:rsidRDefault="0008578A" w:rsidP="00085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578A">
        <w:rPr>
          <w:rFonts w:ascii="Times New Roman" w:hAnsi="Times New Roman" w:cs="Times New Roman"/>
          <w:sz w:val="28"/>
          <w:szCs w:val="28"/>
        </w:rPr>
        <w:t xml:space="preserve">Промышленного внутригородского района </w:t>
      </w:r>
    </w:p>
    <w:p w14:paraId="76D6B5E1" w14:textId="23977D75" w:rsidR="0008578A" w:rsidRPr="0008578A" w:rsidRDefault="0008578A" w:rsidP="00085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578A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</w:p>
    <w:p w14:paraId="4AEFBD0F" w14:textId="260C7E30" w:rsidR="0008578A" w:rsidRDefault="0008578A" w:rsidP="00085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578A">
        <w:rPr>
          <w:rFonts w:ascii="Times New Roman" w:hAnsi="Times New Roman" w:cs="Times New Roman"/>
          <w:sz w:val="28"/>
          <w:szCs w:val="28"/>
        </w:rPr>
        <w:t>от ______________ № _________</w:t>
      </w:r>
    </w:p>
    <w:p w14:paraId="05B4BCE3" w14:textId="77777777" w:rsidR="0008578A" w:rsidRDefault="0008578A" w:rsidP="00085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BEF99B" w14:textId="77777777" w:rsidR="0008578A" w:rsidRDefault="0008578A" w:rsidP="00085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3AA2966" w14:textId="77777777" w:rsidR="0008578A" w:rsidRPr="002F6865" w:rsidRDefault="0008578A" w:rsidP="00085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</w:t>
      </w:r>
    </w:p>
    <w:p w14:paraId="620319BA" w14:textId="46F898E0" w:rsidR="0008578A" w:rsidRPr="002F6865" w:rsidRDefault="0008578A" w:rsidP="00085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включении дворовой территории</w:t>
      </w:r>
      <w:r w:rsidRPr="002F6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многоквартирного дома </w:t>
      </w:r>
      <w:r w:rsidRPr="002F686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</w:t>
      </w:r>
      <w:r w:rsidRPr="002F6865">
        <w:rPr>
          <w:rFonts w:ascii="Times New Roman" w:hAnsi="Times New Roman"/>
          <w:sz w:val="28"/>
          <w:szCs w:val="28"/>
        </w:rPr>
        <w:t xml:space="preserve">униципальную программу </w:t>
      </w:r>
      <w:r>
        <w:rPr>
          <w:rFonts w:ascii="Times New Roman" w:hAnsi="Times New Roman"/>
          <w:sz w:val="28"/>
          <w:szCs w:val="28"/>
        </w:rPr>
        <w:t xml:space="preserve">Промышленного внутригородского района городского округа Самара </w:t>
      </w:r>
      <w:r w:rsidRPr="002F6865">
        <w:rPr>
          <w:rFonts w:ascii="Times New Roman" w:hAnsi="Times New Roman"/>
          <w:sz w:val="28"/>
          <w:szCs w:val="28"/>
        </w:rPr>
        <w:t>«Комфортная городская среда» на 201</w:t>
      </w:r>
      <w:r>
        <w:rPr>
          <w:rFonts w:ascii="Times New Roman" w:hAnsi="Times New Roman"/>
          <w:sz w:val="28"/>
          <w:szCs w:val="28"/>
        </w:rPr>
        <w:t>8 - 2024</w:t>
      </w:r>
      <w:r w:rsidRPr="002F68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14:paraId="2BFECF29" w14:textId="77777777" w:rsidR="0008578A" w:rsidRPr="008F3837" w:rsidRDefault="0008578A" w:rsidP="00085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E2285" w14:textId="774AF307" w:rsidR="0008578A" w:rsidRPr="008F3837" w:rsidRDefault="0008578A" w:rsidP="0008578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«___»</w:t>
      </w:r>
      <w:r w:rsidRPr="008F3837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20__ г.</w:t>
      </w:r>
    </w:p>
    <w:p w14:paraId="5B5F4538" w14:textId="77777777" w:rsidR="0008578A" w:rsidRDefault="0008578A" w:rsidP="00085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EF6DAD" w14:textId="66B43B38" w:rsidR="0008578A" w:rsidRPr="008F3837" w:rsidRDefault="0008578A" w:rsidP="00493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общественную комиссию </w:t>
      </w:r>
      <w:r w:rsidR="0049393D">
        <w:rPr>
          <w:rFonts w:ascii="Times New Roman" w:hAnsi="Times New Roman"/>
          <w:sz w:val="28"/>
          <w:szCs w:val="28"/>
        </w:rPr>
        <w:t>муниципальной программы</w:t>
      </w:r>
      <w:r w:rsidR="0049393D" w:rsidRPr="0049393D">
        <w:rPr>
          <w:rFonts w:ascii="Times New Roman" w:hAnsi="Times New Roman"/>
          <w:sz w:val="28"/>
          <w:szCs w:val="28"/>
        </w:rPr>
        <w:t xml:space="preserve"> Промышленного внутригородского района городского округа Самара «Комфортная городская среда» на 2018 - 2024 годы</w:t>
      </w:r>
      <w:r w:rsidR="00493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Комиссия)</w:t>
      </w:r>
    </w:p>
    <w:p w14:paraId="2C4F7B1D" w14:textId="77777777" w:rsidR="0008578A" w:rsidRPr="008F3837" w:rsidRDefault="0008578A" w:rsidP="0008578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заинтересованного лица</w:t>
      </w:r>
      <w:r w:rsidRPr="008F3837">
        <w:rPr>
          <w:rFonts w:ascii="Times New Roman" w:hAnsi="Times New Roman"/>
          <w:sz w:val="28"/>
          <w:szCs w:val="28"/>
        </w:rPr>
        <w:t>:</w:t>
      </w:r>
    </w:p>
    <w:p w14:paraId="0032C55B" w14:textId="77777777" w:rsidR="0008578A" w:rsidRPr="008F3837" w:rsidRDefault="0008578A" w:rsidP="000857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36C9E1EA" w14:textId="77777777" w:rsidR="0008578A" w:rsidRPr="008F3837" w:rsidRDefault="0008578A" w:rsidP="0008578A">
      <w:pPr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Местонахождение участника отбора (юридический адрес и почтовый адрес, место жительства): ________________________________________________________________</w:t>
      </w:r>
    </w:p>
    <w:p w14:paraId="79ECAE24" w14:textId="77777777" w:rsidR="0008578A" w:rsidRPr="008F3837" w:rsidRDefault="0008578A" w:rsidP="000857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ИНН, КПП, ОГРН (для юридического лица):</w:t>
      </w:r>
    </w:p>
    <w:p w14:paraId="07E18508" w14:textId="77777777" w:rsidR="0008578A" w:rsidRPr="00C45DE3" w:rsidRDefault="0008578A" w:rsidP="000857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71B9313C" w14:textId="77777777" w:rsidR="0008578A" w:rsidRDefault="0008578A" w:rsidP="0008578A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Пас</w:t>
      </w:r>
      <w:r>
        <w:rPr>
          <w:rFonts w:ascii="Times New Roman" w:hAnsi="Times New Roman"/>
          <w:sz w:val="28"/>
          <w:szCs w:val="28"/>
        </w:rPr>
        <w:t xml:space="preserve">портные данные (для физического </w:t>
      </w:r>
      <w:r w:rsidRPr="00C45DE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ица):</w:t>
      </w:r>
    </w:p>
    <w:p w14:paraId="68A2C6E0" w14:textId="77777777" w:rsidR="0008578A" w:rsidRPr="00C45DE3" w:rsidRDefault="0008578A" w:rsidP="0008578A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47B477C9" w14:textId="77777777" w:rsidR="0008578A" w:rsidRPr="00C45DE3" w:rsidRDefault="0008578A" w:rsidP="0008578A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Номер контактного телефона (факса): ________________________________________________________________</w:t>
      </w:r>
    </w:p>
    <w:p w14:paraId="71642FE2" w14:textId="334ACFC0" w:rsidR="0008578A" w:rsidRPr="00C45DE3" w:rsidRDefault="0008578A" w:rsidP="0008578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Изучив Порядок и сроки представления, ра</w:t>
      </w:r>
      <w:r>
        <w:rPr>
          <w:rFonts w:ascii="Times New Roman" w:hAnsi="Times New Roman"/>
          <w:sz w:val="28"/>
          <w:szCs w:val="28"/>
        </w:rPr>
        <w:t>ссмотрения и оценки предложений</w:t>
      </w:r>
      <w:r w:rsidRPr="00C45DE3">
        <w:rPr>
          <w:rFonts w:ascii="Times New Roman" w:hAnsi="Times New Roman"/>
          <w:sz w:val="28"/>
          <w:szCs w:val="28"/>
        </w:rPr>
        <w:t xml:space="preserve"> заинтересованных лиц о включении дворовой территории многоквартирного дома в </w:t>
      </w:r>
      <w:r>
        <w:rPr>
          <w:rFonts w:ascii="Times New Roman" w:hAnsi="Times New Roman"/>
          <w:sz w:val="28"/>
          <w:szCs w:val="28"/>
        </w:rPr>
        <w:t>м</w:t>
      </w:r>
      <w:r w:rsidRPr="00C45DE3">
        <w:rPr>
          <w:rFonts w:ascii="Times New Roman" w:hAnsi="Times New Roman"/>
          <w:sz w:val="28"/>
          <w:szCs w:val="28"/>
        </w:rPr>
        <w:t xml:space="preserve">униципальную программу </w:t>
      </w:r>
      <w:r>
        <w:rPr>
          <w:rFonts w:ascii="Times New Roman" w:hAnsi="Times New Roman"/>
          <w:sz w:val="28"/>
          <w:szCs w:val="28"/>
        </w:rPr>
        <w:t xml:space="preserve">Промышленного внутригородского района </w:t>
      </w:r>
      <w:r w:rsidRPr="00C45DE3">
        <w:rPr>
          <w:rFonts w:ascii="Times New Roman" w:hAnsi="Times New Roman"/>
          <w:sz w:val="28"/>
          <w:szCs w:val="28"/>
        </w:rPr>
        <w:t>городского округа Самара «Комфортная городская среда» на 201</w:t>
      </w:r>
      <w:r>
        <w:rPr>
          <w:rFonts w:ascii="Times New Roman" w:hAnsi="Times New Roman"/>
          <w:sz w:val="28"/>
          <w:szCs w:val="28"/>
        </w:rPr>
        <w:t>8 - 2024</w:t>
      </w:r>
      <w:r w:rsidRPr="00C45DE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C45DE3">
        <w:rPr>
          <w:rFonts w:ascii="Times New Roman" w:hAnsi="Times New Roman"/>
          <w:sz w:val="28"/>
          <w:szCs w:val="28"/>
        </w:rPr>
        <w:t xml:space="preserve">, </w:t>
      </w:r>
    </w:p>
    <w:p w14:paraId="2B8DF773" w14:textId="77777777" w:rsidR="0008578A" w:rsidRPr="00C45DE3" w:rsidRDefault="0008578A" w:rsidP="0008578A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C45DE3">
        <w:rPr>
          <w:rFonts w:ascii="Times New Roman" w:hAnsi="Times New Roman"/>
          <w:sz w:val="28"/>
          <w:szCs w:val="28"/>
        </w:rPr>
        <w:t>______</w:t>
      </w:r>
    </w:p>
    <w:p w14:paraId="005AC47B" w14:textId="77777777" w:rsidR="0008578A" w:rsidRPr="00C45DE3" w:rsidRDefault="0008578A" w:rsidP="000857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(наименование участника отбора)</w:t>
      </w:r>
    </w:p>
    <w:p w14:paraId="35306406" w14:textId="77777777" w:rsidR="0008578A" w:rsidRPr="00C45DE3" w:rsidRDefault="0008578A" w:rsidP="000857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lastRenderedPageBreak/>
        <w:t>в лице ____________________________________________________________</w:t>
      </w:r>
    </w:p>
    <w:p w14:paraId="1C79FCA5" w14:textId="77777777" w:rsidR="0008578A" w:rsidRPr="00C45DE3" w:rsidRDefault="0008578A" w:rsidP="000857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 xml:space="preserve">                               (</w:t>
      </w:r>
      <w:r>
        <w:rPr>
          <w:rFonts w:ascii="Times New Roman" w:hAnsi="Times New Roman"/>
          <w:sz w:val="28"/>
          <w:szCs w:val="28"/>
        </w:rPr>
        <w:t>наименование должности и Ф.И.О.</w:t>
      </w:r>
      <w:r w:rsidRPr="00C45DE3">
        <w:rPr>
          <w:rFonts w:ascii="Times New Roman" w:hAnsi="Times New Roman"/>
          <w:sz w:val="28"/>
          <w:szCs w:val="28"/>
        </w:rPr>
        <w:t>)</w:t>
      </w:r>
    </w:p>
    <w:p w14:paraId="0EDE0C3A" w14:textId="77777777" w:rsidR="0008578A" w:rsidRPr="00C45DE3" w:rsidRDefault="0008578A" w:rsidP="000857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изъявляет желание участвовать в отборе территорий МКД.</w:t>
      </w:r>
    </w:p>
    <w:p w14:paraId="7787CF14" w14:textId="77777777" w:rsidR="0008578A" w:rsidRPr="008F3837" w:rsidRDefault="0008578A" w:rsidP="0008578A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Предлагаем</w:t>
      </w:r>
      <w:r w:rsidRPr="008F3837">
        <w:rPr>
          <w:rFonts w:ascii="Times New Roman" w:hAnsi="Times New Roman"/>
          <w:sz w:val="28"/>
          <w:szCs w:val="28"/>
        </w:rPr>
        <w:t xml:space="preserve"> включить_______________________________________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8F3837">
        <w:rPr>
          <w:rFonts w:ascii="Times New Roman" w:hAnsi="Times New Roman"/>
          <w:sz w:val="28"/>
          <w:szCs w:val="28"/>
        </w:rPr>
        <w:t>_</w:t>
      </w:r>
    </w:p>
    <w:p w14:paraId="30203371" w14:textId="5810C94C" w:rsidR="0008578A" w:rsidRDefault="0008578A" w:rsidP="0008578A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F3837">
        <w:rPr>
          <w:rFonts w:ascii="Times New Roman" w:hAnsi="Times New Roman"/>
          <w:sz w:val="28"/>
          <w:szCs w:val="28"/>
        </w:rPr>
        <w:t xml:space="preserve">(адрес </w:t>
      </w:r>
      <w:r>
        <w:rPr>
          <w:rFonts w:ascii="Times New Roman" w:hAnsi="Times New Roman"/>
          <w:sz w:val="28"/>
          <w:szCs w:val="28"/>
        </w:rPr>
        <w:t xml:space="preserve">дворовой </w:t>
      </w:r>
      <w:r w:rsidRPr="008F3837">
        <w:rPr>
          <w:rFonts w:ascii="Times New Roman" w:hAnsi="Times New Roman"/>
          <w:sz w:val="28"/>
          <w:szCs w:val="28"/>
        </w:rPr>
        <w:t>территории МКД)</w:t>
      </w:r>
    </w:p>
    <w:p w14:paraId="5E625595" w14:textId="27AF6667" w:rsidR="0008578A" w:rsidRPr="008F3837" w:rsidRDefault="0008578A" w:rsidP="0008578A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на 2018 - 2024 годы.</w:t>
      </w:r>
    </w:p>
    <w:p w14:paraId="7D7A25AB" w14:textId="77777777" w:rsidR="0008578A" w:rsidRPr="008F3837" w:rsidRDefault="0008578A" w:rsidP="000857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</w:t>
      </w:r>
      <w:r w:rsidRPr="008F3837">
        <w:rPr>
          <w:rFonts w:ascii="Times New Roman" w:hAnsi="Times New Roman"/>
          <w:sz w:val="28"/>
          <w:szCs w:val="28"/>
        </w:rPr>
        <w:t>росим Вас письменно уведомить уполномоченного представителя собственников помещений: __________________________________________</w:t>
      </w:r>
    </w:p>
    <w:p w14:paraId="52040A94" w14:textId="77777777" w:rsidR="0008578A" w:rsidRDefault="0008578A" w:rsidP="000857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F3837">
        <w:rPr>
          <w:rFonts w:ascii="Times New Roman" w:hAnsi="Times New Roman"/>
          <w:sz w:val="28"/>
          <w:szCs w:val="28"/>
        </w:rPr>
        <w:t>(Ф</w:t>
      </w:r>
      <w:r>
        <w:rPr>
          <w:rFonts w:ascii="Times New Roman" w:hAnsi="Times New Roman"/>
          <w:sz w:val="28"/>
          <w:szCs w:val="28"/>
        </w:rPr>
        <w:t>.</w:t>
      </w:r>
      <w:r w:rsidRPr="008F38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8F38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8F3837">
        <w:rPr>
          <w:rFonts w:ascii="Times New Roman" w:hAnsi="Times New Roman"/>
          <w:sz w:val="28"/>
          <w:szCs w:val="28"/>
        </w:rPr>
        <w:t xml:space="preserve"> представителя, адрес)</w:t>
      </w:r>
    </w:p>
    <w:p w14:paraId="0016BA8B" w14:textId="77777777" w:rsidR="0008578A" w:rsidRPr="008F3837" w:rsidRDefault="0008578A" w:rsidP="0008578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2FF13C2" w14:textId="77777777" w:rsidR="0008578A" w:rsidRPr="008F3837" w:rsidRDefault="0008578A" w:rsidP="000857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решении Комиссии</w:t>
      </w:r>
      <w:r w:rsidRPr="008F3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включению </w:t>
      </w:r>
      <w:r w:rsidRPr="00CF22E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не включению </w:t>
      </w:r>
      <w:r w:rsidRPr="008F3837">
        <w:rPr>
          <w:rFonts w:ascii="Times New Roman" w:hAnsi="Times New Roman"/>
          <w:sz w:val="28"/>
          <w:szCs w:val="28"/>
        </w:rPr>
        <w:t>наш</w:t>
      </w:r>
      <w:r>
        <w:rPr>
          <w:rFonts w:ascii="Times New Roman" w:hAnsi="Times New Roman"/>
          <w:sz w:val="28"/>
          <w:szCs w:val="28"/>
        </w:rPr>
        <w:t>ей</w:t>
      </w:r>
      <w:r w:rsidRPr="008F3837">
        <w:rPr>
          <w:rFonts w:ascii="Times New Roman" w:hAnsi="Times New Roman"/>
          <w:sz w:val="28"/>
          <w:szCs w:val="28"/>
        </w:rPr>
        <w:t xml:space="preserve"> дворов</w:t>
      </w:r>
      <w:r>
        <w:rPr>
          <w:rFonts w:ascii="Times New Roman" w:hAnsi="Times New Roman"/>
          <w:sz w:val="28"/>
          <w:szCs w:val="28"/>
        </w:rPr>
        <w:t>ой</w:t>
      </w:r>
      <w:r w:rsidRPr="008F3837">
        <w:rPr>
          <w:rFonts w:ascii="Times New Roman" w:hAnsi="Times New Roman"/>
          <w:sz w:val="28"/>
          <w:szCs w:val="28"/>
        </w:rPr>
        <w:t xml:space="preserve"> территория </w:t>
      </w:r>
      <w:r>
        <w:rPr>
          <w:rFonts w:ascii="Times New Roman" w:hAnsi="Times New Roman"/>
          <w:sz w:val="28"/>
          <w:szCs w:val="28"/>
        </w:rPr>
        <w:t>в Программу</w:t>
      </w:r>
      <w:r w:rsidRPr="008F3837">
        <w:rPr>
          <w:rFonts w:ascii="Times New Roman" w:hAnsi="Times New Roman"/>
          <w:sz w:val="28"/>
          <w:szCs w:val="28"/>
        </w:rPr>
        <w:t xml:space="preserve"> для производства работ по благоустройству дворовых территорий многоквартирных домов в </w:t>
      </w:r>
      <w:r>
        <w:rPr>
          <w:rFonts w:ascii="Times New Roman" w:hAnsi="Times New Roman"/>
          <w:sz w:val="28"/>
          <w:szCs w:val="28"/>
        </w:rPr>
        <w:t xml:space="preserve">Промышленном внутригородском районе </w:t>
      </w:r>
      <w:r w:rsidRPr="008F3837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8F3837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8F3837">
        <w:rPr>
          <w:rFonts w:ascii="Times New Roman" w:hAnsi="Times New Roman"/>
          <w:sz w:val="28"/>
          <w:szCs w:val="28"/>
        </w:rPr>
        <w:t xml:space="preserve"> Самара</w:t>
      </w:r>
      <w:r>
        <w:rPr>
          <w:rFonts w:ascii="Times New Roman" w:hAnsi="Times New Roman"/>
          <w:sz w:val="28"/>
          <w:szCs w:val="28"/>
        </w:rPr>
        <w:t>.</w:t>
      </w:r>
      <w:r w:rsidRPr="008F3837">
        <w:rPr>
          <w:rFonts w:ascii="Times New Roman" w:hAnsi="Times New Roman"/>
          <w:sz w:val="28"/>
          <w:szCs w:val="28"/>
        </w:rPr>
        <w:t xml:space="preserve"> </w:t>
      </w:r>
    </w:p>
    <w:p w14:paraId="0EA5A1DE" w14:textId="69A4C574" w:rsidR="0008578A" w:rsidRPr="008F3837" w:rsidRDefault="0008578A" w:rsidP="0008578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 настоящему предложению </w:t>
      </w:r>
      <w:r w:rsidRPr="008F3837">
        <w:rPr>
          <w:rFonts w:ascii="Times New Roman" w:hAnsi="Times New Roman"/>
          <w:sz w:val="28"/>
          <w:szCs w:val="28"/>
        </w:rPr>
        <w:t>прилагаются документы на ___л., соответствующие требова</w:t>
      </w:r>
      <w:r>
        <w:rPr>
          <w:rFonts w:ascii="Times New Roman" w:hAnsi="Times New Roman"/>
          <w:sz w:val="28"/>
          <w:szCs w:val="28"/>
        </w:rPr>
        <w:t>ниям П</w:t>
      </w:r>
      <w:r w:rsidRPr="008F3837">
        <w:rPr>
          <w:rFonts w:ascii="Times New Roman" w:hAnsi="Times New Roman"/>
          <w:sz w:val="28"/>
          <w:szCs w:val="28"/>
        </w:rPr>
        <w:t xml:space="preserve">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Промышленного внутригородского района </w:t>
      </w:r>
      <w:r w:rsidRPr="008F3837">
        <w:rPr>
          <w:rFonts w:ascii="Times New Roman" w:hAnsi="Times New Roman"/>
          <w:sz w:val="28"/>
          <w:szCs w:val="28"/>
        </w:rPr>
        <w:t xml:space="preserve">городского округа Самара от </w:t>
      </w:r>
      <w:r>
        <w:rPr>
          <w:rFonts w:ascii="Times New Roman" w:hAnsi="Times New Roman"/>
          <w:sz w:val="28"/>
          <w:szCs w:val="28"/>
        </w:rPr>
        <w:t xml:space="preserve">«___» </w:t>
      </w:r>
      <w:r w:rsidRPr="0091714B">
        <w:rPr>
          <w:rFonts w:ascii="Times New Roman" w:hAnsi="Times New Roman"/>
          <w:sz w:val="28"/>
          <w:szCs w:val="28"/>
        </w:rPr>
        <w:t>__________20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91714B">
        <w:rPr>
          <w:rFonts w:ascii="Times New Roman" w:hAnsi="Times New Roman"/>
          <w:sz w:val="28"/>
          <w:szCs w:val="28"/>
        </w:rPr>
        <w:t>г. № ___</w:t>
      </w:r>
      <w:r>
        <w:rPr>
          <w:rFonts w:ascii="Times New Roman" w:hAnsi="Times New Roman"/>
          <w:sz w:val="28"/>
          <w:szCs w:val="28"/>
        </w:rPr>
        <w:t>___</w:t>
      </w:r>
      <w:r w:rsidRPr="0091714B">
        <w:rPr>
          <w:rFonts w:ascii="Times New Roman" w:hAnsi="Times New Roman"/>
          <w:sz w:val="28"/>
          <w:szCs w:val="28"/>
        </w:rPr>
        <w:t>.</w:t>
      </w:r>
    </w:p>
    <w:p w14:paraId="033F7F1D" w14:textId="77777777" w:rsidR="0008578A" w:rsidRDefault="0008578A" w:rsidP="0008578A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14:paraId="35FC2511" w14:textId="77777777" w:rsidR="0008578A" w:rsidRPr="008F3837" w:rsidRDefault="0008578A" w:rsidP="0008578A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Должность ______________________________________________________</w:t>
      </w:r>
    </w:p>
    <w:p w14:paraId="2526C0EF" w14:textId="77777777" w:rsidR="0008578A" w:rsidRPr="008F3837" w:rsidRDefault="0008578A" w:rsidP="00085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F3837">
        <w:rPr>
          <w:rFonts w:ascii="Times New Roman" w:hAnsi="Times New Roman"/>
          <w:sz w:val="28"/>
          <w:szCs w:val="28"/>
        </w:rPr>
        <w:t>(подпись, фамилия, имя, отчество</w:t>
      </w:r>
      <w:r>
        <w:rPr>
          <w:rFonts w:ascii="Times New Roman" w:hAnsi="Times New Roman"/>
          <w:sz w:val="28"/>
          <w:szCs w:val="28"/>
        </w:rPr>
        <w:t xml:space="preserve"> – полностью, лица, подписавшего предложение</w:t>
      </w:r>
      <w:r w:rsidRPr="008F3837">
        <w:rPr>
          <w:rFonts w:ascii="Times New Roman" w:hAnsi="Times New Roman"/>
          <w:sz w:val="28"/>
          <w:szCs w:val="28"/>
        </w:rPr>
        <w:t>)</w:t>
      </w:r>
    </w:p>
    <w:p w14:paraId="167A5813" w14:textId="77777777" w:rsidR="0008578A" w:rsidRDefault="0008578A" w:rsidP="00085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FFF7994" w14:textId="77777777" w:rsidR="00772BFD" w:rsidRDefault="00772BFD" w:rsidP="00085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6E8182F" w14:textId="77777777" w:rsidR="00772BFD" w:rsidRDefault="00772BFD" w:rsidP="00085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F46877" w14:textId="77777777" w:rsidR="00772BFD" w:rsidRDefault="00772BFD" w:rsidP="00085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586936" w14:textId="77777777" w:rsidR="00772BFD" w:rsidRDefault="00772BFD" w:rsidP="00085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9C8F723" w14:textId="77777777" w:rsidR="00772BFD" w:rsidRDefault="00772BFD" w:rsidP="00085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DBDCE3D" w14:textId="77777777" w:rsidR="00772BFD" w:rsidRDefault="00772BFD" w:rsidP="00085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E69B0F" w14:textId="77777777" w:rsidR="00772BFD" w:rsidRDefault="00772BFD" w:rsidP="00772BFD">
      <w:pPr>
        <w:pStyle w:val="8"/>
        <w:spacing w:before="0" w:after="0"/>
        <w:jc w:val="center"/>
        <w:rPr>
          <w:i w:val="0"/>
          <w:sz w:val="28"/>
          <w:szCs w:val="28"/>
          <w:lang w:val="ru-RU"/>
        </w:rPr>
      </w:pPr>
    </w:p>
    <w:p w14:paraId="749183DA" w14:textId="77777777" w:rsidR="00B562CE" w:rsidRDefault="00B562CE" w:rsidP="00772BFD">
      <w:pPr>
        <w:pStyle w:val="8"/>
        <w:spacing w:before="0" w:after="0"/>
        <w:jc w:val="right"/>
        <w:rPr>
          <w:i w:val="0"/>
          <w:sz w:val="28"/>
          <w:szCs w:val="28"/>
          <w:lang w:val="ru-RU"/>
        </w:rPr>
      </w:pPr>
    </w:p>
    <w:p w14:paraId="0D7C3E21" w14:textId="77777777" w:rsidR="00B562CE" w:rsidRDefault="00B562CE" w:rsidP="00772BFD">
      <w:pPr>
        <w:pStyle w:val="8"/>
        <w:spacing w:before="0" w:after="0"/>
        <w:jc w:val="right"/>
        <w:rPr>
          <w:i w:val="0"/>
          <w:sz w:val="28"/>
          <w:szCs w:val="28"/>
          <w:lang w:val="ru-RU"/>
        </w:rPr>
      </w:pPr>
    </w:p>
    <w:p w14:paraId="012531DC" w14:textId="77777777" w:rsidR="000D2748" w:rsidRDefault="000D2748" w:rsidP="00772BFD">
      <w:pPr>
        <w:pStyle w:val="8"/>
        <w:spacing w:before="0" w:after="0"/>
        <w:jc w:val="right"/>
        <w:rPr>
          <w:i w:val="0"/>
          <w:sz w:val="28"/>
          <w:szCs w:val="28"/>
          <w:lang w:val="ru-RU"/>
        </w:rPr>
      </w:pPr>
    </w:p>
    <w:p w14:paraId="0AF678DA" w14:textId="77777777" w:rsidR="000D2748" w:rsidRDefault="000D2748" w:rsidP="00772BFD">
      <w:pPr>
        <w:pStyle w:val="8"/>
        <w:spacing w:before="0" w:after="0"/>
        <w:jc w:val="right"/>
        <w:rPr>
          <w:i w:val="0"/>
          <w:sz w:val="28"/>
          <w:szCs w:val="28"/>
          <w:lang w:val="ru-RU"/>
        </w:rPr>
      </w:pPr>
    </w:p>
    <w:p w14:paraId="4F80FB46" w14:textId="77777777" w:rsidR="00AA2634" w:rsidRDefault="00AA2634" w:rsidP="00772BFD">
      <w:pPr>
        <w:pStyle w:val="8"/>
        <w:spacing w:before="0" w:after="0"/>
        <w:jc w:val="right"/>
        <w:rPr>
          <w:i w:val="0"/>
          <w:sz w:val="28"/>
          <w:szCs w:val="28"/>
          <w:lang w:val="ru-RU"/>
        </w:rPr>
      </w:pPr>
    </w:p>
    <w:p w14:paraId="18A1931F" w14:textId="0901DEBB" w:rsidR="00772BFD" w:rsidRPr="00772BFD" w:rsidRDefault="00772BFD" w:rsidP="00772BFD">
      <w:pPr>
        <w:pStyle w:val="8"/>
        <w:spacing w:before="0" w:after="0"/>
        <w:jc w:val="right"/>
        <w:rPr>
          <w:i w:val="0"/>
          <w:sz w:val="28"/>
          <w:szCs w:val="28"/>
          <w:lang w:val="ru-RU"/>
        </w:rPr>
      </w:pPr>
      <w:bookmarkStart w:id="0" w:name="_GoBack"/>
      <w:bookmarkEnd w:id="0"/>
      <w:r>
        <w:rPr>
          <w:i w:val="0"/>
          <w:sz w:val="28"/>
          <w:szCs w:val="28"/>
          <w:lang w:val="ru-RU"/>
        </w:rPr>
        <w:lastRenderedPageBreak/>
        <w:t>Приложение № 2</w:t>
      </w:r>
      <w:r w:rsidRPr="00772BFD">
        <w:rPr>
          <w:i w:val="0"/>
          <w:sz w:val="28"/>
          <w:szCs w:val="28"/>
          <w:lang w:val="ru-RU"/>
        </w:rPr>
        <w:t xml:space="preserve"> </w:t>
      </w:r>
    </w:p>
    <w:p w14:paraId="0995D073" w14:textId="77777777" w:rsidR="00772BFD" w:rsidRPr="00772BFD" w:rsidRDefault="00772BFD" w:rsidP="00772BFD">
      <w:pPr>
        <w:pStyle w:val="8"/>
        <w:spacing w:before="0" w:after="0"/>
        <w:jc w:val="right"/>
        <w:rPr>
          <w:i w:val="0"/>
          <w:sz w:val="28"/>
          <w:szCs w:val="28"/>
          <w:lang w:val="ru-RU"/>
        </w:rPr>
      </w:pPr>
      <w:r w:rsidRPr="00772BFD">
        <w:rPr>
          <w:i w:val="0"/>
          <w:sz w:val="28"/>
          <w:szCs w:val="28"/>
          <w:lang w:val="ru-RU"/>
        </w:rPr>
        <w:t xml:space="preserve">к Постановлению Администрации </w:t>
      </w:r>
    </w:p>
    <w:p w14:paraId="536A8A7E" w14:textId="77777777" w:rsidR="00772BFD" w:rsidRPr="00772BFD" w:rsidRDefault="00772BFD" w:rsidP="00772BFD">
      <w:pPr>
        <w:pStyle w:val="8"/>
        <w:spacing w:before="0" w:after="0"/>
        <w:jc w:val="right"/>
        <w:rPr>
          <w:i w:val="0"/>
          <w:sz w:val="28"/>
          <w:szCs w:val="28"/>
          <w:lang w:val="ru-RU"/>
        </w:rPr>
      </w:pPr>
      <w:r w:rsidRPr="00772BFD">
        <w:rPr>
          <w:i w:val="0"/>
          <w:sz w:val="28"/>
          <w:szCs w:val="28"/>
          <w:lang w:val="ru-RU"/>
        </w:rPr>
        <w:t xml:space="preserve">Промышленного внутригородского района </w:t>
      </w:r>
    </w:p>
    <w:p w14:paraId="394FDEE3" w14:textId="77777777" w:rsidR="00772BFD" w:rsidRPr="00772BFD" w:rsidRDefault="00772BFD" w:rsidP="00772BFD">
      <w:pPr>
        <w:pStyle w:val="8"/>
        <w:spacing w:before="0" w:after="0"/>
        <w:jc w:val="right"/>
        <w:rPr>
          <w:i w:val="0"/>
          <w:sz w:val="28"/>
          <w:szCs w:val="28"/>
          <w:lang w:val="ru-RU"/>
        </w:rPr>
      </w:pPr>
      <w:r w:rsidRPr="00772BFD">
        <w:rPr>
          <w:i w:val="0"/>
          <w:sz w:val="28"/>
          <w:szCs w:val="28"/>
          <w:lang w:val="ru-RU"/>
        </w:rPr>
        <w:t xml:space="preserve">городского округа Самара </w:t>
      </w:r>
    </w:p>
    <w:p w14:paraId="22D761C6" w14:textId="48267F82" w:rsidR="00772BFD" w:rsidRDefault="00772BFD" w:rsidP="00772BFD">
      <w:pPr>
        <w:pStyle w:val="8"/>
        <w:spacing w:before="0" w:after="0"/>
        <w:jc w:val="right"/>
        <w:rPr>
          <w:i w:val="0"/>
          <w:sz w:val="28"/>
          <w:szCs w:val="28"/>
          <w:lang w:val="ru-RU"/>
        </w:rPr>
      </w:pPr>
      <w:r w:rsidRPr="00772BFD">
        <w:rPr>
          <w:i w:val="0"/>
          <w:sz w:val="28"/>
          <w:szCs w:val="28"/>
          <w:lang w:val="ru-RU"/>
        </w:rPr>
        <w:t>от ______________ № _________</w:t>
      </w:r>
    </w:p>
    <w:p w14:paraId="3BCE9BCE" w14:textId="77777777" w:rsidR="00772BFD" w:rsidRDefault="00772BFD" w:rsidP="00772BFD">
      <w:pPr>
        <w:pStyle w:val="8"/>
        <w:spacing w:before="0" w:after="0"/>
        <w:jc w:val="right"/>
        <w:rPr>
          <w:i w:val="0"/>
          <w:sz w:val="28"/>
          <w:szCs w:val="28"/>
          <w:lang w:val="ru-RU"/>
        </w:rPr>
      </w:pPr>
    </w:p>
    <w:p w14:paraId="003C147E" w14:textId="77777777" w:rsidR="00772BFD" w:rsidRDefault="00772BFD" w:rsidP="00772BFD">
      <w:pPr>
        <w:pStyle w:val="8"/>
        <w:spacing w:before="0" w:after="0"/>
        <w:jc w:val="center"/>
        <w:rPr>
          <w:i w:val="0"/>
          <w:sz w:val="28"/>
          <w:szCs w:val="28"/>
          <w:lang w:val="ru-RU"/>
        </w:rPr>
      </w:pPr>
    </w:p>
    <w:p w14:paraId="1BEAD368" w14:textId="77777777" w:rsidR="00772BFD" w:rsidRDefault="00772BFD" w:rsidP="00772BFD">
      <w:pPr>
        <w:pStyle w:val="8"/>
        <w:spacing w:before="0" w:after="0"/>
        <w:jc w:val="center"/>
        <w:rPr>
          <w:i w:val="0"/>
          <w:sz w:val="28"/>
          <w:szCs w:val="28"/>
          <w:lang w:val="ru-RU"/>
        </w:rPr>
      </w:pPr>
    </w:p>
    <w:p w14:paraId="1ABD0803" w14:textId="77777777" w:rsidR="00772BFD" w:rsidRDefault="00772BFD" w:rsidP="00772BFD">
      <w:pPr>
        <w:pStyle w:val="8"/>
        <w:spacing w:before="0" w:after="0"/>
        <w:jc w:val="center"/>
        <w:rPr>
          <w:i w:val="0"/>
          <w:sz w:val="28"/>
          <w:szCs w:val="28"/>
          <w:lang w:val="ru-RU"/>
        </w:rPr>
      </w:pPr>
    </w:p>
    <w:p w14:paraId="150989B8" w14:textId="77777777" w:rsidR="00772BFD" w:rsidRPr="0030335F" w:rsidRDefault="00772BFD" w:rsidP="00772BFD">
      <w:pPr>
        <w:pStyle w:val="8"/>
        <w:spacing w:before="0" w:after="0"/>
        <w:jc w:val="center"/>
        <w:rPr>
          <w:i w:val="0"/>
          <w:sz w:val="28"/>
          <w:szCs w:val="28"/>
          <w:lang w:val="ru-RU"/>
        </w:rPr>
      </w:pPr>
      <w:r w:rsidRPr="0091714B">
        <w:rPr>
          <w:i w:val="0"/>
          <w:sz w:val="28"/>
          <w:szCs w:val="28"/>
        </w:rPr>
        <w:t xml:space="preserve">ПРОТОКОЛ ЗАСЕДАНИЯ </w:t>
      </w:r>
    </w:p>
    <w:p w14:paraId="29F514D7" w14:textId="07EE96F8" w:rsidR="00772BFD" w:rsidRPr="00772BFD" w:rsidRDefault="00772BFD" w:rsidP="00772BFD">
      <w:pPr>
        <w:pStyle w:val="8"/>
        <w:spacing w:before="0" w:after="0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</w:rPr>
        <w:t xml:space="preserve"> общественн</w:t>
      </w:r>
      <w:r>
        <w:rPr>
          <w:i w:val="0"/>
          <w:sz w:val="28"/>
          <w:szCs w:val="28"/>
          <w:lang w:val="ru-RU"/>
        </w:rPr>
        <w:t>ой</w:t>
      </w:r>
      <w:r w:rsidRPr="0030335F">
        <w:rPr>
          <w:i w:val="0"/>
          <w:sz w:val="28"/>
          <w:szCs w:val="28"/>
        </w:rPr>
        <w:t xml:space="preserve"> комиссию по проведению оценки предложений заинтересованных лиц о включении дворовой территории МКД в Программу</w:t>
      </w:r>
      <w:r>
        <w:rPr>
          <w:i w:val="0"/>
          <w:sz w:val="28"/>
          <w:szCs w:val="28"/>
          <w:lang w:val="ru-RU"/>
        </w:rPr>
        <w:t xml:space="preserve"> </w:t>
      </w:r>
    </w:p>
    <w:p w14:paraId="3A2D358A" w14:textId="77777777" w:rsidR="00772BFD" w:rsidRDefault="00772BFD" w:rsidP="00772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6BBE84" w14:textId="77777777" w:rsidR="00772BFD" w:rsidRDefault="00772BFD" w:rsidP="00772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78CC23" w14:textId="77777777" w:rsidR="00772BFD" w:rsidRPr="008F3837" w:rsidRDefault="00772BFD" w:rsidP="00772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3C09B2" w14:textId="5F0C8EE1" w:rsidR="00772BFD" w:rsidRPr="00D045CA" w:rsidRDefault="00772BFD" w:rsidP="00772B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837">
        <w:rPr>
          <w:rFonts w:ascii="Times New Roman" w:hAnsi="Times New Roman"/>
          <w:sz w:val="28"/>
          <w:szCs w:val="28"/>
        </w:rPr>
        <w:t xml:space="preserve">о. Самара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«_____»_____________20__</w:t>
      </w:r>
      <w:r w:rsidRPr="00D045CA">
        <w:rPr>
          <w:rFonts w:ascii="Times New Roman" w:hAnsi="Times New Roman"/>
          <w:sz w:val="28"/>
          <w:szCs w:val="28"/>
        </w:rPr>
        <w:t>г.</w:t>
      </w:r>
    </w:p>
    <w:p w14:paraId="5A4CC73B" w14:textId="77777777" w:rsidR="00772BFD" w:rsidRDefault="00772BFD" w:rsidP="00772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840CE8" w14:textId="77777777" w:rsidR="00772BFD" w:rsidRPr="008F3837" w:rsidRDefault="00772BFD" w:rsidP="00772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EFFE64" w14:textId="77777777" w:rsidR="00772BFD" w:rsidRPr="0091714B" w:rsidRDefault="00772BFD" w:rsidP="00772BF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714B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14:paraId="23FF2190" w14:textId="77777777" w:rsidR="00772BFD" w:rsidRPr="0091714B" w:rsidRDefault="00772BFD" w:rsidP="00772B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DB765FC" w14:textId="77777777" w:rsidR="00772BFD" w:rsidRDefault="00772BFD" w:rsidP="00772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D031C3" w14:textId="77777777" w:rsidR="00772BFD" w:rsidRPr="0091714B" w:rsidRDefault="00772BFD" w:rsidP="00772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11EF0B" w14:textId="77777777" w:rsidR="00772BFD" w:rsidRPr="0091714B" w:rsidRDefault="00772BFD" w:rsidP="00772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  <w:u w:val="single"/>
        </w:rPr>
        <w:t>Повестка дня:</w:t>
      </w:r>
      <w:r w:rsidRPr="0091714B">
        <w:rPr>
          <w:rFonts w:ascii="Times New Roman" w:hAnsi="Times New Roman"/>
          <w:sz w:val="28"/>
          <w:szCs w:val="28"/>
        </w:rPr>
        <w:t xml:space="preserve">  </w:t>
      </w:r>
    </w:p>
    <w:p w14:paraId="280C2D5F" w14:textId="77777777" w:rsidR="00772BFD" w:rsidRDefault="00772BFD" w:rsidP="00772B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6356E13" w14:textId="77777777" w:rsidR="00772BFD" w:rsidRPr="00971085" w:rsidRDefault="00772BFD" w:rsidP="00772B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ACCCF10" w14:textId="33FBA5C1" w:rsidR="00772BFD" w:rsidRPr="0091714B" w:rsidRDefault="00772BFD" w:rsidP="00772B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       Рассмотрение </w:t>
      </w:r>
      <w:r>
        <w:rPr>
          <w:rFonts w:ascii="Times New Roman" w:hAnsi="Times New Roman"/>
          <w:sz w:val="28"/>
          <w:szCs w:val="28"/>
        </w:rPr>
        <w:t>предложений о включении дворовых территорий</w:t>
      </w:r>
      <w:r w:rsidRPr="0091714B"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Промышленного внутригородского района </w:t>
      </w:r>
      <w:r w:rsidRPr="0091714B">
        <w:rPr>
          <w:rFonts w:ascii="Times New Roman" w:hAnsi="Times New Roman"/>
          <w:sz w:val="28"/>
          <w:szCs w:val="28"/>
        </w:rPr>
        <w:t xml:space="preserve">городского округа Самара </w:t>
      </w:r>
      <w:r w:rsidRPr="00D045C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Комфортная городская среда</w:t>
      </w:r>
      <w:r w:rsidRPr="00D045CA">
        <w:rPr>
          <w:rFonts w:ascii="Times New Roman" w:hAnsi="Times New Roman"/>
          <w:sz w:val="28"/>
          <w:szCs w:val="28"/>
        </w:rPr>
        <w:t>»</w:t>
      </w:r>
      <w:r w:rsidRPr="0091714B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8 - 2024</w:t>
      </w:r>
      <w:r w:rsidRPr="009171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91714B">
        <w:rPr>
          <w:rFonts w:ascii="Times New Roman" w:hAnsi="Times New Roman"/>
          <w:sz w:val="28"/>
          <w:szCs w:val="28"/>
        </w:rPr>
        <w:t xml:space="preserve"> (далее – Программа).</w:t>
      </w:r>
    </w:p>
    <w:p w14:paraId="1E30A0A9" w14:textId="77777777" w:rsidR="00772BFD" w:rsidRPr="00971085" w:rsidRDefault="00772BFD" w:rsidP="00772BF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A903302" w14:textId="77777777" w:rsidR="00772BFD" w:rsidRDefault="00772BFD" w:rsidP="00772B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      Дата и время начала приема </w:t>
      </w:r>
      <w:r>
        <w:rPr>
          <w:rFonts w:ascii="Times New Roman" w:hAnsi="Times New Roman"/>
          <w:sz w:val="28"/>
          <w:szCs w:val="28"/>
        </w:rPr>
        <w:t>предложений о включении дворовых территорий</w:t>
      </w:r>
      <w:r w:rsidRPr="0091714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Pr="0091714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</w:t>
      </w:r>
    </w:p>
    <w:p w14:paraId="1901B5BC" w14:textId="77777777" w:rsidR="00772BFD" w:rsidRPr="0091714B" w:rsidRDefault="00772BFD" w:rsidP="00772B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       Дата и время окончания приема </w:t>
      </w:r>
      <w:r>
        <w:rPr>
          <w:rFonts w:ascii="Times New Roman" w:hAnsi="Times New Roman"/>
          <w:sz w:val="28"/>
          <w:szCs w:val="28"/>
        </w:rPr>
        <w:t>предложений о включении дворовых территорий</w:t>
      </w:r>
      <w:r w:rsidRPr="0091714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Программу: ____________</w:t>
      </w:r>
    </w:p>
    <w:p w14:paraId="71A5B740" w14:textId="77777777" w:rsidR="00772BFD" w:rsidRPr="0091714B" w:rsidRDefault="00772BFD" w:rsidP="00772B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       Место приема </w:t>
      </w:r>
      <w:r>
        <w:rPr>
          <w:rFonts w:ascii="Times New Roman" w:hAnsi="Times New Roman"/>
          <w:sz w:val="28"/>
          <w:szCs w:val="28"/>
        </w:rPr>
        <w:t>предложений</w:t>
      </w:r>
      <w:r w:rsidRPr="0091714B">
        <w:rPr>
          <w:rFonts w:ascii="Times New Roman" w:hAnsi="Times New Roman"/>
          <w:sz w:val="28"/>
          <w:szCs w:val="28"/>
        </w:rPr>
        <w:t xml:space="preserve">:_____________________________________ </w:t>
      </w:r>
    </w:p>
    <w:p w14:paraId="7D73F6CD" w14:textId="77777777" w:rsidR="00772BFD" w:rsidRPr="00971085" w:rsidRDefault="00772BFD" w:rsidP="00772BFD">
      <w:pPr>
        <w:spacing w:after="0" w:line="360" w:lineRule="auto"/>
        <w:rPr>
          <w:rFonts w:ascii="Times New Roman" w:hAnsi="Times New Roman"/>
          <w:sz w:val="16"/>
          <w:szCs w:val="16"/>
          <w:u w:val="single"/>
        </w:rPr>
      </w:pPr>
    </w:p>
    <w:p w14:paraId="64D00DAF" w14:textId="77777777" w:rsidR="00772BFD" w:rsidRPr="0091714B" w:rsidRDefault="00772BFD" w:rsidP="00772BFD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91714B">
        <w:rPr>
          <w:rFonts w:ascii="Times New Roman" w:hAnsi="Times New Roman"/>
          <w:sz w:val="28"/>
          <w:szCs w:val="28"/>
          <w:u w:val="single"/>
        </w:rPr>
        <w:t>Рассмотрение</w:t>
      </w:r>
      <w:r>
        <w:rPr>
          <w:rFonts w:ascii="Times New Roman" w:hAnsi="Times New Roman"/>
          <w:sz w:val="28"/>
          <w:szCs w:val="28"/>
          <w:u w:val="single"/>
        </w:rPr>
        <w:t xml:space="preserve"> предложений</w:t>
      </w:r>
      <w:r w:rsidRPr="0091714B">
        <w:rPr>
          <w:rFonts w:ascii="Times New Roman" w:hAnsi="Times New Roman"/>
          <w:sz w:val="28"/>
          <w:szCs w:val="28"/>
          <w:u w:val="single"/>
        </w:rPr>
        <w:t>:</w:t>
      </w:r>
    </w:p>
    <w:p w14:paraId="1CA9CC1E" w14:textId="77777777" w:rsidR="00772BFD" w:rsidRPr="008F3837" w:rsidRDefault="00772BFD" w:rsidP="00772B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     </w:t>
      </w:r>
      <w:r w:rsidRPr="00971085">
        <w:rPr>
          <w:rFonts w:ascii="Times New Roman" w:hAnsi="Times New Roman"/>
          <w:sz w:val="28"/>
          <w:szCs w:val="28"/>
        </w:rPr>
        <w:t>К рассмотрению представлено</w:t>
      </w:r>
      <w:r w:rsidRPr="008F3837">
        <w:rPr>
          <w:rFonts w:ascii="Times New Roman" w:hAnsi="Times New Roman"/>
          <w:sz w:val="28"/>
          <w:szCs w:val="28"/>
        </w:rPr>
        <w:t>___________</w:t>
      </w:r>
      <w:r w:rsidRPr="004C5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предложений о включении дворовых территорий</w:t>
      </w:r>
      <w:r w:rsidRPr="00917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МКД </w:t>
      </w:r>
      <w:r w:rsidRPr="0091714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Pr="008F3837">
        <w:rPr>
          <w:rFonts w:ascii="Times New Roman" w:hAnsi="Times New Roman"/>
          <w:sz w:val="28"/>
          <w:szCs w:val="28"/>
        </w:rPr>
        <w:t>, из них:</w:t>
      </w:r>
    </w:p>
    <w:p w14:paraId="390850B3" w14:textId="77777777" w:rsidR="00772BFD" w:rsidRDefault="00772BFD" w:rsidP="00772BFD">
      <w:pPr>
        <w:numPr>
          <w:ilvl w:val="0"/>
          <w:numId w:val="3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lastRenderedPageBreak/>
        <w:t>__________</w:t>
      </w:r>
      <w:r>
        <w:rPr>
          <w:rFonts w:ascii="Times New Roman" w:hAnsi="Times New Roman"/>
          <w:sz w:val="28"/>
          <w:szCs w:val="28"/>
        </w:rPr>
        <w:t xml:space="preserve">предложений </w:t>
      </w:r>
      <w:r w:rsidRPr="008F3837">
        <w:rPr>
          <w:rFonts w:ascii="Times New Roman" w:hAnsi="Times New Roman"/>
          <w:sz w:val="28"/>
          <w:szCs w:val="28"/>
        </w:rPr>
        <w:t>оформлены надлежащим образом и соответствуют</w:t>
      </w:r>
      <w:r>
        <w:rPr>
          <w:rFonts w:ascii="Times New Roman" w:hAnsi="Times New Roman"/>
          <w:sz w:val="28"/>
          <w:szCs w:val="28"/>
        </w:rPr>
        <w:t xml:space="preserve"> п.____ П</w:t>
      </w:r>
      <w:r w:rsidRPr="008F3837">
        <w:rPr>
          <w:rFonts w:ascii="Times New Roman" w:hAnsi="Times New Roman"/>
          <w:sz w:val="28"/>
          <w:szCs w:val="28"/>
        </w:rPr>
        <w:t xml:space="preserve">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Промышленного внутригородского района </w:t>
      </w:r>
      <w:r w:rsidRPr="008F3837">
        <w:rPr>
          <w:rFonts w:ascii="Times New Roman" w:hAnsi="Times New Roman"/>
          <w:sz w:val="28"/>
          <w:szCs w:val="28"/>
        </w:rPr>
        <w:t>городского ок</w:t>
      </w:r>
      <w:r>
        <w:rPr>
          <w:rFonts w:ascii="Times New Roman" w:hAnsi="Times New Roman"/>
          <w:sz w:val="28"/>
          <w:szCs w:val="28"/>
        </w:rPr>
        <w:t xml:space="preserve">руга Самара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___________№___.</w:t>
      </w:r>
    </w:p>
    <w:p w14:paraId="0F0CA68B" w14:textId="77777777" w:rsidR="00772BFD" w:rsidRDefault="00772BFD" w:rsidP="00772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5DC8DB" w14:textId="77777777" w:rsidR="00772BFD" w:rsidRPr="008F3837" w:rsidRDefault="00772BFD" w:rsidP="00772B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предложений о включении дворовых территорий</w:t>
      </w:r>
      <w:r w:rsidRPr="0091714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Программу.  </w:t>
      </w:r>
    </w:p>
    <w:p w14:paraId="6FEF79C2" w14:textId="77777777" w:rsidR="00772BFD" w:rsidRDefault="00772BFD" w:rsidP="00772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772BFD" w:rsidRPr="008F3837" w14:paraId="0AFD3E2C" w14:textId="77777777" w:rsidTr="00343507">
        <w:trPr>
          <w:trHeight w:val="70"/>
        </w:trPr>
        <w:tc>
          <w:tcPr>
            <w:tcW w:w="1393" w:type="dxa"/>
          </w:tcPr>
          <w:p w14:paraId="511EFF96" w14:textId="77777777" w:rsidR="00772BFD" w:rsidRPr="008F3837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F383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F383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14:paraId="2D3FFDED" w14:textId="77777777" w:rsidR="00772BFD" w:rsidRPr="008F3837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772BFD" w:rsidRPr="008F3837" w14:paraId="227A7691" w14:textId="77777777" w:rsidTr="00343507">
        <w:trPr>
          <w:trHeight w:val="341"/>
        </w:trPr>
        <w:tc>
          <w:tcPr>
            <w:tcW w:w="1393" w:type="dxa"/>
          </w:tcPr>
          <w:p w14:paraId="3046E5FE" w14:textId="77777777" w:rsidR="00772BFD" w:rsidRPr="008F3837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14:paraId="2AF20A1B" w14:textId="77777777" w:rsidR="00772BFD" w:rsidRPr="008F3837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FD" w:rsidRPr="008F3837" w14:paraId="6266239C" w14:textId="77777777" w:rsidTr="00343507">
        <w:trPr>
          <w:trHeight w:val="346"/>
        </w:trPr>
        <w:tc>
          <w:tcPr>
            <w:tcW w:w="1393" w:type="dxa"/>
          </w:tcPr>
          <w:p w14:paraId="4F235A76" w14:textId="77777777" w:rsidR="00772BFD" w:rsidRPr="008F3837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14:paraId="1A524D24" w14:textId="77777777" w:rsidR="00772BFD" w:rsidRPr="008F3837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FD" w:rsidRPr="008F3837" w14:paraId="3AC4043E" w14:textId="77777777" w:rsidTr="00343507">
        <w:trPr>
          <w:trHeight w:val="343"/>
        </w:trPr>
        <w:tc>
          <w:tcPr>
            <w:tcW w:w="1393" w:type="dxa"/>
          </w:tcPr>
          <w:p w14:paraId="03710718" w14:textId="77777777" w:rsidR="00772BFD" w:rsidRPr="008F3837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14:paraId="2229DB05" w14:textId="77777777" w:rsidR="00772BFD" w:rsidRPr="008F3837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E3858F" w14:textId="77777777" w:rsidR="00772BFD" w:rsidRDefault="00772BFD" w:rsidP="00772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8779EC" w14:textId="77777777" w:rsidR="00772BFD" w:rsidRPr="008F3837" w:rsidRDefault="00772BFD" w:rsidP="00772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5D0456" w14:textId="77777777" w:rsidR="00772BFD" w:rsidRDefault="00772BFD" w:rsidP="00772BF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_______</w:t>
      </w:r>
      <w:r w:rsidRPr="00240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3837">
        <w:rPr>
          <w:rFonts w:ascii="Times New Roman" w:hAnsi="Times New Roman"/>
          <w:sz w:val="28"/>
          <w:szCs w:val="28"/>
        </w:rPr>
        <w:t xml:space="preserve"> оформлены ненадлежащим образом, так как не соответст</w:t>
      </w:r>
      <w:r>
        <w:rPr>
          <w:rFonts w:ascii="Times New Roman" w:hAnsi="Times New Roman"/>
          <w:sz w:val="28"/>
          <w:szCs w:val="28"/>
        </w:rPr>
        <w:t>вуют п.____ П</w:t>
      </w:r>
      <w:r w:rsidRPr="008F3837">
        <w:rPr>
          <w:rFonts w:ascii="Times New Roman" w:hAnsi="Times New Roman"/>
          <w:sz w:val="28"/>
          <w:szCs w:val="28"/>
        </w:rPr>
        <w:t xml:space="preserve">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Промышленного внутригородского района </w:t>
      </w:r>
      <w:r w:rsidRPr="008F3837">
        <w:rPr>
          <w:rFonts w:ascii="Times New Roman" w:hAnsi="Times New Roman"/>
          <w:sz w:val="28"/>
          <w:szCs w:val="28"/>
        </w:rPr>
        <w:t xml:space="preserve">городского округа Самара </w:t>
      </w:r>
      <w:proofErr w:type="gramStart"/>
      <w:r w:rsidRPr="008F3837">
        <w:rPr>
          <w:rFonts w:ascii="Times New Roman" w:hAnsi="Times New Roman"/>
          <w:sz w:val="28"/>
          <w:szCs w:val="28"/>
        </w:rPr>
        <w:t>от</w:t>
      </w:r>
      <w:proofErr w:type="gramEnd"/>
      <w:r w:rsidRPr="008F3837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№</w:t>
      </w:r>
      <w:r w:rsidRPr="008F383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.</w:t>
      </w:r>
    </w:p>
    <w:p w14:paraId="1A7C3A86" w14:textId="77777777" w:rsidR="00772BFD" w:rsidRPr="00927E31" w:rsidRDefault="00772BFD" w:rsidP="00772BF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предложений, признанных не соответствующими требованиям к участию в отборе.  </w:t>
      </w: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772BFD" w:rsidRPr="008F3837" w14:paraId="70D1128E" w14:textId="77777777" w:rsidTr="00343507">
        <w:trPr>
          <w:trHeight w:val="720"/>
        </w:trPr>
        <w:tc>
          <w:tcPr>
            <w:tcW w:w="1393" w:type="dxa"/>
          </w:tcPr>
          <w:p w14:paraId="2ADDF402" w14:textId="77777777" w:rsidR="00772BFD" w:rsidRPr="008F3837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F383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F383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14:paraId="1FE6B597" w14:textId="77777777" w:rsidR="00772BFD" w:rsidRPr="008F3837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772BFD" w:rsidRPr="008F3837" w14:paraId="79F756A0" w14:textId="77777777" w:rsidTr="00343507">
        <w:trPr>
          <w:trHeight w:val="341"/>
        </w:trPr>
        <w:tc>
          <w:tcPr>
            <w:tcW w:w="1393" w:type="dxa"/>
          </w:tcPr>
          <w:p w14:paraId="1FC1D457" w14:textId="77777777" w:rsidR="00772BFD" w:rsidRPr="008F3837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14:paraId="69FBBFBB" w14:textId="77777777" w:rsidR="00772BFD" w:rsidRPr="008F3837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FD" w:rsidRPr="008F3837" w14:paraId="1F601F13" w14:textId="77777777" w:rsidTr="00343507">
        <w:trPr>
          <w:trHeight w:val="346"/>
        </w:trPr>
        <w:tc>
          <w:tcPr>
            <w:tcW w:w="1393" w:type="dxa"/>
          </w:tcPr>
          <w:p w14:paraId="20C33555" w14:textId="77777777" w:rsidR="00772BFD" w:rsidRPr="008F3837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14:paraId="7BE1C56F" w14:textId="77777777" w:rsidR="00772BFD" w:rsidRPr="008F3837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FD" w:rsidRPr="008F3837" w14:paraId="3FC001AA" w14:textId="77777777" w:rsidTr="00343507">
        <w:trPr>
          <w:trHeight w:val="343"/>
        </w:trPr>
        <w:tc>
          <w:tcPr>
            <w:tcW w:w="1393" w:type="dxa"/>
          </w:tcPr>
          <w:p w14:paraId="4594D72C" w14:textId="77777777" w:rsidR="00772BFD" w:rsidRPr="008F3837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14:paraId="7A0F8075" w14:textId="77777777" w:rsidR="00772BFD" w:rsidRPr="008F3837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0CA5A8" w14:textId="77777777" w:rsidR="00772BFD" w:rsidRPr="008F3837" w:rsidRDefault="00772BFD" w:rsidP="00772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    </w:t>
      </w:r>
    </w:p>
    <w:p w14:paraId="343C0223" w14:textId="5812AFAF" w:rsidR="00772BFD" w:rsidRPr="00F04EE5" w:rsidRDefault="00772BFD" w:rsidP="00772B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    Все </w:t>
      </w:r>
      <w:r>
        <w:rPr>
          <w:rFonts w:ascii="Times New Roman" w:hAnsi="Times New Roman"/>
          <w:sz w:val="28"/>
          <w:szCs w:val="28"/>
        </w:rPr>
        <w:t>предложения</w:t>
      </w:r>
      <w:r w:rsidRPr="008F3837">
        <w:rPr>
          <w:rFonts w:ascii="Times New Roman" w:hAnsi="Times New Roman"/>
          <w:sz w:val="28"/>
          <w:szCs w:val="28"/>
        </w:rPr>
        <w:t>, представленные для участия в отборе дворовых территорий МКД</w:t>
      </w:r>
      <w:r>
        <w:rPr>
          <w:rFonts w:ascii="Times New Roman" w:hAnsi="Times New Roman"/>
          <w:sz w:val="28"/>
          <w:szCs w:val="28"/>
        </w:rPr>
        <w:t>,</w:t>
      </w:r>
      <w:r w:rsidRPr="008F3837">
        <w:rPr>
          <w:rFonts w:ascii="Times New Roman" w:hAnsi="Times New Roman"/>
          <w:sz w:val="28"/>
          <w:szCs w:val="28"/>
        </w:rPr>
        <w:t xml:space="preserve"> были зарегистрированы в </w:t>
      </w:r>
      <w:r w:rsidRPr="00F04EE5">
        <w:rPr>
          <w:rFonts w:ascii="Times New Roman" w:hAnsi="Times New Roman"/>
          <w:sz w:val="28"/>
          <w:szCs w:val="28"/>
        </w:rPr>
        <w:t>журнале регистрации предложений для участия в Программе.</w:t>
      </w:r>
    </w:p>
    <w:p w14:paraId="7D2AC5F6" w14:textId="77777777" w:rsidR="00772BFD" w:rsidRPr="008F3837" w:rsidRDefault="00772BFD" w:rsidP="00772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978FB" w14:textId="77777777" w:rsidR="00772BFD" w:rsidRDefault="00772BFD" w:rsidP="00772BF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1714B">
        <w:rPr>
          <w:rFonts w:ascii="Times New Roman" w:hAnsi="Times New Roman"/>
          <w:sz w:val="28"/>
          <w:szCs w:val="28"/>
          <w:u w:val="single"/>
        </w:rPr>
        <w:t>Решение комиссии:</w:t>
      </w:r>
    </w:p>
    <w:p w14:paraId="39A336E3" w14:textId="77777777" w:rsidR="00772BFD" w:rsidRPr="0091714B" w:rsidRDefault="00772BFD" w:rsidP="00772BF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457D6620" w14:textId="77777777" w:rsidR="00772BFD" w:rsidRDefault="00772BFD" w:rsidP="00772BFD">
      <w:pPr>
        <w:numPr>
          <w:ilvl w:val="0"/>
          <w:numId w:val="4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</w:t>
      </w:r>
      <w:r w:rsidRPr="0091714B">
        <w:rPr>
          <w:rFonts w:ascii="Times New Roman" w:hAnsi="Times New Roman"/>
          <w:sz w:val="28"/>
          <w:szCs w:val="28"/>
        </w:rPr>
        <w:t xml:space="preserve">в Программе </w:t>
      </w:r>
      <w:r>
        <w:rPr>
          <w:rFonts w:ascii="Times New Roman" w:hAnsi="Times New Roman"/>
          <w:sz w:val="28"/>
          <w:szCs w:val="28"/>
        </w:rPr>
        <w:t xml:space="preserve">на ____ год </w:t>
      </w:r>
      <w:r w:rsidRPr="0091714B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 xml:space="preserve">дворовые территории </w:t>
      </w:r>
      <w:r w:rsidRPr="0091714B">
        <w:rPr>
          <w:rFonts w:ascii="Times New Roman" w:hAnsi="Times New Roman"/>
          <w:sz w:val="28"/>
          <w:szCs w:val="28"/>
        </w:rPr>
        <w:t>МКД:</w:t>
      </w:r>
    </w:p>
    <w:p w14:paraId="76C3B449" w14:textId="77777777" w:rsidR="00772BFD" w:rsidRPr="0091714B" w:rsidRDefault="00772BFD" w:rsidP="00772BFD">
      <w:pPr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6526"/>
        <w:gridCol w:w="1662"/>
      </w:tblGrid>
      <w:tr w:rsidR="00772BFD" w:rsidRPr="0091714B" w14:paraId="5CDE5ECC" w14:textId="77777777" w:rsidTr="00343507">
        <w:trPr>
          <w:trHeight w:val="720"/>
        </w:trPr>
        <w:tc>
          <w:tcPr>
            <w:tcW w:w="1382" w:type="dxa"/>
          </w:tcPr>
          <w:p w14:paraId="4CE84C7B" w14:textId="77777777" w:rsidR="00772BFD" w:rsidRPr="0091714B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71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714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6" w:type="dxa"/>
          </w:tcPr>
          <w:p w14:paraId="06CADD2F" w14:textId="77777777" w:rsidR="00772BFD" w:rsidRPr="0091714B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>Адрес многоквартирного дома или дворовой территории</w:t>
            </w:r>
          </w:p>
        </w:tc>
        <w:tc>
          <w:tcPr>
            <w:tcW w:w="1662" w:type="dxa"/>
          </w:tcPr>
          <w:p w14:paraId="2F940707" w14:textId="77777777" w:rsidR="00772BFD" w:rsidRPr="0091714B" w:rsidRDefault="00772BFD" w:rsidP="00343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772BFD" w:rsidRPr="0091714B" w14:paraId="12FCAA33" w14:textId="77777777" w:rsidTr="00343507">
        <w:trPr>
          <w:trHeight w:val="341"/>
        </w:trPr>
        <w:tc>
          <w:tcPr>
            <w:tcW w:w="1382" w:type="dxa"/>
          </w:tcPr>
          <w:p w14:paraId="59E7AE58" w14:textId="77777777" w:rsidR="00772BFD" w:rsidRPr="0091714B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14:paraId="281857F0" w14:textId="77777777" w:rsidR="00772BFD" w:rsidRPr="0091714B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48F2503A" w14:textId="77777777" w:rsidR="00772BFD" w:rsidRPr="0091714B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FD" w:rsidRPr="0091714B" w14:paraId="34AE3C33" w14:textId="77777777" w:rsidTr="00343507">
        <w:trPr>
          <w:trHeight w:val="346"/>
        </w:trPr>
        <w:tc>
          <w:tcPr>
            <w:tcW w:w="1382" w:type="dxa"/>
          </w:tcPr>
          <w:p w14:paraId="021A13F0" w14:textId="77777777" w:rsidR="00772BFD" w:rsidRPr="0091714B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14:paraId="3D7B9483" w14:textId="77777777" w:rsidR="00772BFD" w:rsidRPr="0091714B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48FD3384" w14:textId="77777777" w:rsidR="00772BFD" w:rsidRPr="0091714B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FD" w:rsidRPr="0091714B" w14:paraId="70872DFF" w14:textId="77777777" w:rsidTr="00343507">
        <w:trPr>
          <w:trHeight w:val="343"/>
        </w:trPr>
        <w:tc>
          <w:tcPr>
            <w:tcW w:w="1382" w:type="dxa"/>
          </w:tcPr>
          <w:p w14:paraId="1B4843ED" w14:textId="77777777" w:rsidR="00772BFD" w:rsidRPr="0091714B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26" w:type="dxa"/>
          </w:tcPr>
          <w:p w14:paraId="3E6294F1" w14:textId="77777777" w:rsidR="00772BFD" w:rsidRPr="0091714B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66F8C414" w14:textId="77777777" w:rsidR="00772BFD" w:rsidRPr="0091714B" w:rsidRDefault="00772BFD" w:rsidP="0034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FC7DB6" w14:textId="77777777" w:rsidR="00772BFD" w:rsidRPr="0091714B" w:rsidRDefault="00772BFD" w:rsidP="00772B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4D6F5C26" w14:textId="77777777" w:rsidR="00772BFD" w:rsidRPr="0091714B" w:rsidRDefault="00772BFD" w:rsidP="00772B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      2. Настоящий протокол подлежит размещению </w:t>
      </w:r>
      <w:r w:rsidRPr="00D74006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Самара в разделе «Промышленный внутригородской район» подразделе «Формирование комфортной городской среды»</w:t>
      </w:r>
      <w:r w:rsidRPr="00281F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1714B">
        <w:rPr>
          <w:rFonts w:ascii="Times New Roman" w:hAnsi="Times New Roman"/>
          <w:sz w:val="28"/>
          <w:szCs w:val="28"/>
        </w:rPr>
        <w:t>в порядке и в сроки, которые преду</w:t>
      </w:r>
      <w:r>
        <w:rPr>
          <w:rFonts w:ascii="Times New Roman" w:hAnsi="Times New Roman"/>
          <w:sz w:val="28"/>
          <w:szCs w:val="28"/>
        </w:rPr>
        <w:t>смотрены П</w:t>
      </w:r>
      <w:r w:rsidRPr="0091714B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Администрации Промышленного внутригородского района</w:t>
      </w:r>
      <w:r w:rsidRPr="0091714B">
        <w:rPr>
          <w:rFonts w:ascii="Times New Roman" w:hAnsi="Times New Roman"/>
          <w:sz w:val="28"/>
          <w:szCs w:val="28"/>
        </w:rPr>
        <w:t xml:space="preserve"> городского округа Самара </w:t>
      </w:r>
      <w:proofErr w:type="gramStart"/>
      <w:r w:rsidRPr="0091714B">
        <w:rPr>
          <w:rFonts w:ascii="Times New Roman" w:hAnsi="Times New Roman"/>
          <w:sz w:val="28"/>
          <w:szCs w:val="28"/>
        </w:rPr>
        <w:t>от</w:t>
      </w:r>
      <w:proofErr w:type="gramEnd"/>
      <w:r w:rsidRPr="0091714B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№_____</w:t>
      </w:r>
      <w:r w:rsidRPr="0091714B">
        <w:rPr>
          <w:rFonts w:ascii="Times New Roman" w:hAnsi="Times New Roman"/>
          <w:sz w:val="28"/>
          <w:szCs w:val="28"/>
        </w:rPr>
        <w:t>.</w:t>
      </w:r>
    </w:p>
    <w:p w14:paraId="442EFE03" w14:textId="77777777" w:rsidR="00772BFD" w:rsidRPr="0091714B" w:rsidRDefault="00772BFD" w:rsidP="00772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D39B9F" w14:textId="77777777" w:rsidR="00772BFD" w:rsidRPr="0091714B" w:rsidRDefault="00772BFD" w:rsidP="00772BF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1714B">
        <w:rPr>
          <w:rFonts w:ascii="Times New Roman" w:hAnsi="Times New Roman"/>
          <w:sz w:val="28"/>
          <w:szCs w:val="28"/>
          <w:u w:val="single"/>
        </w:rPr>
        <w:t>Подписи членов комиссии:</w:t>
      </w:r>
    </w:p>
    <w:p w14:paraId="2605F722" w14:textId="77777777" w:rsidR="00772BFD" w:rsidRDefault="00772BFD" w:rsidP="00772BFD">
      <w:pPr>
        <w:suppressAutoHyphens/>
        <w:spacing w:after="0" w:line="240" w:lineRule="auto"/>
        <w:rPr>
          <w:b/>
          <w:bCs/>
          <w:sz w:val="28"/>
          <w:szCs w:val="28"/>
          <w:highlight w:val="green"/>
        </w:rPr>
      </w:pPr>
    </w:p>
    <w:p w14:paraId="459DA971" w14:textId="77777777" w:rsidR="00772BFD" w:rsidRPr="004D6804" w:rsidRDefault="00772BFD" w:rsidP="00085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772BFD" w:rsidRPr="004D6804" w:rsidSect="0063165F">
      <w:headerReference w:type="default" r:id="rId12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34AC9" w14:textId="77777777" w:rsidR="00B711B8" w:rsidRDefault="00B711B8" w:rsidP="00322B05">
      <w:pPr>
        <w:spacing w:after="0" w:line="240" w:lineRule="auto"/>
      </w:pPr>
      <w:r>
        <w:separator/>
      </w:r>
    </w:p>
  </w:endnote>
  <w:endnote w:type="continuationSeparator" w:id="0">
    <w:p w14:paraId="794D22F6" w14:textId="77777777" w:rsidR="00B711B8" w:rsidRDefault="00B711B8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5E99F" w14:textId="77777777" w:rsidR="00B711B8" w:rsidRDefault="00B711B8" w:rsidP="00322B05">
      <w:pPr>
        <w:spacing w:after="0" w:line="240" w:lineRule="auto"/>
      </w:pPr>
      <w:r>
        <w:separator/>
      </w:r>
    </w:p>
  </w:footnote>
  <w:footnote w:type="continuationSeparator" w:id="0">
    <w:p w14:paraId="71E6C574" w14:textId="77777777" w:rsidR="00B711B8" w:rsidRDefault="00B711B8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1541"/>
      <w:docPartObj>
        <w:docPartGallery w:val="Page Numbers (Top of Page)"/>
        <w:docPartUnique/>
      </w:docPartObj>
    </w:sdtPr>
    <w:sdtEndPr/>
    <w:sdtContent>
      <w:p w14:paraId="3378A223" w14:textId="77777777" w:rsidR="00862A30" w:rsidRDefault="00862A3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63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AB2"/>
    <w:multiLevelType w:val="hybridMultilevel"/>
    <w:tmpl w:val="06B82356"/>
    <w:lvl w:ilvl="0" w:tplc="DF2658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8B5A28"/>
    <w:multiLevelType w:val="hybridMultilevel"/>
    <w:tmpl w:val="F7B47D24"/>
    <w:lvl w:ilvl="0" w:tplc="75BC13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A697F85"/>
    <w:multiLevelType w:val="hybridMultilevel"/>
    <w:tmpl w:val="2BBE603C"/>
    <w:lvl w:ilvl="0" w:tplc="6CC2AB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704E8"/>
    <w:rsid w:val="00073CA9"/>
    <w:rsid w:val="00084F1B"/>
    <w:rsid w:val="0008578A"/>
    <w:rsid w:val="000910EA"/>
    <w:rsid w:val="000A349E"/>
    <w:rsid w:val="000D1381"/>
    <w:rsid w:val="000D2748"/>
    <w:rsid w:val="000E5E45"/>
    <w:rsid w:val="000F2919"/>
    <w:rsid w:val="00137E01"/>
    <w:rsid w:val="00167A0B"/>
    <w:rsid w:val="001726AD"/>
    <w:rsid w:val="001B68D7"/>
    <w:rsid w:val="001B7F6E"/>
    <w:rsid w:val="001F00E2"/>
    <w:rsid w:val="00220AC2"/>
    <w:rsid w:val="00260952"/>
    <w:rsid w:val="00285753"/>
    <w:rsid w:val="002D26A2"/>
    <w:rsid w:val="002F287D"/>
    <w:rsid w:val="002F518F"/>
    <w:rsid w:val="00322B05"/>
    <w:rsid w:val="00334A39"/>
    <w:rsid w:val="003433B2"/>
    <w:rsid w:val="00386409"/>
    <w:rsid w:val="003D0D3A"/>
    <w:rsid w:val="003D7863"/>
    <w:rsid w:val="003F1BC6"/>
    <w:rsid w:val="00406145"/>
    <w:rsid w:val="004873FB"/>
    <w:rsid w:val="0049393D"/>
    <w:rsid w:val="004A16BD"/>
    <w:rsid w:val="004D1BDF"/>
    <w:rsid w:val="004D2603"/>
    <w:rsid w:val="004D6804"/>
    <w:rsid w:val="004E3529"/>
    <w:rsid w:val="00530699"/>
    <w:rsid w:val="0055681E"/>
    <w:rsid w:val="00564927"/>
    <w:rsid w:val="0059345B"/>
    <w:rsid w:val="00595BA0"/>
    <w:rsid w:val="005A03CD"/>
    <w:rsid w:val="0063165F"/>
    <w:rsid w:val="00642F74"/>
    <w:rsid w:val="00644406"/>
    <w:rsid w:val="00652771"/>
    <w:rsid w:val="006536F4"/>
    <w:rsid w:val="006638FD"/>
    <w:rsid w:val="006979F0"/>
    <w:rsid w:val="006C3412"/>
    <w:rsid w:val="006F3CA3"/>
    <w:rsid w:val="0074136D"/>
    <w:rsid w:val="00763B6E"/>
    <w:rsid w:val="00767012"/>
    <w:rsid w:val="00772BFD"/>
    <w:rsid w:val="00773494"/>
    <w:rsid w:val="007806BD"/>
    <w:rsid w:val="00793DA4"/>
    <w:rsid w:val="007953D5"/>
    <w:rsid w:val="007B4BC9"/>
    <w:rsid w:val="007C4CAA"/>
    <w:rsid w:val="007E4258"/>
    <w:rsid w:val="007F7134"/>
    <w:rsid w:val="0080554E"/>
    <w:rsid w:val="008306F6"/>
    <w:rsid w:val="008464FF"/>
    <w:rsid w:val="00853CFB"/>
    <w:rsid w:val="00862A30"/>
    <w:rsid w:val="00875E91"/>
    <w:rsid w:val="0089186F"/>
    <w:rsid w:val="008D7A1C"/>
    <w:rsid w:val="008F213F"/>
    <w:rsid w:val="008F618D"/>
    <w:rsid w:val="00905193"/>
    <w:rsid w:val="00920BA6"/>
    <w:rsid w:val="00946282"/>
    <w:rsid w:val="00946F8E"/>
    <w:rsid w:val="00983A83"/>
    <w:rsid w:val="009A55F2"/>
    <w:rsid w:val="009E52B5"/>
    <w:rsid w:val="009F6B4A"/>
    <w:rsid w:val="00A51CA9"/>
    <w:rsid w:val="00A71437"/>
    <w:rsid w:val="00A76FEE"/>
    <w:rsid w:val="00AA2634"/>
    <w:rsid w:val="00AB4FC4"/>
    <w:rsid w:val="00AB6BA4"/>
    <w:rsid w:val="00AC3FA6"/>
    <w:rsid w:val="00AE109F"/>
    <w:rsid w:val="00AF7403"/>
    <w:rsid w:val="00B02988"/>
    <w:rsid w:val="00B222B1"/>
    <w:rsid w:val="00B34849"/>
    <w:rsid w:val="00B433F3"/>
    <w:rsid w:val="00B47893"/>
    <w:rsid w:val="00B562CE"/>
    <w:rsid w:val="00B711B8"/>
    <w:rsid w:val="00B737C1"/>
    <w:rsid w:val="00B750DD"/>
    <w:rsid w:val="00BA0074"/>
    <w:rsid w:val="00BA1B1A"/>
    <w:rsid w:val="00BA3876"/>
    <w:rsid w:val="00BC0C14"/>
    <w:rsid w:val="00BD1271"/>
    <w:rsid w:val="00C0048A"/>
    <w:rsid w:val="00C063A6"/>
    <w:rsid w:val="00C3717F"/>
    <w:rsid w:val="00C426F5"/>
    <w:rsid w:val="00C6036B"/>
    <w:rsid w:val="00C60FA7"/>
    <w:rsid w:val="00C844AE"/>
    <w:rsid w:val="00CB131E"/>
    <w:rsid w:val="00D04EA2"/>
    <w:rsid w:val="00D05C00"/>
    <w:rsid w:val="00D15C8D"/>
    <w:rsid w:val="00D40B81"/>
    <w:rsid w:val="00D50B45"/>
    <w:rsid w:val="00D513A7"/>
    <w:rsid w:val="00D5577A"/>
    <w:rsid w:val="00D573DA"/>
    <w:rsid w:val="00D85D46"/>
    <w:rsid w:val="00DC0FFA"/>
    <w:rsid w:val="00DF7C1E"/>
    <w:rsid w:val="00E26C74"/>
    <w:rsid w:val="00E806B8"/>
    <w:rsid w:val="00E8227F"/>
    <w:rsid w:val="00E91C8C"/>
    <w:rsid w:val="00F03891"/>
    <w:rsid w:val="00F06D93"/>
    <w:rsid w:val="00F846BF"/>
    <w:rsid w:val="00F9633E"/>
    <w:rsid w:val="00FA79B3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A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72BF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63165F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b">
    <w:name w:val="List Paragraph"/>
    <w:basedOn w:val="a"/>
    <w:uiPriority w:val="34"/>
    <w:qFormat/>
    <w:rsid w:val="0038640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72BFD"/>
    <w:rPr>
      <w:rFonts w:ascii="Times New Roman" w:eastAsia="Times New Roman" w:hAnsi="Times New Roman"/>
      <w:i/>
      <w:i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72BF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63165F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b">
    <w:name w:val="List Paragraph"/>
    <w:basedOn w:val="a"/>
    <w:uiPriority w:val="34"/>
    <w:qFormat/>
    <w:rsid w:val="0038640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72BFD"/>
    <w:rPr>
      <w:rFonts w:ascii="Times New Roman" w:eastAsia="Times New Roman" w:hAnsi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6A9844FD-05C2-4B96-9457-BBAF06BF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7DA17-4824-44AD-BF53-7E550CF25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98251-7271-46C3-BA25-81CF3B2ED75B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Дурова Валентина Олеговна</cp:lastModifiedBy>
  <cp:revision>17</cp:revision>
  <cp:lastPrinted>2019-04-22T11:33:00Z</cp:lastPrinted>
  <dcterms:created xsi:type="dcterms:W3CDTF">2017-06-07T11:44:00Z</dcterms:created>
  <dcterms:modified xsi:type="dcterms:W3CDTF">2019-04-22T11:34:00Z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