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EB3C9C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-503555</wp:posOffset>
                </wp:positionV>
                <wp:extent cx="2190750" cy="17265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DE3" w:rsidRPr="003C2DE3" w:rsidRDefault="003C2DE3" w:rsidP="00BF0F0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5.5pt;margin-top:-39.65pt;width:172.5pt;height:1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mF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" stroked="f">
                <v:textbox>
                  <w:txbxContent>
                    <w:p w:rsidR="003C2DE3" w:rsidRPr="003C2DE3" w:rsidRDefault="003C2DE3" w:rsidP="00BF0F0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4177" w:rsidRDefault="00B34177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B34177" w:rsidRDefault="00B34177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B34177" w:rsidRDefault="00B34177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B34177" w:rsidRDefault="00B34177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B34177" w:rsidRDefault="00B34177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B34177" w:rsidRDefault="00B34177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bookmarkStart w:id="0" w:name="_GoBack"/>
      <w:bookmarkEnd w:id="0"/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BF0F0A">
        <w:rPr>
          <w:rFonts w:ascii="Times New Roman" w:hAnsi="Times New Roman"/>
          <w:sz w:val="28"/>
          <w:szCs w:val="28"/>
        </w:rPr>
        <w:t xml:space="preserve"> 26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BF0F0A">
        <w:rPr>
          <w:rFonts w:ascii="Times New Roman" w:hAnsi="Times New Roman"/>
          <w:sz w:val="28"/>
          <w:szCs w:val="28"/>
        </w:rPr>
        <w:t xml:space="preserve">января 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140E34">
        <w:rPr>
          <w:rFonts w:ascii="Times New Roman" w:hAnsi="Times New Roman"/>
          <w:sz w:val="28"/>
          <w:szCs w:val="28"/>
        </w:rPr>
        <w:t>2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BF0F0A">
        <w:rPr>
          <w:rFonts w:ascii="Times New Roman" w:hAnsi="Times New Roman"/>
          <w:sz w:val="28"/>
          <w:szCs w:val="28"/>
        </w:rPr>
        <w:t>85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42797C" w:rsidRDefault="0042797C" w:rsidP="0042797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</w:p>
    <w:p w:rsidR="0042797C" w:rsidRDefault="0042797C" w:rsidP="0042797C">
      <w:pPr>
        <w:pStyle w:val="ConsNonformat"/>
        <w:widowControl/>
        <w:rPr>
          <w:sz w:val="24"/>
        </w:rPr>
      </w:pPr>
    </w:p>
    <w:p w:rsidR="0042797C" w:rsidRDefault="0042797C" w:rsidP="0042797C">
      <w:pPr>
        <w:pStyle w:val="ConsNonformat"/>
        <w:widowControl/>
        <w:rPr>
          <w:sz w:val="24"/>
        </w:rPr>
      </w:pPr>
    </w:p>
    <w:p w:rsidR="0042797C" w:rsidRDefault="0042797C" w:rsidP="00427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временно исполняющим полномочия Главы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«</w:t>
      </w:r>
      <w:r>
        <w:rPr>
          <w:rFonts w:ascii="Times New Roman" w:hAnsi="Times New Roman"/>
          <w:sz w:val="28"/>
          <w:szCs w:val="28"/>
        </w:rPr>
        <w:t>О внесении изменений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№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в целях </w:t>
      </w:r>
      <w:r w:rsidR="00B3417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приведения в соответствие с действующим законодательством, согласно Федеральному закону от 06 октября 2003 года № 131-ФЗ «Об общих принципах организации местного самоуправления в Российской Федерации», Уставу Промышленного внутригородского района городского округа Самара Совет депутатов Промышленного внутригородского района городского округа Самара </w:t>
      </w:r>
    </w:p>
    <w:p w:rsidR="0042797C" w:rsidRDefault="0042797C" w:rsidP="00427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97C" w:rsidRDefault="0042797C" w:rsidP="00427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2797C" w:rsidRDefault="0042797C" w:rsidP="004279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797C" w:rsidRPr="0042797C" w:rsidRDefault="0042797C" w:rsidP="0042797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«О бюджетном устройстве и бюджетном процессе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23 декабря 2015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27 (в редакции Решений Совета депутатов Промышленного </w:t>
      </w:r>
      <w:r w:rsidRPr="0042797C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от 15 июня 2017 года </w:t>
      </w:r>
      <w:r w:rsidR="007C31FD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42797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 w:rsidRPr="00427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104, от 11 октября 2017 года </w:t>
      </w:r>
      <w:hyperlink r:id="rId6" w:history="1">
        <w:r w:rsidRPr="0042797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 w:rsidRPr="00427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109, от 15 ноября 2017 </w:t>
      </w:r>
      <w:hyperlink r:id="rId7" w:history="1">
        <w:r w:rsidRPr="0042797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114</w:t>
        </w:r>
      </w:hyperlink>
      <w:r w:rsidRPr="00427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 января 2020 года № 192, от 12.08.2020 г. № 222) (далее – Положение) следующие изменения: </w:t>
      </w:r>
    </w:p>
    <w:p w:rsidR="0042797C" w:rsidRPr="0042797C" w:rsidRDefault="0042797C" w:rsidP="0042797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79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42797C" w:rsidRDefault="00C111B2" w:rsidP="00C111B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42797C">
        <w:rPr>
          <w:rFonts w:ascii="Times New Roman" w:eastAsia="Times New Roman" w:hAnsi="Times New Roman"/>
          <w:sz w:val="28"/>
          <w:szCs w:val="28"/>
          <w:lang w:eastAsia="ru-RU"/>
        </w:rPr>
        <w:t>Пункт 16.1 статьи 16 Положения дополнить подпунктами 34, 35 следующего содержания:</w:t>
      </w:r>
    </w:p>
    <w:p w:rsidR="0042797C" w:rsidRDefault="0042797C" w:rsidP="0042797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«34) утверждает перечень главных администраторов доходов бюджета Промышленного района, закрепляемые за ними виды (подвиды) доходов бюджета Промышленного района;</w:t>
      </w:r>
    </w:p>
    <w:p w:rsidR="0042797C" w:rsidRDefault="0042797C" w:rsidP="0042797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 утверждает перечень главных администраторов источников финансирования дефицита бюджета Промышленного района.»</w:t>
      </w:r>
    </w:p>
    <w:p w:rsidR="0042797C" w:rsidRDefault="0042797C" w:rsidP="0042797C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подпункты 13 и 18 пункта 25.1 статьи 25 Положения исключить.</w:t>
      </w:r>
    </w:p>
    <w:p w:rsidR="0042797C" w:rsidRDefault="0042797C" w:rsidP="0042797C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97C" w:rsidRDefault="0042797C" w:rsidP="004279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Официально опубликовать настоящее Решение.</w:t>
      </w:r>
    </w:p>
    <w:p w:rsidR="0042797C" w:rsidRDefault="0042797C" w:rsidP="004279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97C" w:rsidRDefault="0042797C" w:rsidP="004279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42797C" w:rsidRDefault="0042797C" w:rsidP="004279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25E" w:rsidRDefault="0042797C" w:rsidP="00232AB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комитет по бюджету, налогам и экономике Совета депутатов Промышленного внутригородского района городского округа Самара.</w:t>
      </w:r>
    </w:p>
    <w:p w:rsidR="00A91D1F" w:rsidRDefault="00A91D1F" w:rsidP="009A0B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2AB3" w:rsidRDefault="00232AB3" w:rsidP="00A91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2AB3" w:rsidRDefault="00232AB3" w:rsidP="00A91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2AB3" w:rsidRPr="00232AB3" w:rsidRDefault="00232AB3" w:rsidP="00232AB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32AB3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232AB3" w:rsidRPr="00232AB3" w:rsidRDefault="00232AB3" w:rsidP="00232AB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32AB3">
        <w:rPr>
          <w:rFonts w:ascii="Times New Roman" w:hAnsi="Times New Roman" w:cs="Times New Roman"/>
          <w:sz w:val="28"/>
          <w:szCs w:val="28"/>
        </w:rPr>
        <w:t>Главы Промышленного</w:t>
      </w:r>
    </w:p>
    <w:p w:rsidR="00232AB3" w:rsidRPr="00232AB3" w:rsidRDefault="00232AB3" w:rsidP="00232AB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32AB3">
        <w:rPr>
          <w:rFonts w:ascii="Times New Roman" w:hAnsi="Times New Roman" w:cs="Times New Roman"/>
          <w:sz w:val="28"/>
          <w:szCs w:val="28"/>
        </w:rPr>
        <w:t xml:space="preserve">внутригородского района                                                        </w:t>
      </w:r>
      <w:r w:rsidR="00FB7FED">
        <w:rPr>
          <w:rFonts w:ascii="Times New Roman" w:hAnsi="Times New Roman" w:cs="Times New Roman"/>
          <w:sz w:val="28"/>
          <w:szCs w:val="28"/>
        </w:rPr>
        <w:t xml:space="preserve">     </w:t>
      </w:r>
      <w:r w:rsidRPr="00232AB3">
        <w:rPr>
          <w:rFonts w:ascii="Times New Roman" w:hAnsi="Times New Roman" w:cs="Times New Roman"/>
          <w:sz w:val="28"/>
          <w:szCs w:val="28"/>
        </w:rPr>
        <w:t>Т.Э. Куклева</w:t>
      </w:r>
    </w:p>
    <w:p w:rsidR="00232AB3" w:rsidRPr="00232AB3" w:rsidRDefault="00232AB3" w:rsidP="00232AB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32AB3" w:rsidRPr="00232AB3" w:rsidRDefault="00232AB3" w:rsidP="00232AB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32AB3" w:rsidRPr="00232AB3" w:rsidRDefault="00232AB3" w:rsidP="00232AB3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32AB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Pr="00232AB3" w:rsidRDefault="00232AB3" w:rsidP="00232A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2AB3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</w:p>
    <w:sectPr w:rsidR="002171A0" w:rsidRPr="00232AB3" w:rsidSect="00F1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472" w:hanging="180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70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262AE"/>
    <w:rsid w:val="00026872"/>
    <w:rsid w:val="00034815"/>
    <w:rsid w:val="000E6467"/>
    <w:rsid w:val="000F4023"/>
    <w:rsid w:val="00140E34"/>
    <w:rsid w:val="00144C17"/>
    <w:rsid w:val="00164662"/>
    <w:rsid w:val="001867BE"/>
    <w:rsid w:val="001B725E"/>
    <w:rsid w:val="001D748A"/>
    <w:rsid w:val="002171A0"/>
    <w:rsid w:val="00232AB3"/>
    <w:rsid w:val="00234813"/>
    <w:rsid w:val="00285452"/>
    <w:rsid w:val="002A22F6"/>
    <w:rsid w:val="003411B9"/>
    <w:rsid w:val="003C2DE3"/>
    <w:rsid w:val="0042797C"/>
    <w:rsid w:val="004526FA"/>
    <w:rsid w:val="00510174"/>
    <w:rsid w:val="0051179F"/>
    <w:rsid w:val="00573A41"/>
    <w:rsid w:val="005A1CCD"/>
    <w:rsid w:val="005A2056"/>
    <w:rsid w:val="005C100B"/>
    <w:rsid w:val="005F70EC"/>
    <w:rsid w:val="00697343"/>
    <w:rsid w:val="00705FB1"/>
    <w:rsid w:val="00706C86"/>
    <w:rsid w:val="00715062"/>
    <w:rsid w:val="00747531"/>
    <w:rsid w:val="007C31FD"/>
    <w:rsid w:val="00803DBD"/>
    <w:rsid w:val="00820D41"/>
    <w:rsid w:val="008A27C0"/>
    <w:rsid w:val="008B0925"/>
    <w:rsid w:val="008C5F2E"/>
    <w:rsid w:val="008E0CFA"/>
    <w:rsid w:val="009A0B47"/>
    <w:rsid w:val="009F58F6"/>
    <w:rsid w:val="00A017B5"/>
    <w:rsid w:val="00A118BE"/>
    <w:rsid w:val="00A12F68"/>
    <w:rsid w:val="00A52D2A"/>
    <w:rsid w:val="00A73B5B"/>
    <w:rsid w:val="00A91D1F"/>
    <w:rsid w:val="00AC77F9"/>
    <w:rsid w:val="00B03D81"/>
    <w:rsid w:val="00B162DE"/>
    <w:rsid w:val="00B2522F"/>
    <w:rsid w:val="00B34177"/>
    <w:rsid w:val="00B96FE2"/>
    <w:rsid w:val="00BB705D"/>
    <w:rsid w:val="00BF0F0A"/>
    <w:rsid w:val="00C03E9A"/>
    <w:rsid w:val="00C111B2"/>
    <w:rsid w:val="00C634B0"/>
    <w:rsid w:val="00C95B16"/>
    <w:rsid w:val="00CC200B"/>
    <w:rsid w:val="00D17503"/>
    <w:rsid w:val="00D44165"/>
    <w:rsid w:val="00D76839"/>
    <w:rsid w:val="00D945F4"/>
    <w:rsid w:val="00DB71C0"/>
    <w:rsid w:val="00E6000A"/>
    <w:rsid w:val="00E968C1"/>
    <w:rsid w:val="00EA6043"/>
    <w:rsid w:val="00EB3C9C"/>
    <w:rsid w:val="00F04BC1"/>
    <w:rsid w:val="00F13301"/>
    <w:rsid w:val="00F93BFA"/>
    <w:rsid w:val="00FB7FED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A914D1"/>
  <w15:docId w15:val="{7B5DD9C5-A0DB-4506-A267-3D664FB0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7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1A28B045723A14AF45A029FDDAC59CE9DE96B1F55FC3E1AF81E5D5E265AB6B9934D8B73FA942ABC626F6AC11580FA32548A9A75368AC2569BCAz7o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21A28B045723A14AF45A029FDDAC59CE9DE96B1F54F93B14F81E5D5E265AB6B9934D8B73FA942ABC626F6AC11580FA32548A9A75368AC2569BCAz7o5G" TargetMode="External"/><Relationship Id="rId5" Type="http://schemas.openxmlformats.org/officeDocument/2006/relationships/hyperlink" Target="consultantplus://offline/ref=F521A28B045723A14AF45A029FDDAC59CE9DE96B1F58FC3915F81E5D5E265AB6B9934D8B73FA942ABC626F6AC11580FA32548A9A75368AC2569BCAz7o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Сидорова Ксения Юрьевна</cp:lastModifiedBy>
  <cp:revision>3</cp:revision>
  <cp:lastPrinted>2022-01-25T11:19:00Z</cp:lastPrinted>
  <dcterms:created xsi:type="dcterms:W3CDTF">2022-01-28T05:38:00Z</dcterms:created>
  <dcterms:modified xsi:type="dcterms:W3CDTF">2022-01-28T05:39:00Z</dcterms:modified>
</cp:coreProperties>
</file>