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EB" w:rsidRDefault="00694FEB" w:rsidP="00043C5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</w:p>
    <w:p w:rsidR="00043C5D" w:rsidRDefault="00043C5D" w:rsidP="00043C5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43C5D" w:rsidRDefault="00043C5D" w:rsidP="00043C5D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Промышленного внутригородского района городского округа Самара</w:t>
      </w:r>
    </w:p>
    <w:p w:rsidR="00043C5D" w:rsidRDefault="00043C5D" w:rsidP="00043C5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2021 № ___________</w:t>
      </w:r>
    </w:p>
    <w:p w:rsidR="00043C5D" w:rsidRDefault="00043C5D" w:rsidP="00043C5D">
      <w:pPr>
        <w:pStyle w:val="ConsPlusNormal"/>
        <w:spacing w:line="360" w:lineRule="auto"/>
        <w:jc w:val="center"/>
        <w:rPr>
          <w:szCs w:val="24"/>
        </w:rPr>
      </w:pPr>
    </w:p>
    <w:p w:rsidR="00043C5D" w:rsidRDefault="00043C5D" w:rsidP="00043C5D">
      <w:pPr>
        <w:pStyle w:val="ConsPlusNormal"/>
        <w:spacing w:line="360" w:lineRule="auto"/>
        <w:jc w:val="center"/>
        <w:rPr>
          <w:szCs w:val="24"/>
        </w:rPr>
      </w:pPr>
    </w:p>
    <w:p w:rsidR="00043C5D" w:rsidRDefault="00043C5D" w:rsidP="00043C5D">
      <w:pPr>
        <w:pStyle w:val="ConsPlusTitle"/>
        <w:spacing w:line="360" w:lineRule="auto"/>
        <w:jc w:val="center"/>
        <w:rPr>
          <w:sz w:val="28"/>
          <w:szCs w:val="28"/>
        </w:rPr>
      </w:pPr>
      <w:bookmarkStart w:id="0" w:name="P29"/>
      <w:bookmarkEnd w:id="0"/>
      <w:r>
        <w:rPr>
          <w:sz w:val="28"/>
          <w:szCs w:val="28"/>
        </w:rPr>
        <w:t xml:space="preserve">П Р О Г Р А М </w:t>
      </w:r>
      <w:proofErr w:type="spell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А</w:t>
      </w:r>
    </w:p>
    <w:p w:rsidR="00043C5D" w:rsidRDefault="00043C5D" w:rsidP="00043C5D">
      <w:pPr>
        <w:pStyle w:val="ConsPlusTitle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профилактики </w:t>
      </w:r>
      <w:r>
        <w:rPr>
          <w:bCs/>
          <w:sz w:val="28"/>
          <w:szCs w:val="28"/>
        </w:rPr>
        <w:t>рисков причинения вреда (ущерба) охраняемым законом ценностям в области</w:t>
      </w:r>
      <w:r>
        <w:rPr>
          <w:b w:val="0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жилищного контроля                        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Промышленного внутригородского района                              городского округа Самара</w:t>
      </w:r>
    </w:p>
    <w:p w:rsidR="00043C5D" w:rsidRDefault="00043C5D" w:rsidP="00043C5D">
      <w:pPr>
        <w:pStyle w:val="ConsPlusTitl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043C5D" w:rsidRDefault="00043C5D" w:rsidP="00043C5D">
      <w:pPr>
        <w:pStyle w:val="ConsPlusTitle"/>
        <w:spacing w:line="360" w:lineRule="auto"/>
        <w:jc w:val="center"/>
        <w:rPr>
          <w:bCs/>
          <w:sz w:val="28"/>
          <w:szCs w:val="28"/>
        </w:rPr>
      </w:pPr>
    </w:p>
    <w:p w:rsidR="00043C5D" w:rsidRDefault="00043C5D" w:rsidP="00694FEB">
      <w:pPr>
        <w:widowControl w:val="0"/>
        <w:shd w:val="clear" w:color="auto" w:fill="FFFFFF"/>
        <w:suppressAutoHyphens/>
        <w:autoSpaceDE w:val="0"/>
        <w:spacing w:line="276" w:lineRule="auto"/>
        <w:ind w:left="35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>
        <w:rPr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left="360"/>
        <w:jc w:val="center"/>
        <w:rPr>
          <w:sz w:val="28"/>
          <w:szCs w:val="28"/>
          <w:lang w:eastAsia="ar-SA"/>
        </w:rPr>
      </w:pP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Настоящая Программа профилактики рисков причинения вреда (ущерба) охраняемым законом ценностям в сфере использования объектов муниципального жилищного фонда Промышленного  внутригородского района на 2022 г. (далее – Программа) разработана в соответствии с требованиями Федерального закона от 31.07.2020 г. № 248-ФЗ «О государственном  контроле (надзоре) и муниципальном контроле в Российской Федерации» (далее – закон № 248-ФЗ), на основании Правил разработки и утверждения контрольными (надзорными) органами программы профилактики рисков при</w:t>
      </w:r>
      <w:bookmarkStart w:id="1" w:name="_GoBack"/>
      <w:bookmarkEnd w:id="1"/>
      <w:r>
        <w:rPr>
          <w:sz w:val="28"/>
          <w:szCs w:val="28"/>
          <w:lang w:eastAsia="ar-SA"/>
        </w:rPr>
        <w:t>чинения вреда (ущерба) охраняемым законам ценностям, утвержденных постановлением Правительства Российской Федерации от 25.06.2021 г. № 990  и предусматривает комплекс мероприятий по профилактике рисков  причинения вреда (ущерба) охраняемым законом ценностям при осуществлении муниципального жилищного контроля на территории Промышленного внутригородского района городского округа Самара (далее – Промышленный район).</w:t>
      </w:r>
    </w:p>
    <w:p w:rsidR="00043C5D" w:rsidRDefault="00043C5D" w:rsidP="00043C5D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                        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Промышленного района. </w:t>
      </w:r>
    </w:p>
    <w:p w:rsidR="00043C5D" w:rsidRDefault="00043C5D" w:rsidP="00043C5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                        на территории</w:t>
      </w:r>
      <w:r>
        <w:rPr>
          <w:sz w:val="28"/>
          <w:szCs w:val="28"/>
          <w:lang w:eastAsia="ar-SA"/>
        </w:rPr>
        <w:t xml:space="preserve"> Промышленного района</w:t>
      </w:r>
      <w:r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Муниципальный контроль осуществляется посредством: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профилактики нарушений обязательных требований, организации                     и проведения контрольных (надзорных) мероприятий</w:t>
      </w:r>
      <w:r>
        <w:rPr>
          <w:sz w:val="28"/>
          <w:szCs w:val="28"/>
        </w:rPr>
        <w:t>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sz w:val="28"/>
          <w:szCs w:val="28"/>
        </w:rPr>
        <w:t>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жилищного контроля являются: 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деятельность, действия (бездействие) контролируемых лиц, </w:t>
      </w:r>
      <w:r>
        <w:rPr>
          <w:color w:val="000000"/>
          <w:sz w:val="28"/>
          <w:szCs w:val="28"/>
        </w:rPr>
        <w:br/>
        <w:t>в рамках которых должны соблюдаться обязательные требования,</w:t>
      </w:r>
      <w:r>
        <w:rPr>
          <w:iCs/>
          <w:color w:val="000000" w:themeColor="text1"/>
          <w:sz w:val="28"/>
          <w:szCs w:val="28"/>
        </w:rPr>
        <w:t xml:space="preserve"> установленные жилищным законодательством в отношении муниципального жилищного фонда</w:t>
      </w:r>
      <w:r>
        <w:rPr>
          <w:sz w:val="28"/>
          <w:szCs w:val="28"/>
        </w:rPr>
        <w:t>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жилые помещения муниципального жилищного фонда, общее имущество в многоквартирных домах,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которых есть жилые помещения муниципального жилищного фонда, </w:t>
      </w:r>
      <w:r>
        <w:rPr>
          <w:sz w:val="28"/>
          <w:szCs w:val="28"/>
        </w:rPr>
        <w:t>и другие объекты</w:t>
      </w:r>
      <w:r>
        <w:rPr>
          <w:color w:val="000000"/>
          <w:sz w:val="28"/>
          <w:szCs w:val="28"/>
        </w:rPr>
        <w:t>, к которым предъявляются обязательные требования,</w:t>
      </w:r>
      <w:r>
        <w:t xml:space="preserve"> </w:t>
      </w:r>
      <w:r>
        <w:rPr>
          <w:color w:val="000000"/>
          <w:sz w:val="28"/>
          <w:szCs w:val="28"/>
        </w:rPr>
        <w:t>установленные жилищным законодательством</w:t>
      </w:r>
      <w:r>
        <w:rPr>
          <w:sz w:val="28"/>
          <w:szCs w:val="28"/>
        </w:rPr>
        <w:t>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осуществляют должностные лица </w:t>
      </w:r>
      <w:r>
        <w:rPr>
          <w:sz w:val="28"/>
          <w:szCs w:val="28"/>
        </w:rPr>
        <w:lastRenderedPageBreak/>
        <w:t>сектора муниципального жилищного контроля Администрации Промышленного внутригородского района городского округа Самара.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:rsidR="00471E71" w:rsidRPr="00081F40" w:rsidRDefault="00471E71" w:rsidP="00471E7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1F40">
        <w:rPr>
          <w:color w:val="000000" w:themeColor="text1"/>
          <w:sz w:val="28"/>
          <w:szCs w:val="28"/>
        </w:rPr>
        <w:t>Так, в 2021 году было:</w:t>
      </w:r>
    </w:p>
    <w:p w:rsidR="00471E71" w:rsidRPr="00081F40" w:rsidRDefault="00471E71" w:rsidP="00471E7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1F40">
        <w:rPr>
          <w:color w:val="000000" w:themeColor="text1"/>
          <w:sz w:val="28"/>
          <w:szCs w:val="28"/>
        </w:rPr>
        <w:t>1) размещено</w:t>
      </w:r>
      <w:r w:rsidRPr="00081F40">
        <w:rPr>
          <w:color w:val="000000"/>
          <w:sz w:val="28"/>
          <w:szCs w:val="28"/>
        </w:rPr>
        <w:t xml:space="preserve"> на официальном сайте Администрации</w:t>
      </w:r>
      <w:r w:rsidRPr="00081F40">
        <w:rPr>
          <w:color w:val="000000" w:themeColor="text1"/>
          <w:sz w:val="28"/>
          <w:szCs w:val="28"/>
        </w:rPr>
        <w:t xml:space="preserve">: </w:t>
      </w:r>
    </w:p>
    <w:p w:rsidR="00471E71" w:rsidRPr="00081F40" w:rsidRDefault="00471E71" w:rsidP="00471E7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1F40">
        <w:rPr>
          <w:color w:val="000000" w:themeColor="text1"/>
          <w:sz w:val="28"/>
          <w:szCs w:val="28"/>
        </w:rPr>
        <w:t xml:space="preserve">Отчет о работе отдела муниципального контроля Администрации </w:t>
      </w:r>
      <w:r>
        <w:rPr>
          <w:color w:val="000000" w:themeColor="text1"/>
          <w:sz w:val="28"/>
          <w:szCs w:val="28"/>
        </w:rPr>
        <w:t>Промышленного</w:t>
      </w:r>
      <w:r w:rsidRPr="00081F40">
        <w:rPr>
          <w:color w:val="000000" w:themeColor="text1"/>
          <w:sz w:val="28"/>
          <w:szCs w:val="28"/>
        </w:rPr>
        <w:t xml:space="preserve"> внутригородского района городского округа Самара за </w:t>
      </w:r>
      <w:r>
        <w:rPr>
          <w:color w:val="000000" w:themeColor="text1"/>
          <w:sz w:val="28"/>
          <w:szCs w:val="28"/>
        </w:rPr>
        <w:t xml:space="preserve">             </w:t>
      </w:r>
      <w:r w:rsidRPr="00081F40">
        <w:rPr>
          <w:color w:val="000000" w:themeColor="text1"/>
          <w:sz w:val="28"/>
          <w:szCs w:val="28"/>
        </w:rPr>
        <w:t>1 полугодие 2021 года;</w:t>
      </w:r>
    </w:p>
    <w:p w:rsidR="00471E71" w:rsidRPr="00081F40" w:rsidRDefault="00471E71" w:rsidP="00471E7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81F40">
        <w:rPr>
          <w:color w:val="000000" w:themeColor="text1"/>
          <w:sz w:val="28"/>
          <w:szCs w:val="28"/>
        </w:rPr>
        <w:t xml:space="preserve">) при поступлении признаков нарушения обязательных требований были выданы предостережения о недопустимости нарушения обязательных требований, требований, установленных муниципальными правовыми актами. </w:t>
      </w:r>
    </w:p>
    <w:p w:rsidR="00471E71" w:rsidRDefault="00471E71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>. Цели и задачи реализации программы профилактики</w:t>
      </w:r>
    </w:p>
    <w:p w:rsidR="00694FEB" w:rsidRDefault="00694FEB" w:rsidP="00043C5D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8"/>
          <w:szCs w:val="28"/>
          <w:lang w:eastAsia="ar-SA"/>
        </w:rPr>
      </w:pP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 Основными целями программы профилактики являются: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стимулирование добросовестного соблюдения обязательных требований всеми контролируемыми лицами;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создание условий для доведения обязательных требований                                до контролируемых лиц, повышение информированности о способах                          их соблюдения.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Задачами профилактики нарушений жилищного законодательства являются: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</w:t>
      </w:r>
      <w:r>
        <w:rPr>
          <w:sz w:val="28"/>
          <w:szCs w:val="28"/>
          <w:lang w:eastAsia="ar-SA"/>
        </w:rPr>
        <w:lastRenderedPageBreak/>
        <w:t>способов устранения или снижения рисков их возникновения;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 повышение прозрачности осуществляемой контрольной деятельности;</w:t>
      </w:r>
    </w:p>
    <w:p w:rsidR="00043C5D" w:rsidRDefault="00043C5D" w:rsidP="00043C5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-  повышение уровня правовой грамотности подконтрольных </w:t>
      </w:r>
      <w:proofErr w:type="gramStart"/>
      <w:r>
        <w:rPr>
          <w:sz w:val="28"/>
          <w:szCs w:val="28"/>
          <w:lang w:eastAsia="ar-SA"/>
        </w:rPr>
        <w:t xml:space="preserve">субъектов,   </w:t>
      </w:r>
      <w:proofErr w:type="gramEnd"/>
      <w:r>
        <w:rPr>
          <w:sz w:val="28"/>
          <w:szCs w:val="28"/>
          <w:lang w:eastAsia="ar-SA"/>
        </w:rPr>
        <w:t xml:space="preserve">            в том числе путем обеспечения доступности информации об обязательных требованиях жилищного законодательства и необходимых мерах                             по их исполнению.</w:t>
      </w:r>
    </w:p>
    <w:p w:rsidR="00043C5D" w:rsidRDefault="00043C5D" w:rsidP="00043C5D">
      <w:pPr>
        <w:jc w:val="center"/>
        <w:rPr>
          <w:sz w:val="20"/>
          <w:szCs w:val="20"/>
        </w:rPr>
      </w:pPr>
    </w:p>
    <w:p w:rsidR="00043C5D" w:rsidRDefault="00043C5D" w:rsidP="00043C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Раздел </w:t>
      </w:r>
      <w:r>
        <w:rPr>
          <w:sz w:val="28"/>
          <w:szCs w:val="28"/>
          <w:lang w:val="en-US" w:eastAsia="ar-SA"/>
        </w:rPr>
        <w:t>III</w:t>
      </w:r>
      <w:r>
        <w:rPr>
          <w:sz w:val="28"/>
          <w:szCs w:val="28"/>
          <w:lang w:eastAsia="ar-SA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Перечень профилактических мероприятий, сроки (</w:t>
      </w:r>
      <w:proofErr w:type="gramStart"/>
      <w:r>
        <w:rPr>
          <w:sz w:val="28"/>
          <w:szCs w:val="28"/>
        </w:rPr>
        <w:t xml:space="preserve">периодичность)   </w:t>
      </w:r>
      <w:proofErr w:type="gramEnd"/>
      <w:r>
        <w:rPr>
          <w:sz w:val="28"/>
          <w:szCs w:val="28"/>
        </w:rPr>
        <w:t xml:space="preserve">           их проведения</w:t>
      </w:r>
    </w:p>
    <w:p w:rsidR="00043C5D" w:rsidRDefault="00043C5D" w:rsidP="00043C5D">
      <w:pPr>
        <w:jc w:val="center"/>
        <w:rPr>
          <w:sz w:val="28"/>
          <w:szCs w:val="28"/>
        </w:rPr>
      </w:pPr>
    </w:p>
    <w:p w:rsidR="00043C5D" w:rsidRDefault="00043C5D" w:rsidP="00043C5D">
      <w:pPr>
        <w:jc w:val="center"/>
        <w:rPr>
          <w:sz w:val="27"/>
          <w:szCs w:val="27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1984"/>
        <w:gridCol w:w="2410"/>
      </w:tblGrid>
      <w:tr w:rsidR="00043C5D" w:rsidTr="00293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Наименование </w:t>
            </w:r>
          </w:p>
          <w:p w:rsidR="00043C5D" w:rsidRDefault="00043C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043C5D" w:rsidTr="00293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 w:rsidP="00043C5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Осуществление информирования                  контролируемых лиц по вопросам соблюдения обязательных </w:t>
            </w:r>
            <w:proofErr w:type="gramStart"/>
            <w:r>
              <w:rPr>
                <w:sz w:val="27"/>
                <w:szCs w:val="27"/>
              </w:rPr>
              <w:t xml:space="preserve">требований,   </w:t>
            </w:r>
            <w:proofErr w:type="gramEnd"/>
            <w:r>
              <w:rPr>
                <w:sz w:val="27"/>
                <w:szCs w:val="27"/>
              </w:rPr>
              <w:t xml:space="preserve">         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том числе посредством                      размещения соответствующих сведений на сайте Администрации городского округа Самара во вкладке «Промышленный район» в разделе «Муниципальный контроль» в информационно-телекоммуникационной сети «Интернет».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Pr="00043C5D" w:rsidRDefault="00043C5D">
            <w:pPr>
              <w:jc w:val="center"/>
              <w:rPr>
                <w:sz w:val="27"/>
                <w:szCs w:val="27"/>
              </w:rPr>
            </w:pPr>
            <w:r w:rsidRPr="00043C5D">
              <w:rPr>
                <w:rStyle w:val="blk"/>
                <w:sz w:val="27"/>
                <w:szCs w:val="27"/>
              </w:rPr>
              <w:t xml:space="preserve">Должностные лица, уполномоченные на осуществление муниципального жилищного контроля, </w:t>
            </w:r>
            <w:r w:rsidRPr="00043C5D">
              <w:rPr>
                <w:sz w:val="27"/>
                <w:szCs w:val="27"/>
              </w:rPr>
              <w:t>Отдел организационной работы</w:t>
            </w:r>
          </w:p>
        </w:tc>
      </w:tr>
      <w:tr w:rsidR="00043C5D" w:rsidTr="00293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pStyle w:val="ConsPlusNormal"/>
              <w:ind w:firstLine="4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Обобщение правоприменительной практики.</w:t>
            </w:r>
          </w:p>
          <w:p w:rsidR="00043C5D" w:rsidRDefault="00043C5D" w:rsidP="00043C5D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</w:t>
            </w:r>
            <w:proofErr w:type="gramStart"/>
            <w:r>
              <w:rPr>
                <w:sz w:val="27"/>
                <w:szCs w:val="27"/>
              </w:rPr>
              <w:t>регулярного  обобщения</w:t>
            </w:r>
            <w:proofErr w:type="gramEnd"/>
            <w:r>
              <w:rPr>
                <w:sz w:val="27"/>
                <w:szCs w:val="27"/>
              </w:rPr>
              <w:t xml:space="preserve"> практики осуществления               в соответствующей сфере </w:t>
            </w:r>
            <w:r>
              <w:rPr>
                <w:sz w:val="27"/>
                <w:szCs w:val="27"/>
              </w:rPr>
              <w:lastRenderedPageBreak/>
              <w:t xml:space="preserve">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                            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во вкладке «Промышленный район» в разделе «Муниципальный контроль» в информационно-телекоммуникационной сети «Интернет».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 позднее              1 июля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Pr="00043C5D" w:rsidRDefault="00043C5D">
            <w:pPr>
              <w:jc w:val="center"/>
              <w:rPr>
                <w:sz w:val="27"/>
                <w:szCs w:val="27"/>
              </w:rPr>
            </w:pPr>
            <w:r w:rsidRPr="00043C5D">
              <w:rPr>
                <w:rStyle w:val="blk"/>
                <w:sz w:val="27"/>
                <w:szCs w:val="27"/>
              </w:rPr>
              <w:t xml:space="preserve">Должностные лица, уполномоченные на осуществление муниципального жилищного </w:t>
            </w:r>
            <w:r w:rsidRPr="00043C5D">
              <w:rPr>
                <w:rStyle w:val="blk"/>
                <w:sz w:val="27"/>
                <w:szCs w:val="27"/>
              </w:rPr>
              <w:lastRenderedPageBreak/>
              <w:t xml:space="preserve">контроля, </w:t>
            </w:r>
            <w:r w:rsidRPr="00043C5D">
              <w:rPr>
                <w:sz w:val="27"/>
                <w:szCs w:val="27"/>
              </w:rPr>
              <w:t>Отдел организационной работы</w:t>
            </w:r>
          </w:p>
        </w:tc>
      </w:tr>
      <w:tr w:rsidR="00043C5D" w:rsidTr="00293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Объявление предостережений.</w:t>
            </w:r>
          </w:p>
          <w:p w:rsidR="00043C5D" w:rsidRDefault="00043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       </w:t>
            </w:r>
            <w:proofErr w:type="gramStart"/>
            <w:r>
              <w:rPr>
                <w:sz w:val="27"/>
                <w:szCs w:val="27"/>
              </w:rPr>
              <w:t xml:space="preserve">   «</w:t>
            </w:r>
            <w:proofErr w:type="gramEnd"/>
            <w:r>
              <w:rPr>
                <w:sz w:val="27"/>
                <w:szCs w:val="27"/>
              </w:rPr>
              <w:t>О государственном контроле (надзоре)                и муниципальном контроле в Российской Федерации» (если иной порядок                     не установлен федеральным законом).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района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Pr="00043C5D" w:rsidRDefault="00043C5D" w:rsidP="00043C5D">
            <w:pPr>
              <w:jc w:val="center"/>
              <w:rPr>
                <w:sz w:val="27"/>
                <w:szCs w:val="27"/>
              </w:rPr>
            </w:pPr>
            <w:r w:rsidRPr="00043C5D">
              <w:rPr>
                <w:rStyle w:val="blk"/>
                <w:sz w:val="27"/>
                <w:szCs w:val="27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043C5D" w:rsidTr="002935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Консультирование.</w:t>
            </w:r>
          </w:p>
          <w:p w:rsidR="00043C5D" w:rsidRDefault="00043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5D" w:rsidRPr="00043C5D" w:rsidRDefault="00043C5D" w:rsidP="00043C5D">
            <w:pPr>
              <w:jc w:val="center"/>
              <w:rPr>
                <w:sz w:val="27"/>
                <w:szCs w:val="27"/>
              </w:rPr>
            </w:pPr>
            <w:r w:rsidRPr="00043C5D">
              <w:rPr>
                <w:sz w:val="27"/>
                <w:szCs w:val="27"/>
              </w:rPr>
              <w:t xml:space="preserve"> </w:t>
            </w:r>
            <w:r w:rsidRPr="00043C5D">
              <w:rPr>
                <w:rStyle w:val="blk"/>
                <w:sz w:val="27"/>
                <w:szCs w:val="27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043C5D" w:rsidRDefault="00043C5D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694FEB" w:rsidRDefault="00694FEB" w:rsidP="00043C5D">
      <w:pPr>
        <w:ind w:firstLine="567"/>
        <w:jc w:val="center"/>
        <w:rPr>
          <w:sz w:val="28"/>
          <w:szCs w:val="28"/>
          <w:lang w:eastAsia="ar-SA"/>
        </w:rPr>
      </w:pPr>
    </w:p>
    <w:p w:rsidR="00043C5D" w:rsidRDefault="00043C5D" w:rsidP="00043C5D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lastRenderedPageBreak/>
        <w:t xml:space="preserve">Раздел </w:t>
      </w:r>
      <w:r>
        <w:rPr>
          <w:sz w:val="28"/>
          <w:szCs w:val="28"/>
          <w:lang w:val="en-US" w:eastAsia="ar-SA"/>
        </w:rPr>
        <w:t>IV</w:t>
      </w:r>
      <w:r>
        <w:rPr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43C5D" w:rsidRDefault="00043C5D" w:rsidP="00043C5D">
      <w:pPr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профилактики.</w:t>
      </w:r>
    </w:p>
    <w:p w:rsidR="00471E71" w:rsidRDefault="00471E71" w:rsidP="00043C5D">
      <w:pPr>
        <w:ind w:firstLine="567"/>
        <w:jc w:val="center"/>
        <w:rPr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3671"/>
      </w:tblGrid>
      <w:tr w:rsidR="00043C5D" w:rsidTr="00293567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Величина</w:t>
            </w:r>
          </w:p>
        </w:tc>
      </w:tr>
      <w:tr w:rsidR="00043C5D" w:rsidTr="00293567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3C5D" w:rsidRDefault="00043C5D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3C5D" w:rsidRDefault="00043C5D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информации, размещенной                на официальном сайте контрольного органа в сети «Интернет» в соответствии              с частью 3 статьи 46 Федерального закона от 31.07.2021 г. № 2</w:t>
            </w:r>
            <w:r w:rsidR="00293567">
              <w:rPr>
                <w:sz w:val="27"/>
                <w:szCs w:val="27"/>
              </w:rPr>
              <w:t>48-Ф</w:t>
            </w:r>
            <w:r>
              <w:rPr>
                <w:sz w:val="27"/>
                <w:szCs w:val="27"/>
              </w:rPr>
              <w:t xml:space="preserve"> «О государственном контроле </w:t>
            </w:r>
            <w:r w:rsidR="00293567">
              <w:rPr>
                <w:sz w:val="27"/>
                <w:szCs w:val="27"/>
              </w:rPr>
              <w:t xml:space="preserve">(надзоре) </w:t>
            </w:r>
            <w:r>
              <w:rPr>
                <w:sz w:val="27"/>
                <w:szCs w:val="27"/>
              </w:rPr>
              <w:t>и муниципальном контроле в Российской Федерации»</w:t>
            </w:r>
          </w:p>
          <w:p w:rsidR="00043C5D" w:rsidRDefault="00043C5D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</w:tr>
      <w:tr w:rsidR="00043C5D" w:rsidTr="00293567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3C5D" w:rsidRDefault="00043C5D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3C5D" w:rsidRDefault="00043C5D">
            <w:pPr>
              <w:autoSpaceDE w:val="0"/>
              <w:autoSpaceDN w:val="0"/>
              <w:adjustRightInd w:val="0"/>
              <w:ind w:firstLine="11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 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043C5D" w:rsidRDefault="00043C5D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Исполнено / Не исполнено</w:t>
            </w:r>
          </w:p>
        </w:tc>
      </w:tr>
      <w:tr w:rsidR="00043C5D" w:rsidTr="00293567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3C5D" w:rsidRDefault="00043C5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3C5D" w:rsidRDefault="00043C5D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/>
                <w:sz w:val="27"/>
                <w:szCs w:val="27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5D" w:rsidRDefault="00043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043C5D" w:rsidTr="00293567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3C5D" w:rsidRDefault="00043C5D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3C5D" w:rsidRDefault="00043C5D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043C5D" w:rsidRDefault="00043C5D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C5D" w:rsidRDefault="00043C5D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</w:tr>
    </w:tbl>
    <w:p w:rsidR="00043C5D" w:rsidRDefault="00043C5D" w:rsidP="00043C5D">
      <w:pPr>
        <w:rPr>
          <w:color w:val="FF00FF"/>
          <w:sz w:val="27"/>
          <w:szCs w:val="27"/>
        </w:rPr>
      </w:pPr>
    </w:p>
    <w:p w:rsidR="00CC78FD" w:rsidRDefault="00CC78FD"/>
    <w:sectPr w:rsidR="00CC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AA"/>
    <w:rsid w:val="00043C5D"/>
    <w:rsid w:val="00293567"/>
    <w:rsid w:val="003B53AA"/>
    <w:rsid w:val="00471E71"/>
    <w:rsid w:val="0060648C"/>
    <w:rsid w:val="00694FEB"/>
    <w:rsid w:val="00C6778B"/>
    <w:rsid w:val="00C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01A8-ED18-4DBF-A822-A98E4279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43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043C5D"/>
  </w:style>
  <w:style w:type="paragraph" w:styleId="a3">
    <w:name w:val="Balloon Text"/>
    <w:basedOn w:val="a"/>
    <w:link w:val="a4"/>
    <w:uiPriority w:val="99"/>
    <w:semiHidden/>
    <w:unhideWhenUsed/>
    <w:rsid w:val="00694F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Алексеевна</dc:creator>
  <cp:keywords/>
  <dc:description/>
  <cp:lastModifiedBy>Макарова Наталья Алексеевна</cp:lastModifiedBy>
  <cp:revision>7</cp:revision>
  <cp:lastPrinted>2021-12-20T04:56:00Z</cp:lastPrinted>
  <dcterms:created xsi:type="dcterms:W3CDTF">2021-10-01T08:17:00Z</dcterms:created>
  <dcterms:modified xsi:type="dcterms:W3CDTF">2021-12-20T04:57:00Z</dcterms:modified>
</cp:coreProperties>
</file>