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2363C" w14:textId="1F172815" w:rsidR="00B570DC" w:rsidRDefault="006571AA" w:rsidP="00B570DC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62366C" wp14:editId="55DA9811">
                <wp:simplePos x="0" y="0"/>
                <wp:positionH relativeFrom="column">
                  <wp:posOffset>-146685</wp:posOffset>
                </wp:positionH>
                <wp:positionV relativeFrom="paragraph">
                  <wp:posOffset>1565910</wp:posOffset>
                </wp:positionV>
                <wp:extent cx="6243955" cy="2019300"/>
                <wp:effectExtent l="0" t="0" r="2349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2366F" w14:textId="77777777" w:rsidR="00B570DC" w:rsidRPr="00D3492A" w:rsidRDefault="00B570DC" w:rsidP="00B570D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3492A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АДМИНИСТРАЦИЯ </w:t>
                            </w:r>
                          </w:p>
                          <w:p w14:paraId="0B623670" w14:textId="2238D949" w:rsidR="00B570DC" w:rsidRPr="00D3492A" w:rsidRDefault="00616491" w:rsidP="00B570D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ПРОМЫШЛЕННОГО</w:t>
                            </w:r>
                            <w:r w:rsidR="00B570DC" w:rsidRPr="00D3492A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ВНУТРИГОРОДСКОГО РАЙОНА</w:t>
                            </w:r>
                          </w:p>
                          <w:p w14:paraId="0B623671" w14:textId="77777777" w:rsidR="00B570DC" w:rsidRPr="00D3492A" w:rsidRDefault="00B570DC" w:rsidP="00B570D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3492A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4"/>
                                <w:szCs w:val="3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ГОРОДСКОГО ОКРУГА САМАРА</w:t>
                            </w:r>
                          </w:p>
                          <w:p w14:paraId="0B623672" w14:textId="77777777" w:rsidR="00B570DC" w:rsidRPr="00EA5263" w:rsidRDefault="00B570DC" w:rsidP="00B570DC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hAnsi="Times New Roman"/>
                                <w:spacing w:val="-20"/>
                                <w:sz w:val="28"/>
                                <w:szCs w:val="28"/>
                              </w:rPr>
                            </w:pPr>
                          </w:p>
                          <w:p w14:paraId="0B623673" w14:textId="77777777" w:rsidR="00B570DC" w:rsidRPr="00D3492A" w:rsidRDefault="00B570DC" w:rsidP="00B570DC">
                            <w:pPr>
                              <w:spacing w:after="80" w:line="288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20"/>
                                <w:sz w:val="4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3492A">
                              <w:rPr>
                                <w:rFonts w:ascii="Times New Roman" w:hAnsi="Times New Roman"/>
                                <w:b/>
                                <w:spacing w:val="20"/>
                                <w:sz w:val="4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ПОСТАНОВЛЕНИЕ</w:t>
                            </w:r>
                          </w:p>
                          <w:p w14:paraId="0B623674" w14:textId="5EB8E5FB" w:rsidR="00B570DC" w:rsidRPr="00A63B03" w:rsidRDefault="00B570DC" w:rsidP="00A748C0">
                            <w:pPr>
                              <w:tabs>
                                <w:tab w:val="left" w:pos="2552"/>
                                <w:tab w:val="left" w:pos="2835"/>
                                <w:tab w:val="left" w:pos="6804"/>
                              </w:tabs>
                              <w:spacing w:after="8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-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20"/>
                                <w:sz w:val="24"/>
                                <w:szCs w:val="24"/>
                              </w:rPr>
                              <w:t>_</w:t>
                            </w:r>
                            <w:r w:rsidR="00DF0715" w:rsidRPr="00DF0715">
                              <w:rPr>
                                <w:rFonts w:ascii="Times New Roman" w:hAnsi="Times New Roman"/>
                                <w:spacing w:val="-20"/>
                                <w:sz w:val="28"/>
                                <w:szCs w:val="28"/>
                                <w:u w:val="single"/>
                              </w:rPr>
                              <w:t>22.03.2022</w:t>
                            </w:r>
                            <w:r w:rsidR="00DF0715">
                              <w:rPr>
                                <w:rFonts w:ascii="Times New Roman" w:hAnsi="Times New Roman"/>
                                <w:spacing w:val="-20"/>
                                <w:sz w:val="28"/>
                                <w:szCs w:val="28"/>
                              </w:rPr>
                              <w:t>_</w:t>
                            </w:r>
                            <w:r w:rsidRPr="00DF0715">
                              <w:rPr>
                                <w:rFonts w:ascii="Times New Roman" w:hAnsi="Times New Roman"/>
                                <w:spacing w:val="-20"/>
                                <w:sz w:val="28"/>
                                <w:szCs w:val="28"/>
                              </w:rPr>
                              <w:t>№__</w:t>
                            </w:r>
                            <w:r w:rsidR="00DF0715" w:rsidRPr="00DF0715">
                              <w:rPr>
                                <w:rFonts w:ascii="Times New Roman" w:hAnsi="Times New Roman"/>
                                <w:spacing w:val="-20"/>
                                <w:sz w:val="28"/>
                                <w:szCs w:val="28"/>
                                <w:u w:val="single"/>
                              </w:rPr>
                              <w:t>99</w:t>
                            </w:r>
                            <w:r w:rsidR="00DF0715">
                              <w:rPr>
                                <w:rFonts w:ascii="Times New Roman" w:hAnsi="Times New Roman"/>
                                <w:spacing w:val="-20"/>
                                <w:sz w:val="28"/>
                                <w:szCs w:val="28"/>
                              </w:rPr>
                              <w:t>________</w:t>
                            </w:r>
                            <w:bookmarkStart w:id="0" w:name="_GoBack"/>
                            <w:bookmarkEnd w:id="0"/>
                          </w:p>
                          <w:p w14:paraId="0B623675" w14:textId="77777777" w:rsidR="00B570DC" w:rsidRPr="000A349E" w:rsidRDefault="00B570DC" w:rsidP="00B570DC">
                            <w:pPr>
                              <w:spacing w:after="0" w:line="240" w:lineRule="auto"/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</w:pPr>
                            <w:r w:rsidRPr="00A63B03"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  <w:t xml:space="preserve">          </w:t>
                            </w:r>
                            <w:r>
                              <w:rPr>
                                <w:rFonts w:ascii="Century Schoolbook" w:hAnsi="Century Schoolbook"/>
                                <w:spacing w:val="-20"/>
                                <w:sz w:val="26"/>
                                <w:szCs w:val="28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236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55pt;margin-top:123.3pt;width:491.65pt;height:1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" strokecolor="white">
                <v:textbox>
                  <w:txbxContent>
                    <w:p w14:paraId="0B62366F" w14:textId="77777777" w:rsidR="00B570DC" w:rsidRPr="00D3492A" w:rsidRDefault="00B570DC" w:rsidP="00B570D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3492A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АДМИНИСТРАЦИЯ </w:t>
                      </w:r>
                    </w:p>
                    <w:p w14:paraId="0B623670" w14:textId="2238D949" w:rsidR="00B570DC" w:rsidRPr="00D3492A" w:rsidRDefault="00616491" w:rsidP="00B570D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ПРОМЫШЛЕННОГО</w:t>
                      </w:r>
                      <w:r w:rsidR="00B570DC" w:rsidRPr="00D3492A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ВНУТРИГОРОДСКОГО РАЙОНА</w:t>
                      </w:r>
                    </w:p>
                    <w:p w14:paraId="0B623671" w14:textId="77777777" w:rsidR="00B570DC" w:rsidRPr="00D3492A" w:rsidRDefault="00B570DC" w:rsidP="00B570D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3492A">
                        <w:rPr>
                          <w:rFonts w:ascii="Times New Roman" w:hAnsi="Times New Roman"/>
                          <w:b/>
                          <w:color w:val="000000"/>
                          <w:sz w:val="34"/>
                          <w:szCs w:val="3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ГОРОДСКОГО ОКРУГА САМАРА</w:t>
                      </w:r>
                    </w:p>
                    <w:p w14:paraId="0B623672" w14:textId="77777777" w:rsidR="00B570DC" w:rsidRPr="00EA5263" w:rsidRDefault="00B570DC" w:rsidP="00B570DC">
                      <w:pPr>
                        <w:spacing w:after="0" w:line="288" w:lineRule="auto"/>
                        <w:jc w:val="center"/>
                        <w:rPr>
                          <w:rFonts w:ascii="Times New Roman" w:hAnsi="Times New Roman"/>
                          <w:spacing w:val="-20"/>
                          <w:sz w:val="28"/>
                          <w:szCs w:val="28"/>
                        </w:rPr>
                      </w:pPr>
                    </w:p>
                    <w:p w14:paraId="0B623673" w14:textId="77777777" w:rsidR="00B570DC" w:rsidRPr="00D3492A" w:rsidRDefault="00B570DC" w:rsidP="00B570DC">
                      <w:pPr>
                        <w:spacing w:after="80" w:line="288" w:lineRule="auto"/>
                        <w:jc w:val="center"/>
                        <w:rPr>
                          <w:rFonts w:ascii="Times New Roman" w:hAnsi="Times New Roman"/>
                          <w:b/>
                          <w:spacing w:val="20"/>
                          <w:sz w:val="4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3492A">
                        <w:rPr>
                          <w:rFonts w:ascii="Times New Roman" w:hAnsi="Times New Roman"/>
                          <w:b/>
                          <w:spacing w:val="20"/>
                          <w:sz w:val="4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ПОСТАНОВЛЕНИЕ</w:t>
                      </w:r>
                    </w:p>
                    <w:p w14:paraId="0B623674" w14:textId="5EB8E5FB" w:rsidR="00B570DC" w:rsidRPr="00A63B03" w:rsidRDefault="00B570DC" w:rsidP="00A748C0">
                      <w:pPr>
                        <w:tabs>
                          <w:tab w:val="left" w:pos="2552"/>
                          <w:tab w:val="left" w:pos="2835"/>
                          <w:tab w:val="left" w:pos="6804"/>
                        </w:tabs>
                        <w:spacing w:after="80" w:line="240" w:lineRule="auto"/>
                        <w:jc w:val="center"/>
                        <w:rPr>
                          <w:rFonts w:ascii="Times New Roman" w:hAnsi="Times New Roman"/>
                          <w:b/>
                          <w:spacing w:val="-2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20"/>
                          <w:sz w:val="24"/>
                          <w:szCs w:val="24"/>
                        </w:rPr>
                        <w:t>_</w:t>
                      </w:r>
                      <w:r w:rsidR="00DF0715" w:rsidRPr="00DF0715">
                        <w:rPr>
                          <w:rFonts w:ascii="Times New Roman" w:hAnsi="Times New Roman"/>
                          <w:spacing w:val="-20"/>
                          <w:sz w:val="28"/>
                          <w:szCs w:val="28"/>
                          <w:u w:val="single"/>
                        </w:rPr>
                        <w:t>22.03.2022</w:t>
                      </w:r>
                      <w:r w:rsidR="00DF0715">
                        <w:rPr>
                          <w:rFonts w:ascii="Times New Roman" w:hAnsi="Times New Roman"/>
                          <w:spacing w:val="-20"/>
                          <w:sz w:val="28"/>
                          <w:szCs w:val="28"/>
                        </w:rPr>
                        <w:t>_</w:t>
                      </w:r>
                      <w:r w:rsidRPr="00DF0715">
                        <w:rPr>
                          <w:rFonts w:ascii="Times New Roman" w:hAnsi="Times New Roman"/>
                          <w:spacing w:val="-20"/>
                          <w:sz w:val="28"/>
                          <w:szCs w:val="28"/>
                        </w:rPr>
                        <w:t>№__</w:t>
                      </w:r>
                      <w:r w:rsidR="00DF0715" w:rsidRPr="00DF0715">
                        <w:rPr>
                          <w:rFonts w:ascii="Times New Roman" w:hAnsi="Times New Roman"/>
                          <w:spacing w:val="-20"/>
                          <w:sz w:val="28"/>
                          <w:szCs w:val="28"/>
                          <w:u w:val="single"/>
                        </w:rPr>
                        <w:t>99</w:t>
                      </w:r>
                      <w:r w:rsidR="00DF0715">
                        <w:rPr>
                          <w:rFonts w:ascii="Times New Roman" w:hAnsi="Times New Roman"/>
                          <w:spacing w:val="-20"/>
                          <w:sz w:val="28"/>
                          <w:szCs w:val="28"/>
                        </w:rPr>
                        <w:t>________</w:t>
                      </w:r>
                      <w:bookmarkStart w:id="1" w:name="_GoBack"/>
                      <w:bookmarkEnd w:id="1"/>
                    </w:p>
                    <w:p w14:paraId="0B623675" w14:textId="77777777" w:rsidR="00B570DC" w:rsidRPr="000A349E" w:rsidRDefault="00B570DC" w:rsidP="00B570DC">
                      <w:pPr>
                        <w:spacing w:after="0" w:line="240" w:lineRule="auto"/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</w:pPr>
                      <w:r w:rsidRPr="00A63B03"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  <w:t xml:space="preserve">          </w:t>
                      </w:r>
                      <w:r>
                        <w:rPr>
                          <w:rFonts w:ascii="Century Schoolbook" w:hAnsi="Century Schoolbook"/>
                          <w:spacing w:val="-20"/>
                          <w:sz w:val="26"/>
                          <w:szCs w:val="28"/>
                        </w:rPr>
                        <w:t xml:space="preserve">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D349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23669" wp14:editId="407F7A06">
                <wp:simplePos x="0" y="0"/>
                <wp:positionH relativeFrom="column">
                  <wp:posOffset>201295</wp:posOffset>
                </wp:positionH>
                <wp:positionV relativeFrom="paragraph">
                  <wp:posOffset>2550160</wp:posOffset>
                </wp:positionV>
                <wp:extent cx="5720080" cy="6350"/>
                <wp:effectExtent l="5080" t="12700" r="8890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2008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C95F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5.85pt;margin-top:200.8pt;width:450.4pt;height: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"/>
            </w:pict>
          </mc:Fallback>
        </mc:AlternateContent>
      </w:r>
      <w:r w:rsidR="00D349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62366A" wp14:editId="0040F5C4">
                <wp:simplePos x="0" y="0"/>
                <wp:positionH relativeFrom="column">
                  <wp:posOffset>201295</wp:posOffset>
                </wp:positionH>
                <wp:positionV relativeFrom="paragraph">
                  <wp:posOffset>2464435</wp:posOffset>
                </wp:positionV>
                <wp:extent cx="5720080" cy="6985"/>
                <wp:effectExtent l="24130" t="22225" r="18415" b="1841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0080" cy="6985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75142" id="AutoShape 3" o:spid="_x0000_s1026" type="#_x0000_t32" style="position:absolute;margin-left:15.85pt;margin-top:194.05pt;width:450.4pt;height: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" strokeweight="2.75pt"/>
            </w:pict>
          </mc:Fallback>
        </mc:AlternateContent>
      </w:r>
      <w:r w:rsidR="00B570DC">
        <w:rPr>
          <w:noProof/>
          <w:lang w:eastAsia="ru-RU"/>
        </w:rPr>
        <w:drawing>
          <wp:inline distT="0" distB="0" distL="0" distR="0" wp14:anchorId="0B62366D" wp14:editId="0B62366E">
            <wp:extent cx="1428750" cy="1819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62363D" w14:textId="77777777" w:rsidR="00B570DC" w:rsidRPr="000A349E" w:rsidRDefault="00B570DC" w:rsidP="00B570DC"/>
    <w:p w14:paraId="0B62363E" w14:textId="77777777" w:rsidR="00B570DC" w:rsidRPr="000A349E" w:rsidRDefault="00B570DC" w:rsidP="00B570DC"/>
    <w:p w14:paraId="0B62363F" w14:textId="77777777" w:rsidR="00B570DC" w:rsidRPr="000A349E" w:rsidRDefault="00B570DC" w:rsidP="00B570DC"/>
    <w:p w14:paraId="0B623640" w14:textId="77777777" w:rsidR="00B570DC" w:rsidRPr="000A349E" w:rsidRDefault="00B570DC" w:rsidP="00B570DC"/>
    <w:p w14:paraId="0B623641" w14:textId="77777777" w:rsidR="00B570DC" w:rsidRDefault="00B570DC" w:rsidP="00B570DC"/>
    <w:p w14:paraId="6BC56693" w14:textId="77777777" w:rsidR="00145AA7" w:rsidRDefault="00145AA7" w:rsidP="00145AA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FD0101" w14:textId="77777777" w:rsidR="00145AA7" w:rsidRDefault="00145AA7" w:rsidP="00145AA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3DDF955" w14:textId="4B95FA62" w:rsidR="00973C95" w:rsidRPr="00973C95" w:rsidRDefault="00973C95" w:rsidP="00B51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3C95">
        <w:rPr>
          <w:rFonts w:ascii="Times New Roman" w:hAnsi="Times New Roman"/>
          <w:sz w:val="28"/>
          <w:szCs w:val="28"/>
        </w:rPr>
        <w:t xml:space="preserve">О назначении публичных слушаний по </w:t>
      </w:r>
      <w:r w:rsidR="00B51F61">
        <w:rPr>
          <w:rFonts w:ascii="Times New Roman" w:hAnsi="Times New Roman"/>
          <w:sz w:val="28"/>
          <w:szCs w:val="28"/>
        </w:rPr>
        <w:t>отчету о</w:t>
      </w:r>
      <w:r w:rsidRPr="00973C95">
        <w:rPr>
          <w:rFonts w:ascii="Times New Roman" w:hAnsi="Times New Roman"/>
          <w:sz w:val="28"/>
          <w:szCs w:val="28"/>
        </w:rPr>
        <w:t>б исполнении бюджета Промышленного внутригородского района городского округа Самар</w:t>
      </w:r>
      <w:r w:rsidR="00A10550">
        <w:rPr>
          <w:rFonts w:ascii="Times New Roman" w:hAnsi="Times New Roman"/>
          <w:sz w:val="28"/>
          <w:szCs w:val="28"/>
        </w:rPr>
        <w:t>а Самарской области за 202</w:t>
      </w:r>
      <w:r w:rsidR="00360FD9" w:rsidRPr="00360FD9">
        <w:rPr>
          <w:rFonts w:ascii="Times New Roman" w:hAnsi="Times New Roman"/>
          <w:sz w:val="28"/>
          <w:szCs w:val="28"/>
        </w:rPr>
        <w:t>1</w:t>
      </w:r>
      <w:r w:rsidR="00A10550">
        <w:rPr>
          <w:rFonts w:ascii="Times New Roman" w:hAnsi="Times New Roman"/>
          <w:sz w:val="28"/>
          <w:szCs w:val="28"/>
        </w:rPr>
        <w:t xml:space="preserve"> год</w:t>
      </w:r>
    </w:p>
    <w:p w14:paraId="75B2E8B9" w14:textId="77777777" w:rsidR="00973C95" w:rsidRPr="00425887" w:rsidRDefault="00973C95" w:rsidP="00973C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AE46D7B" w14:textId="77777777" w:rsidR="00973C95" w:rsidRPr="00425887" w:rsidRDefault="00973C95" w:rsidP="00973C95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4848C773" w14:textId="0FD1DB7E" w:rsidR="00973C95" w:rsidRPr="00425887" w:rsidRDefault="00973C95" w:rsidP="00973C95">
      <w:pPr>
        <w:spacing w:after="0"/>
        <w:ind w:left="142" w:right="-143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статьи </w:t>
      </w:r>
      <w:r w:rsidRPr="004604D5">
        <w:rPr>
          <w:rFonts w:ascii="Times New Roman" w:hAnsi="Times New Roman"/>
          <w:sz w:val="28"/>
          <w:szCs w:val="28"/>
        </w:rPr>
        <w:t>28 Федерального закона от 06 октября 2003 года</w:t>
      </w:r>
      <w:r>
        <w:rPr>
          <w:rFonts w:ascii="Times New Roman" w:hAnsi="Times New Roman"/>
          <w:sz w:val="28"/>
          <w:szCs w:val="28"/>
        </w:rPr>
        <w:t xml:space="preserve"> № </w:t>
      </w:r>
      <w:r w:rsidRPr="004604D5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закона Самарской области от 06.07.2015 № 74-ГД «О 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районов»,  Устава Промышленного внутригородского района городского округа Самара, руководствуясь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96F4B">
        <w:rPr>
          <w:rFonts w:ascii="Times New Roman" w:hAnsi="Times New Roman"/>
          <w:sz w:val="28"/>
          <w:szCs w:val="28"/>
        </w:rPr>
        <w:t>Положением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F4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публичных слушаниях в Промышленном внутригородском районе городского округа Самара</w:t>
      </w:r>
      <w:r w:rsidRPr="00396F4B">
        <w:rPr>
          <w:rFonts w:ascii="Times New Roman" w:hAnsi="Times New Roman"/>
          <w:sz w:val="28"/>
          <w:szCs w:val="28"/>
        </w:rPr>
        <w:t xml:space="preserve">», утвержденным Решением </w:t>
      </w:r>
      <w:r>
        <w:rPr>
          <w:rFonts w:ascii="Times New Roman" w:hAnsi="Times New Roman"/>
          <w:sz w:val="28"/>
          <w:szCs w:val="28"/>
        </w:rPr>
        <w:t xml:space="preserve">Совета депутатов Промышленного внутригородского района </w:t>
      </w:r>
      <w:r w:rsidRPr="00396F4B">
        <w:rPr>
          <w:rFonts w:ascii="Times New Roman" w:hAnsi="Times New Roman"/>
          <w:sz w:val="28"/>
          <w:szCs w:val="28"/>
        </w:rPr>
        <w:t xml:space="preserve">городского округа Самара от </w:t>
      </w:r>
      <w:r>
        <w:rPr>
          <w:rFonts w:ascii="Times New Roman" w:hAnsi="Times New Roman"/>
          <w:sz w:val="28"/>
          <w:szCs w:val="28"/>
        </w:rPr>
        <w:t>08</w:t>
      </w:r>
      <w:r w:rsidRPr="00396F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Pr="00396F4B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396F4B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 xml:space="preserve">133, в целях                реализации права жителей Промышленного внутригородского района городского округа Самара на осуществление местного самоуправления посредством участия в публичных слушаниях, обеспечения гарантий предварительного ознакомления населения Промышленного внутригородского района городского округа Самара с  отчетом об </w:t>
      </w:r>
      <w:r w:rsidRPr="008728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72874">
        <w:rPr>
          <w:rFonts w:ascii="Times New Roman" w:hAnsi="Times New Roman"/>
          <w:sz w:val="28"/>
          <w:szCs w:val="28"/>
        </w:rPr>
        <w:t>исполнении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2874">
        <w:rPr>
          <w:rFonts w:ascii="Times New Roman" w:hAnsi="Times New Roman"/>
          <w:sz w:val="28"/>
          <w:szCs w:val="28"/>
        </w:rPr>
        <w:t>Промышленного внутригородского района городского округа Самара Самарской области</w:t>
      </w:r>
      <w:r>
        <w:rPr>
          <w:rFonts w:ascii="Times New Roman" w:hAnsi="Times New Roman"/>
          <w:sz w:val="28"/>
          <w:szCs w:val="28"/>
        </w:rPr>
        <w:t xml:space="preserve"> за 202</w:t>
      </w:r>
      <w:r w:rsidR="00360FD9" w:rsidRPr="00360FD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год, </w:t>
      </w:r>
      <w:r w:rsidR="00A60A96">
        <w:rPr>
          <w:rFonts w:ascii="Times New Roman" w:hAnsi="Times New Roman"/>
          <w:sz w:val="28"/>
          <w:szCs w:val="28"/>
        </w:rPr>
        <w:t>постановляю:</w:t>
      </w:r>
    </w:p>
    <w:p w14:paraId="2B18505C" w14:textId="77777777" w:rsidR="00973C95" w:rsidRPr="00425887" w:rsidRDefault="00973C95" w:rsidP="00973C95">
      <w:pPr>
        <w:autoSpaceDE w:val="0"/>
        <w:autoSpaceDN w:val="0"/>
        <w:adjustRightInd w:val="0"/>
        <w:spacing w:after="0"/>
        <w:ind w:left="142" w:right="-143" w:firstLine="709"/>
        <w:jc w:val="both"/>
        <w:rPr>
          <w:rFonts w:ascii="Times New Roman" w:hAnsi="Times New Roman"/>
          <w:sz w:val="16"/>
          <w:szCs w:val="16"/>
        </w:rPr>
      </w:pPr>
    </w:p>
    <w:p w14:paraId="77AC92AF" w14:textId="50C0D94E" w:rsidR="00973C95" w:rsidRPr="00396F4B" w:rsidRDefault="00973C95" w:rsidP="006E633B">
      <w:pPr>
        <w:spacing w:after="0"/>
        <w:ind w:left="142" w:right="-143" w:firstLine="567"/>
        <w:jc w:val="both"/>
        <w:rPr>
          <w:rFonts w:ascii="Times New Roman" w:hAnsi="Times New Roman"/>
          <w:sz w:val="28"/>
          <w:szCs w:val="28"/>
        </w:rPr>
      </w:pPr>
      <w:r w:rsidRPr="00396F4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Pr="00396F4B">
        <w:rPr>
          <w:rFonts w:ascii="Times New Roman" w:hAnsi="Times New Roman"/>
          <w:sz w:val="28"/>
          <w:szCs w:val="28"/>
        </w:rPr>
        <w:t>Назначить публичны</w:t>
      </w:r>
      <w:r>
        <w:rPr>
          <w:rFonts w:ascii="Times New Roman" w:hAnsi="Times New Roman"/>
          <w:sz w:val="28"/>
          <w:szCs w:val="28"/>
        </w:rPr>
        <w:t>е</w:t>
      </w:r>
      <w:r w:rsidRPr="00396F4B">
        <w:rPr>
          <w:rFonts w:ascii="Times New Roman" w:hAnsi="Times New Roman"/>
          <w:sz w:val="28"/>
          <w:szCs w:val="28"/>
        </w:rPr>
        <w:t xml:space="preserve"> слушани</w:t>
      </w:r>
      <w:r>
        <w:rPr>
          <w:rFonts w:ascii="Times New Roman" w:hAnsi="Times New Roman"/>
          <w:sz w:val="28"/>
          <w:szCs w:val="28"/>
        </w:rPr>
        <w:t>я по отчету об</w:t>
      </w:r>
      <w:r w:rsidRPr="00872874">
        <w:rPr>
          <w:rFonts w:ascii="Times New Roman" w:hAnsi="Times New Roman"/>
          <w:sz w:val="28"/>
          <w:szCs w:val="28"/>
        </w:rPr>
        <w:t xml:space="preserve"> исполнении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72874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2874">
        <w:rPr>
          <w:rFonts w:ascii="Times New Roman" w:hAnsi="Times New Roman"/>
          <w:sz w:val="28"/>
          <w:szCs w:val="28"/>
        </w:rPr>
        <w:t>Промышленного внутригородского района городского округа Самара Самарской области</w:t>
      </w:r>
      <w:r>
        <w:rPr>
          <w:rFonts w:ascii="Times New Roman" w:hAnsi="Times New Roman"/>
          <w:sz w:val="28"/>
          <w:szCs w:val="28"/>
        </w:rPr>
        <w:t xml:space="preserve"> за 202</w:t>
      </w:r>
      <w:r w:rsidR="00360FD9" w:rsidRPr="00360FD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396F4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далее – отчет</w:t>
      </w:r>
      <w:r w:rsidRPr="00396F4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 форме сбора мнений (отзывов) жителей Промышленного внутригородского района городского округа Самара</w:t>
      </w:r>
      <w:r w:rsidRPr="00396F4B">
        <w:rPr>
          <w:rFonts w:ascii="Times New Roman" w:hAnsi="Times New Roman"/>
          <w:sz w:val="28"/>
          <w:szCs w:val="28"/>
        </w:rPr>
        <w:t>.</w:t>
      </w:r>
    </w:p>
    <w:p w14:paraId="3284329E" w14:textId="56BABCA1" w:rsidR="00973C95" w:rsidRPr="00197538" w:rsidRDefault="00973C95" w:rsidP="006E633B">
      <w:pPr>
        <w:spacing w:after="0"/>
        <w:ind w:left="142" w:right="-143" w:firstLine="567"/>
        <w:jc w:val="both"/>
        <w:rPr>
          <w:rFonts w:ascii="Times New Roman" w:hAnsi="Times New Roman"/>
          <w:sz w:val="28"/>
          <w:szCs w:val="28"/>
        </w:rPr>
      </w:pPr>
      <w:r w:rsidRPr="00396F4B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Провести п</w:t>
      </w:r>
      <w:r w:rsidRPr="00396F4B">
        <w:rPr>
          <w:rFonts w:ascii="Times New Roman" w:hAnsi="Times New Roman"/>
          <w:sz w:val="28"/>
          <w:szCs w:val="28"/>
        </w:rPr>
        <w:t xml:space="preserve">убличные слушания по </w:t>
      </w:r>
      <w:r>
        <w:rPr>
          <w:rFonts w:ascii="Times New Roman" w:hAnsi="Times New Roman"/>
          <w:sz w:val="28"/>
          <w:szCs w:val="28"/>
        </w:rPr>
        <w:t xml:space="preserve">отчету в период </w:t>
      </w:r>
      <w:r w:rsidRPr="00D04F91">
        <w:rPr>
          <w:rFonts w:ascii="Times New Roman" w:hAnsi="Times New Roman"/>
          <w:sz w:val="28"/>
          <w:szCs w:val="28"/>
        </w:rPr>
        <w:t>с</w:t>
      </w:r>
      <w:r w:rsidRPr="00773E4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931DFC" w:rsidRPr="00931DFC">
        <w:rPr>
          <w:rFonts w:ascii="Times New Roman" w:hAnsi="Times New Roman"/>
          <w:sz w:val="28"/>
          <w:szCs w:val="28"/>
        </w:rPr>
        <w:t>6</w:t>
      </w:r>
      <w:r w:rsidRPr="009421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Pr="009421B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9421B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360FD9" w:rsidRPr="00360FD9">
        <w:rPr>
          <w:rFonts w:ascii="Times New Roman" w:hAnsi="Times New Roman"/>
          <w:sz w:val="28"/>
          <w:szCs w:val="28"/>
        </w:rPr>
        <w:t>2</w:t>
      </w:r>
      <w:r w:rsidRPr="009421B5">
        <w:rPr>
          <w:rFonts w:ascii="Times New Roman" w:hAnsi="Times New Roman"/>
          <w:sz w:val="28"/>
          <w:szCs w:val="28"/>
        </w:rPr>
        <w:t xml:space="preserve"> года по </w:t>
      </w:r>
      <w:r>
        <w:rPr>
          <w:rFonts w:ascii="Times New Roman" w:hAnsi="Times New Roman"/>
          <w:sz w:val="28"/>
          <w:szCs w:val="28"/>
        </w:rPr>
        <w:t>2</w:t>
      </w:r>
      <w:r w:rsidR="00931DFC" w:rsidRPr="00931DF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апреля </w:t>
      </w:r>
      <w:r w:rsidRPr="009421B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360FD9">
        <w:rPr>
          <w:rFonts w:ascii="Times New Roman" w:hAnsi="Times New Roman"/>
          <w:sz w:val="28"/>
          <w:szCs w:val="28"/>
        </w:rPr>
        <w:t>2</w:t>
      </w:r>
      <w:r w:rsidRPr="009421B5">
        <w:rPr>
          <w:rFonts w:ascii="Times New Roman" w:hAnsi="Times New Roman"/>
          <w:sz w:val="28"/>
          <w:szCs w:val="28"/>
        </w:rPr>
        <w:t xml:space="preserve"> года (включительно).</w:t>
      </w:r>
    </w:p>
    <w:p w14:paraId="1496B8BC" w14:textId="1477D897" w:rsidR="00973C95" w:rsidRPr="00197538" w:rsidRDefault="00973C95" w:rsidP="006E633B">
      <w:pPr>
        <w:spacing w:after="0"/>
        <w:ind w:left="142" w:right="-143" w:firstLine="567"/>
        <w:jc w:val="both"/>
        <w:rPr>
          <w:rFonts w:ascii="Times New Roman" w:hAnsi="Times New Roman"/>
          <w:sz w:val="28"/>
          <w:szCs w:val="28"/>
        </w:rPr>
      </w:pPr>
      <w:r w:rsidRPr="00396F4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Pr="00396F4B">
        <w:rPr>
          <w:rFonts w:ascii="Times New Roman" w:hAnsi="Times New Roman"/>
          <w:sz w:val="28"/>
          <w:szCs w:val="28"/>
        </w:rPr>
        <w:t>Определить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F4B">
        <w:rPr>
          <w:rFonts w:ascii="Times New Roman" w:hAnsi="Times New Roman"/>
          <w:sz w:val="28"/>
          <w:szCs w:val="28"/>
        </w:rPr>
        <w:t>органом, уполномоченным на подготовку</w:t>
      </w:r>
      <w:r w:rsidR="00AB75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96F4B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F4B">
        <w:rPr>
          <w:rFonts w:ascii="Times New Roman" w:hAnsi="Times New Roman"/>
          <w:sz w:val="28"/>
          <w:szCs w:val="28"/>
        </w:rPr>
        <w:t>проведение</w:t>
      </w:r>
      <w:proofErr w:type="gramEnd"/>
      <w:r w:rsidRPr="00396F4B">
        <w:rPr>
          <w:rFonts w:ascii="Times New Roman" w:hAnsi="Times New Roman"/>
          <w:sz w:val="28"/>
          <w:szCs w:val="28"/>
        </w:rPr>
        <w:t xml:space="preserve"> публичных слушаний по </w:t>
      </w:r>
      <w:r>
        <w:rPr>
          <w:rFonts w:ascii="Times New Roman" w:hAnsi="Times New Roman"/>
          <w:sz w:val="28"/>
          <w:szCs w:val="28"/>
        </w:rPr>
        <w:t xml:space="preserve">отчету, </w:t>
      </w:r>
      <w:r w:rsidR="00010C96">
        <w:rPr>
          <w:rFonts w:ascii="Times New Roman" w:hAnsi="Times New Roman"/>
          <w:sz w:val="28"/>
          <w:szCs w:val="28"/>
        </w:rPr>
        <w:t xml:space="preserve">финансово-экономический отдел </w:t>
      </w:r>
      <w:r>
        <w:rPr>
          <w:rFonts w:ascii="Times New Roman" w:hAnsi="Times New Roman"/>
          <w:sz w:val="28"/>
          <w:szCs w:val="28"/>
        </w:rPr>
        <w:t>Администраци</w:t>
      </w:r>
      <w:r w:rsidR="00010C9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Промышленного внутригородского района городского округа Самара.</w:t>
      </w:r>
    </w:p>
    <w:p w14:paraId="7539B5E6" w14:textId="5F651D82" w:rsidR="00973C95" w:rsidRPr="00396F4B" w:rsidRDefault="00973C95" w:rsidP="006E633B">
      <w:pPr>
        <w:spacing w:after="0"/>
        <w:ind w:left="142" w:right="-143" w:firstLine="567"/>
        <w:jc w:val="both"/>
        <w:rPr>
          <w:rFonts w:ascii="Times New Roman" w:hAnsi="Times New Roman"/>
          <w:sz w:val="28"/>
          <w:szCs w:val="28"/>
        </w:rPr>
      </w:pPr>
      <w:r w:rsidRPr="00396F4B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396F4B">
        <w:rPr>
          <w:rFonts w:ascii="Times New Roman" w:hAnsi="Times New Roman"/>
          <w:sz w:val="28"/>
          <w:szCs w:val="28"/>
        </w:rPr>
        <w:t>В</w:t>
      </w:r>
      <w:proofErr w:type="gramEnd"/>
      <w:r w:rsidRPr="00396F4B">
        <w:rPr>
          <w:rFonts w:ascii="Times New Roman" w:hAnsi="Times New Roman"/>
          <w:sz w:val="28"/>
          <w:szCs w:val="28"/>
        </w:rPr>
        <w:t xml:space="preserve"> целях ознакомления </w:t>
      </w:r>
      <w:r>
        <w:rPr>
          <w:rFonts w:ascii="Times New Roman" w:hAnsi="Times New Roman"/>
          <w:sz w:val="28"/>
          <w:szCs w:val="28"/>
        </w:rPr>
        <w:t>населения</w:t>
      </w:r>
      <w:r w:rsidRPr="00396F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396F4B">
        <w:rPr>
          <w:rFonts w:ascii="Times New Roman" w:hAnsi="Times New Roman"/>
          <w:sz w:val="28"/>
          <w:szCs w:val="28"/>
        </w:rPr>
        <w:t xml:space="preserve"> внутригородского района</w:t>
      </w:r>
      <w:r>
        <w:rPr>
          <w:rFonts w:ascii="Times New Roman" w:hAnsi="Times New Roman"/>
          <w:sz w:val="28"/>
          <w:szCs w:val="28"/>
        </w:rPr>
        <w:t xml:space="preserve"> городского округа Самара </w:t>
      </w:r>
      <w:r w:rsidRPr="00396F4B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отчетом</w:t>
      </w:r>
      <w:r w:rsidRPr="00396F4B">
        <w:rPr>
          <w:rFonts w:ascii="Times New Roman" w:hAnsi="Times New Roman"/>
          <w:sz w:val="28"/>
          <w:szCs w:val="28"/>
        </w:rPr>
        <w:t xml:space="preserve"> и проведения по нему публичных слушаний </w:t>
      </w:r>
      <w:r w:rsidR="00A60A96">
        <w:rPr>
          <w:rFonts w:ascii="Times New Roman" w:hAnsi="Times New Roman"/>
          <w:sz w:val="28"/>
          <w:szCs w:val="28"/>
        </w:rPr>
        <w:t xml:space="preserve">финансово-экономическому отделу </w:t>
      </w:r>
      <w:r>
        <w:rPr>
          <w:rFonts w:ascii="Times New Roman" w:hAnsi="Times New Roman"/>
          <w:sz w:val="28"/>
          <w:szCs w:val="28"/>
        </w:rPr>
        <w:t>Администрации Промышленного внутригородского района городского округа Самара</w:t>
      </w:r>
      <w:r w:rsidRPr="00396F4B">
        <w:rPr>
          <w:rFonts w:ascii="Times New Roman" w:hAnsi="Times New Roman"/>
          <w:sz w:val="28"/>
          <w:szCs w:val="28"/>
        </w:rPr>
        <w:t>:</w:t>
      </w:r>
    </w:p>
    <w:p w14:paraId="42041BD6" w14:textId="4D1DCD7E" w:rsidR="00973C95" w:rsidRDefault="00973C95" w:rsidP="006E633B">
      <w:pPr>
        <w:spacing w:after="0"/>
        <w:ind w:left="142" w:right="-143" w:firstLine="567"/>
        <w:jc w:val="both"/>
        <w:rPr>
          <w:rFonts w:ascii="Times New Roman" w:hAnsi="Times New Roman"/>
          <w:sz w:val="28"/>
          <w:szCs w:val="28"/>
        </w:rPr>
      </w:pPr>
      <w:r w:rsidRPr="00396F4B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ab/>
      </w:r>
      <w:r w:rsidR="004A4A68">
        <w:rPr>
          <w:rFonts w:ascii="Times New Roman" w:hAnsi="Times New Roman"/>
          <w:sz w:val="28"/>
          <w:szCs w:val="28"/>
        </w:rPr>
        <w:t>П</w:t>
      </w:r>
      <w:r w:rsidRPr="004A4A68">
        <w:rPr>
          <w:rFonts w:ascii="Times New Roman" w:hAnsi="Times New Roman"/>
          <w:sz w:val="28"/>
          <w:szCs w:val="28"/>
        </w:rPr>
        <w:t xml:space="preserve">одготовить оповещение о начале публичных слушаний по   </w:t>
      </w:r>
      <w:r w:rsidR="00B51F61">
        <w:rPr>
          <w:rFonts w:ascii="Times New Roman" w:hAnsi="Times New Roman"/>
          <w:sz w:val="28"/>
          <w:szCs w:val="28"/>
        </w:rPr>
        <w:t>отчету и</w:t>
      </w:r>
      <w:r w:rsidR="00A60A96">
        <w:rPr>
          <w:rFonts w:ascii="Times New Roman" w:hAnsi="Times New Roman"/>
          <w:sz w:val="28"/>
          <w:szCs w:val="28"/>
        </w:rPr>
        <w:t xml:space="preserve"> опубликовать </w:t>
      </w:r>
      <w:r w:rsidRPr="004A4A68">
        <w:rPr>
          <w:rFonts w:ascii="Times New Roman" w:hAnsi="Times New Roman"/>
          <w:sz w:val="28"/>
          <w:szCs w:val="28"/>
        </w:rPr>
        <w:t xml:space="preserve"> </w:t>
      </w:r>
      <w:r w:rsidR="00A60A96" w:rsidRPr="00360FD9">
        <w:rPr>
          <w:rFonts w:ascii="Times New Roman" w:hAnsi="Times New Roman"/>
          <w:sz w:val="28"/>
          <w:szCs w:val="28"/>
        </w:rPr>
        <w:t>2</w:t>
      </w:r>
      <w:r w:rsidR="00360FD9" w:rsidRPr="00360FD9">
        <w:rPr>
          <w:rFonts w:ascii="Times New Roman" w:hAnsi="Times New Roman"/>
          <w:sz w:val="28"/>
          <w:szCs w:val="28"/>
        </w:rPr>
        <w:t>1</w:t>
      </w:r>
      <w:r w:rsidR="00A60A96" w:rsidRPr="00360FD9">
        <w:rPr>
          <w:rFonts w:ascii="Times New Roman" w:hAnsi="Times New Roman"/>
          <w:sz w:val="28"/>
          <w:szCs w:val="28"/>
        </w:rPr>
        <w:t xml:space="preserve"> марта 202</w:t>
      </w:r>
      <w:r w:rsidR="00360FD9" w:rsidRPr="00360FD9">
        <w:rPr>
          <w:rFonts w:ascii="Times New Roman" w:hAnsi="Times New Roman"/>
          <w:sz w:val="28"/>
          <w:szCs w:val="28"/>
        </w:rPr>
        <w:t>2</w:t>
      </w:r>
      <w:r w:rsidR="00A60A96" w:rsidRPr="00360FD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60A96" w:rsidRPr="004A4A68">
        <w:rPr>
          <w:rFonts w:ascii="Times New Roman" w:hAnsi="Times New Roman"/>
          <w:sz w:val="28"/>
          <w:szCs w:val="28"/>
        </w:rPr>
        <w:t>года</w:t>
      </w:r>
      <w:r w:rsidR="00A60A96">
        <w:rPr>
          <w:rFonts w:ascii="Times New Roman" w:hAnsi="Times New Roman"/>
          <w:sz w:val="28"/>
          <w:szCs w:val="28"/>
        </w:rPr>
        <w:t xml:space="preserve"> в газете «Самарская газета» и на сайте Администрации городского округа Самара</w:t>
      </w:r>
      <w:r w:rsidR="00A60A96" w:rsidRPr="004A4A68">
        <w:rPr>
          <w:rFonts w:ascii="Times New Roman" w:hAnsi="Times New Roman"/>
          <w:sz w:val="28"/>
          <w:szCs w:val="28"/>
        </w:rPr>
        <w:t xml:space="preserve"> </w:t>
      </w:r>
      <w:r w:rsidRPr="004A4A68">
        <w:rPr>
          <w:rFonts w:ascii="Times New Roman" w:hAnsi="Times New Roman"/>
          <w:sz w:val="28"/>
          <w:szCs w:val="28"/>
        </w:rPr>
        <w:t>(</w:t>
      </w:r>
      <w:hyperlink r:id="rId12" w:history="1">
        <w:r w:rsidRPr="004A4A68">
          <w:rPr>
            <w:rStyle w:val="af0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4A4A68">
          <w:rPr>
            <w:rStyle w:val="af0"/>
            <w:rFonts w:ascii="Times New Roman" w:hAnsi="Times New Roman"/>
            <w:color w:val="auto"/>
            <w:sz w:val="28"/>
            <w:szCs w:val="28"/>
          </w:rPr>
          <w:t>://</w:t>
        </w:r>
        <w:proofErr w:type="spellStart"/>
        <w:r w:rsidRPr="004A4A68">
          <w:rPr>
            <w:rStyle w:val="af0"/>
            <w:rFonts w:ascii="Times New Roman" w:hAnsi="Times New Roman"/>
            <w:color w:val="auto"/>
            <w:sz w:val="28"/>
            <w:szCs w:val="28"/>
            <w:lang w:val="en-US"/>
          </w:rPr>
          <w:t>samadm</w:t>
        </w:r>
        <w:proofErr w:type="spellEnd"/>
        <w:r w:rsidRPr="004A4A68">
          <w:rPr>
            <w:rStyle w:val="af0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4A4A68">
          <w:rPr>
            <w:rStyle w:val="af0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4A4A68">
        <w:rPr>
          <w:rFonts w:ascii="Times New Roman" w:hAnsi="Times New Roman"/>
          <w:sz w:val="28"/>
          <w:szCs w:val="28"/>
        </w:rPr>
        <w:t xml:space="preserve">) во вкладке «Промышленный район. Для населения», а </w:t>
      </w:r>
      <w:r>
        <w:rPr>
          <w:rFonts w:ascii="Times New Roman" w:hAnsi="Times New Roman"/>
          <w:sz w:val="28"/>
          <w:szCs w:val="28"/>
        </w:rPr>
        <w:t>также разместить на информационных стендах в здании Администрации Промышленного внутригородского района городского округа Самара по адресу: г.</w:t>
      </w:r>
      <w:r w:rsidR="00360FD9" w:rsidRPr="00360F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</w:t>
      </w:r>
      <w:r w:rsidR="00B51F61">
        <w:rPr>
          <w:rFonts w:ascii="Times New Roman" w:hAnsi="Times New Roman"/>
          <w:sz w:val="28"/>
          <w:szCs w:val="28"/>
        </w:rPr>
        <w:t xml:space="preserve">мара, ул. </w:t>
      </w:r>
      <w:proofErr w:type="spellStart"/>
      <w:r w:rsidR="00B51F61">
        <w:rPr>
          <w:rFonts w:ascii="Times New Roman" w:hAnsi="Times New Roman"/>
          <w:sz w:val="28"/>
          <w:szCs w:val="28"/>
        </w:rPr>
        <w:t>Краснодонская</w:t>
      </w:r>
      <w:proofErr w:type="spellEnd"/>
      <w:r w:rsidR="00B51F61">
        <w:rPr>
          <w:rFonts w:ascii="Times New Roman" w:hAnsi="Times New Roman"/>
          <w:sz w:val="28"/>
          <w:szCs w:val="28"/>
        </w:rPr>
        <w:t>, д. 32;</w:t>
      </w:r>
    </w:p>
    <w:p w14:paraId="32ACAE25" w14:textId="4C2CAC6F" w:rsidR="00973C95" w:rsidRPr="00C93824" w:rsidRDefault="00973C95" w:rsidP="006E633B">
      <w:pPr>
        <w:spacing w:after="0"/>
        <w:ind w:left="142"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4A4A68">
        <w:rPr>
          <w:rFonts w:ascii="Times New Roman" w:hAnsi="Times New Roman"/>
          <w:sz w:val="28"/>
          <w:szCs w:val="28"/>
        </w:rPr>
        <w:t>О</w:t>
      </w:r>
      <w:r w:rsidRPr="00396F4B">
        <w:rPr>
          <w:rFonts w:ascii="Times New Roman" w:hAnsi="Times New Roman"/>
          <w:sz w:val="28"/>
          <w:szCs w:val="28"/>
        </w:rPr>
        <w:t>фициально опубликовать (обнародовать</w:t>
      </w:r>
      <w:r w:rsidRPr="00D04F9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2</w:t>
      </w:r>
      <w:r w:rsidR="00931DFC" w:rsidRPr="00931DFC">
        <w:rPr>
          <w:rFonts w:ascii="Times New Roman" w:hAnsi="Times New Roman"/>
          <w:sz w:val="28"/>
          <w:szCs w:val="28"/>
        </w:rPr>
        <w:t>6</w:t>
      </w:r>
      <w:r w:rsidRPr="00D04F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марта </w:t>
      </w:r>
      <w:r w:rsidRPr="00D04F9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360FD9" w:rsidRPr="00360FD9">
        <w:rPr>
          <w:rFonts w:ascii="Times New Roman" w:hAnsi="Times New Roman"/>
          <w:sz w:val="28"/>
          <w:szCs w:val="28"/>
        </w:rPr>
        <w:t>2</w:t>
      </w:r>
      <w:r w:rsidRPr="00197538">
        <w:rPr>
          <w:rFonts w:ascii="Times New Roman" w:hAnsi="Times New Roman"/>
          <w:sz w:val="28"/>
          <w:szCs w:val="28"/>
        </w:rPr>
        <w:t xml:space="preserve"> года</w:t>
      </w:r>
      <w:r w:rsidRPr="00396F4B">
        <w:rPr>
          <w:rFonts w:ascii="Times New Roman" w:hAnsi="Times New Roman"/>
          <w:sz w:val="28"/>
          <w:szCs w:val="28"/>
        </w:rPr>
        <w:t xml:space="preserve">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396F4B">
        <w:rPr>
          <w:rFonts w:ascii="Times New Roman" w:hAnsi="Times New Roman"/>
          <w:sz w:val="28"/>
          <w:szCs w:val="28"/>
        </w:rPr>
        <w:t xml:space="preserve"> с приложением проекта </w:t>
      </w:r>
      <w:r>
        <w:rPr>
          <w:rFonts w:ascii="Times New Roman" w:hAnsi="Times New Roman"/>
          <w:sz w:val="28"/>
          <w:szCs w:val="28"/>
        </w:rPr>
        <w:t>решения об исполнении бюджета</w:t>
      </w:r>
      <w:r w:rsidRPr="00396F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396F4B">
        <w:rPr>
          <w:rFonts w:ascii="Times New Roman" w:hAnsi="Times New Roman"/>
          <w:sz w:val="28"/>
          <w:szCs w:val="28"/>
        </w:rPr>
        <w:t xml:space="preserve"> внутригородского района</w:t>
      </w:r>
      <w:r>
        <w:rPr>
          <w:rFonts w:ascii="Times New Roman" w:hAnsi="Times New Roman"/>
          <w:sz w:val="28"/>
          <w:szCs w:val="28"/>
        </w:rPr>
        <w:t xml:space="preserve"> за 202</w:t>
      </w:r>
      <w:r w:rsidR="00360FD9" w:rsidRPr="00360FD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396F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газете «Самарская газета» </w:t>
      </w:r>
      <w:r w:rsidRPr="004A4A68">
        <w:rPr>
          <w:rFonts w:ascii="Times New Roman" w:hAnsi="Times New Roman"/>
          <w:sz w:val="28"/>
          <w:szCs w:val="28"/>
        </w:rPr>
        <w:t>и разместить на сайте Администрации городского округа Самара (</w:t>
      </w:r>
      <w:hyperlink r:id="rId13" w:history="1">
        <w:r w:rsidRPr="004A4A68">
          <w:rPr>
            <w:rStyle w:val="af0"/>
            <w:rFonts w:ascii="Times New Roman" w:hAnsi="Times New Roman"/>
            <w:color w:val="auto"/>
            <w:sz w:val="28"/>
            <w:szCs w:val="28"/>
            <w:lang w:val="de-DE"/>
          </w:rPr>
          <w:t>http</w:t>
        </w:r>
        <w:r w:rsidRPr="004A4A68">
          <w:rPr>
            <w:rStyle w:val="af0"/>
            <w:rFonts w:ascii="Times New Roman" w:hAnsi="Times New Roman"/>
            <w:color w:val="auto"/>
            <w:sz w:val="28"/>
            <w:szCs w:val="28"/>
          </w:rPr>
          <w:t>://</w:t>
        </w:r>
        <w:proofErr w:type="spellStart"/>
        <w:r w:rsidRPr="004A4A68">
          <w:rPr>
            <w:rStyle w:val="af0"/>
            <w:rFonts w:ascii="Times New Roman" w:hAnsi="Times New Roman"/>
            <w:color w:val="auto"/>
            <w:sz w:val="28"/>
            <w:szCs w:val="28"/>
            <w:lang w:val="en-US"/>
          </w:rPr>
          <w:t>samadm</w:t>
        </w:r>
        <w:proofErr w:type="spellEnd"/>
        <w:r w:rsidRPr="004A4A68">
          <w:rPr>
            <w:rStyle w:val="af0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4A4A68">
          <w:rPr>
            <w:rStyle w:val="af0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4A4A68">
        <w:rPr>
          <w:rFonts w:ascii="Times New Roman" w:hAnsi="Times New Roman"/>
          <w:sz w:val="28"/>
          <w:szCs w:val="28"/>
        </w:rPr>
        <w:t xml:space="preserve">) во вкладке «Промышленный район. </w:t>
      </w:r>
      <w:r w:rsidR="00B51F61">
        <w:rPr>
          <w:rFonts w:ascii="Times New Roman" w:hAnsi="Times New Roman"/>
          <w:sz w:val="28"/>
          <w:szCs w:val="28"/>
        </w:rPr>
        <w:t>Официальное опубликование»;</w:t>
      </w:r>
    </w:p>
    <w:p w14:paraId="25A18D45" w14:textId="66553829" w:rsidR="00973C95" w:rsidRPr="00396F4B" w:rsidRDefault="00973C95" w:rsidP="006E633B">
      <w:pPr>
        <w:spacing w:after="0"/>
        <w:ind w:left="142"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Pr="00396F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4A4A68">
        <w:rPr>
          <w:rFonts w:ascii="Times New Roman" w:hAnsi="Times New Roman"/>
          <w:sz w:val="28"/>
          <w:szCs w:val="28"/>
        </w:rPr>
        <w:t>П</w:t>
      </w:r>
      <w:r w:rsidRPr="00396F4B">
        <w:rPr>
          <w:rFonts w:ascii="Times New Roman" w:hAnsi="Times New Roman"/>
          <w:sz w:val="28"/>
          <w:szCs w:val="28"/>
        </w:rPr>
        <w:t xml:space="preserve">ровести публичные слушания посредством участия жителей </w:t>
      </w:r>
      <w:r>
        <w:rPr>
          <w:rFonts w:ascii="Times New Roman" w:hAnsi="Times New Roman"/>
          <w:sz w:val="28"/>
          <w:szCs w:val="28"/>
        </w:rPr>
        <w:t>Промышленного</w:t>
      </w:r>
      <w:r w:rsidRPr="00396F4B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 в обсуждении </w:t>
      </w:r>
      <w:r>
        <w:rPr>
          <w:rFonts w:ascii="Times New Roman" w:hAnsi="Times New Roman"/>
          <w:sz w:val="28"/>
          <w:szCs w:val="28"/>
        </w:rPr>
        <w:t>отчета</w:t>
      </w:r>
      <w:r w:rsidRPr="00396F4B">
        <w:rPr>
          <w:rFonts w:ascii="Times New Roman" w:hAnsi="Times New Roman"/>
          <w:sz w:val="28"/>
          <w:szCs w:val="28"/>
        </w:rPr>
        <w:t xml:space="preserve"> в форме сбора мнений (отзывов) </w:t>
      </w:r>
      <w:r>
        <w:rPr>
          <w:rFonts w:ascii="Times New Roman" w:hAnsi="Times New Roman"/>
          <w:sz w:val="28"/>
          <w:szCs w:val="28"/>
        </w:rPr>
        <w:t>жителей    Промышленного внутригородского района с использованием средств интернета, почтовой связи, посредством электронной почты</w:t>
      </w:r>
      <w:r w:rsidRPr="00396F4B">
        <w:rPr>
          <w:rFonts w:ascii="Times New Roman" w:hAnsi="Times New Roman"/>
          <w:sz w:val="28"/>
          <w:szCs w:val="28"/>
        </w:rPr>
        <w:t>;</w:t>
      </w:r>
    </w:p>
    <w:p w14:paraId="41B56303" w14:textId="0A95065D" w:rsidR="00973C95" w:rsidRPr="00820FDC" w:rsidRDefault="00973C95" w:rsidP="006E633B">
      <w:pPr>
        <w:spacing w:after="0"/>
        <w:ind w:left="142"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Pr="00396F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4A4A68">
        <w:rPr>
          <w:rFonts w:ascii="Times New Roman" w:hAnsi="Times New Roman"/>
          <w:sz w:val="28"/>
          <w:szCs w:val="28"/>
        </w:rPr>
        <w:t>О</w:t>
      </w:r>
      <w:r w:rsidRPr="00396F4B">
        <w:rPr>
          <w:rFonts w:ascii="Times New Roman" w:hAnsi="Times New Roman"/>
          <w:sz w:val="28"/>
          <w:szCs w:val="28"/>
        </w:rPr>
        <w:t xml:space="preserve">беспечить прием мнений (отзывов), предложений и замечаний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96F4B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отчету</w:t>
      </w:r>
      <w:r w:rsidRPr="00396F4B">
        <w:rPr>
          <w:rFonts w:ascii="Times New Roman" w:hAnsi="Times New Roman"/>
          <w:sz w:val="28"/>
          <w:szCs w:val="28"/>
        </w:rPr>
        <w:t xml:space="preserve">, поступивших от жителей </w:t>
      </w:r>
      <w:r>
        <w:rPr>
          <w:rFonts w:ascii="Times New Roman" w:hAnsi="Times New Roman"/>
          <w:sz w:val="28"/>
          <w:szCs w:val="28"/>
        </w:rPr>
        <w:t xml:space="preserve">Промышленного </w:t>
      </w:r>
      <w:r w:rsidRPr="00396F4B">
        <w:rPr>
          <w:rFonts w:ascii="Times New Roman" w:hAnsi="Times New Roman"/>
          <w:sz w:val="28"/>
          <w:szCs w:val="28"/>
        </w:rPr>
        <w:t xml:space="preserve"> внутригородского района городского округа Самара, которые вправе их представить лично или направить по почте </w:t>
      </w:r>
      <w:r>
        <w:rPr>
          <w:rFonts w:ascii="Times New Roman" w:hAnsi="Times New Roman"/>
          <w:sz w:val="28"/>
          <w:szCs w:val="28"/>
        </w:rPr>
        <w:t xml:space="preserve">в письменном виде (адрес: 443009, г. Самара, ул.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Краснодонская</w:t>
      </w:r>
      <w:proofErr w:type="spellEnd"/>
      <w:r>
        <w:rPr>
          <w:rFonts w:ascii="Times New Roman" w:hAnsi="Times New Roman"/>
          <w:sz w:val="28"/>
          <w:szCs w:val="28"/>
        </w:rPr>
        <w:t>, 32</w:t>
      </w:r>
      <w:r w:rsidRPr="00396F4B">
        <w:rPr>
          <w:rFonts w:ascii="Times New Roman" w:hAnsi="Times New Roman"/>
          <w:sz w:val="28"/>
          <w:szCs w:val="28"/>
        </w:rPr>
        <w:t>), либо в электронном виде (адрес электронной почты:</w:t>
      </w:r>
      <w:r w:rsidRPr="009263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4F91">
        <w:rPr>
          <w:rFonts w:ascii="Times New Roman" w:hAnsi="Times New Roman"/>
          <w:sz w:val="28"/>
          <w:szCs w:val="28"/>
          <w:lang w:val="en-US"/>
        </w:rPr>
        <w:t>promadm</w:t>
      </w:r>
      <w:proofErr w:type="spellEnd"/>
      <w:r w:rsidRPr="00D04F91">
        <w:rPr>
          <w:rFonts w:ascii="Times New Roman" w:hAnsi="Times New Roman"/>
          <w:sz w:val="28"/>
          <w:szCs w:val="28"/>
        </w:rPr>
        <w:t>@</w:t>
      </w:r>
      <w:proofErr w:type="spellStart"/>
      <w:r w:rsidRPr="00D04F91">
        <w:rPr>
          <w:rFonts w:ascii="Times New Roman" w:hAnsi="Times New Roman"/>
          <w:sz w:val="28"/>
          <w:szCs w:val="28"/>
          <w:lang w:val="en-US"/>
        </w:rPr>
        <w:t>samadm</w:t>
      </w:r>
      <w:proofErr w:type="spellEnd"/>
      <w:r w:rsidRPr="00D04F91">
        <w:rPr>
          <w:rFonts w:ascii="Times New Roman" w:hAnsi="Times New Roman"/>
          <w:sz w:val="28"/>
          <w:szCs w:val="28"/>
        </w:rPr>
        <w:t>.</w:t>
      </w:r>
      <w:proofErr w:type="spellStart"/>
      <w:r w:rsidRPr="00D04F9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04F9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396F4B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Администрацию Промышленного внутригородского района городского округа Самара</w:t>
      </w:r>
      <w:r w:rsidRPr="00396F4B">
        <w:rPr>
          <w:rFonts w:ascii="Times New Roman" w:hAnsi="Times New Roman"/>
          <w:sz w:val="28"/>
          <w:szCs w:val="28"/>
        </w:rPr>
        <w:t xml:space="preserve">, </w:t>
      </w:r>
      <w:r w:rsidRPr="00D04F9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2</w:t>
      </w:r>
      <w:r w:rsidR="00931DFC" w:rsidRPr="00931DFC">
        <w:rPr>
          <w:rFonts w:ascii="Times New Roman" w:hAnsi="Times New Roman"/>
          <w:sz w:val="28"/>
          <w:szCs w:val="28"/>
        </w:rPr>
        <w:t>6</w:t>
      </w:r>
      <w:r w:rsidRPr="00D04F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Pr="00D04F91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360FD9" w:rsidRPr="00360FD9">
        <w:rPr>
          <w:rFonts w:ascii="Times New Roman" w:hAnsi="Times New Roman"/>
          <w:sz w:val="28"/>
          <w:szCs w:val="28"/>
        </w:rPr>
        <w:t>2</w:t>
      </w:r>
      <w:r w:rsidRPr="00D04F91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</w:t>
      </w:r>
      <w:r w:rsidR="00296558">
        <w:rPr>
          <w:rFonts w:ascii="Times New Roman" w:hAnsi="Times New Roman"/>
          <w:sz w:val="28"/>
          <w:szCs w:val="28"/>
        </w:rPr>
        <w:t>п</w:t>
      </w:r>
      <w:r w:rsidRPr="006E0F0D">
        <w:rPr>
          <w:rFonts w:ascii="Times New Roman" w:hAnsi="Times New Roman"/>
          <w:sz w:val="28"/>
          <w:szCs w:val="28"/>
        </w:rPr>
        <w:t xml:space="preserve">о </w:t>
      </w:r>
      <w:r w:rsidR="00DF6D49">
        <w:rPr>
          <w:rFonts w:ascii="Times New Roman" w:hAnsi="Times New Roman"/>
          <w:sz w:val="28"/>
          <w:szCs w:val="28"/>
        </w:rPr>
        <w:t>20</w:t>
      </w:r>
      <w:r w:rsidRPr="006E0F0D">
        <w:rPr>
          <w:rFonts w:ascii="Times New Roman" w:hAnsi="Times New Roman"/>
          <w:sz w:val="28"/>
          <w:szCs w:val="28"/>
        </w:rPr>
        <w:t xml:space="preserve"> апреля 202</w:t>
      </w:r>
      <w:r w:rsidR="00360FD9" w:rsidRPr="00360FD9">
        <w:rPr>
          <w:rFonts w:ascii="Times New Roman" w:hAnsi="Times New Roman"/>
          <w:sz w:val="28"/>
          <w:szCs w:val="28"/>
        </w:rPr>
        <w:t>2</w:t>
      </w:r>
      <w:r w:rsidRPr="006E0F0D">
        <w:rPr>
          <w:rFonts w:ascii="Times New Roman" w:hAnsi="Times New Roman"/>
          <w:sz w:val="28"/>
          <w:szCs w:val="28"/>
        </w:rPr>
        <w:t xml:space="preserve"> года</w:t>
      </w:r>
      <w:r w:rsidRPr="00D04F91">
        <w:rPr>
          <w:rFonts w:ascii="Times New Roman" w:hAnsi="Times New Roman"/>
          <w:sz w:val="28"/>
          <w:szCs w:val="28"/>
        </w:rPr>
        <w:t xml:space="preserve"> (включительно);</w:t>
      </w:r>
    </w:p>
    <w:p w14:paraId="66A446D9" w14:textId="660AA7FA" w:rsidR="00973C95" w:rsidRPr="00396F4B" w:rsidRDefault="00973C95" w:rsidP="006E633B">
      <w:pPr>
        <w:spacing w:after="0"/>
        <w:ind w:left="142"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Pr="00396F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4A4A68">
        <w:rPr>
          <w:rFonts w:ascii="Times New Roman" w:hAnsi="Times New Roman"/>
          <w:sz w:val="28"/>
          <w:szCs w:val="28"/>
        </w:rPr>
        <w:t>О</w:t>
      </w:r>
      <w:r w:rsidRPr="00396F4B">
        <w:rPr>
          <w:rFonts w:ascii="Times New Roman" w:hAnsi="Times New Roman"/>
          <w:sz w:val="28"/>
          <w:szCs w:val="28"/>
        </w:rPr>
        <w:t xml:space="preserve">беспечить рассмотрение </w:t>
      </w:r>
      <w:r>
        <w:rPr>
          <w:rFonts w:ascii="Times New Roman" w:hAnsi="Times New Roman"/>
          <w:sz w:val="28"/>
          <w:szCs w:val="28"/>
        </w:rPr>
        <w:t xml:space="preserve">мнений (отзывов), замечаний и предложений по проекту отчета, поступивших от жителей Промышленного внутригородского района городского округа Самара </w:t>
      </w:r>
      <w:r w:rsidRPr="00396F4B">
        <w:rPr>
          <w:rFonts w:ascii="Times New Roman" w:hAnsi="Times New Roman"/>
          <w:sz w:val="28"/>
          <w:szCs w:val="28"/>
        </w:rPr>
        <w:t>и подготовку рекомендаций по ним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F4B">
        <w:rPr>
          <w:rFonts w:ascii="Times New Roman" w:hAnsi="Times New Roman"/>
          <w:sz w:val="28"/>
          <w:szCs w:val="28"/>
        </w:rPr>
        <w:t>Положением «</w:t>
      </w:r>
      <w:r>
        <w:rPr>
          <w:rFonts w:ascii="Times New Roman" w:hAnsi="Times New Roman"/>
          <w:sz w:val="28"/>
          <w:szCs w:val="28"/>
        </w:rPr>
        <w:t>О публичных слушаниях в Промышленном внутригородском районе городского округа Самара</w:t>
      </w:r>
      <w:r w:rsidRPr="00396F4B">
        <w:rPr>
          <w:rFonts w:ascii="Times New Roman" w:hAnsi="Times New Roman"/>
          <w:sz w:val="28"/>
          <w:szCs w:val="28"/>
        </w:rPr>
        <w:t xml:space="preserve">», утвержденным Решением </w:t>
      </w:r>
      <w:r>
        <w:rPr>
          <w:rFonts w:ascii="Times New Roman" w:hAnsi="Times New Roman"/>
          <w:sz w:val="28"/>
          <w:szCs w:val="28"/>
        </w:rPr>
        <w:t xml:space="preserve">Совета депутатов Промышленного внутригородского района </w:t>
      </w:r>
      <w:r w:rsidRPr="00396F4B">
        <w:rPr>
          <w:rFonts w:ascii="Times New Roman" w:hAnsi="Times New Roman"/>
          <w:sz w:val="28"/>
          <w:szCs w:val="28"/>
        </w:rPr>
        <w:t xml:space="preserve">городского округа Самара от </w:t>
      </w:r>
      <w:r>
        <w:rPr>
          <w:rFonts w:ascii="Times New Roman" w:hAnsi="Times New Roman"/>
          <w:sz w:val="28"/>
          <w:szCs w:val="28"/>
        </w:rPr>
        <w:t>08</w:t>
      </w:r>
      <w:r w:rsidRPr="00396F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 w:rsidRPr="00396F4B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396F4B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133</w:t>
      </w:r>
      <w:r w:rsidRPr="00396F4B">
        <w:rPr>
          <w:rFonts w:ascii="Times New Roman" w:hAnsi="Times New Roman"/>
          <w:sz w:val="28"/>
          <w:szCs w:val="28"/>
        </w:rPr>
        <w:t>;</w:t>
      </w:r>
    </w:p>
    <w:p w14:paraId="473EEE17" w14:textId="67507BCA" w:rsidR="00973C95" w:rsidRPr="00396F4B" w:rsidRDefault="00973C95" w:rsidP="006E633B">
      <w:pPr>
        <w:spacing w:after="0"/>
        <w:ind w:left="142" w:right="-143" w:firstLine="567"/>
        <w:jc w:val="both"/>
        <w:rPr>
          <w:rFonts w:ascii="Times New Roman" w:hAnsi="Times New Roman"/>
          <w:sz w:val="28"/>
          <w:szCs w:val="28"/>
        </w:rPr>
      </w:pPr>
      <w:r w:rsidRPr="00396F4B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6</w:t>
      </w:r>
      <w:r w:rsidRPr="00396F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4A4A68">
        <w:rPr>
          <w:rFonts w:ascii="Times New Roman" w:hAnsi="Times New Roman"/>
          <w:sz w:val="28"/>
          <w:szCs w:val="28"/>
        </w:rPr>
        <w:t>З</w:t>
      </w:r>
      <w:r w:rsidRPr="00396F4B">
        <w:rPr>
          <w:rFonts w:ascii="Times New Roman" w:hAnsi="Times New Roman"/>
          <w:sz w:val="28"/>
          <w:szCs w:val="28"/>
        </w:rPr>
        <w:t xml:space="preserve">афиксировать проведение публичных слушаний по </w:t>
      </w:r>
      <w:r>
        <w:rPr>
          <w:rFonts w:ascii="Times New Roman" w:hAnsi="Times New Roman"/>
          <w:sz w:val="28"/>
          <w:szCs w:val="28"/>
        </w:rPr>
        <w:t xml:space="preserve">отчету </w:t>
      </w:r>
      <w:r w:rsidRPr="00396F4B">
        <w:rPr>
          <w:rFonts w:ascii="Times New Roman" w:hAnsi="Times New Roman"/>
          <w:sz w:val="28"/>
          <w:szCs w:val="28"/>
        </w:rPr>
        <w:t>и их результат в протоколе публичных слушаний и заключении о результатах публичных слушаний;</w:t>
      </w:r>
    </w:p>
    <w:p w14:paraId="5440BA7A" w14:textId="2DC1A2F7" w:rsidR="00973C95" w:rsidRPr="004A4A68" w:rsidRDefault="00973C95" w:rsidP="006E633B">
      <w:pPr>
        <w:spacing w:after="0"/>
        <w:ind w:left="142" w:right="-143" w:firstLine="567"/>
        <w:jc w:val="both"/>
        <w:rPr>
          <w:rFonts w:ascii="Times New Roman" w:hAnsi="Times New Roman"/>
          <w:sz w:val="28"/>
          <w:szCs w:val="28"/>
        </w:rPr>
      </w:pPr>
      <w:r w:rsidRPr="00396F4B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7</w:t>
      </w:r>
      <w:r w:rsidRPr="00396F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4A4A68" w:rsidRPr="004A4A68">
        <w:rPr>
          <w:rFonts w:ascii="Times New Roman" w:hAnsi="Times New Roman"/>
          <w:sz w:val="28"/>
          <w:szCs w:val="28"/>
        </w:rPr>
        <w:t>О</w:t>
      </w:r>
      <w:r w:rsidRPr="004A4A68">
        <w:rPr>
          <w:rFonts w:ascii="Times New Roman" w:hAnsi="Times New Roman"/>
          <w:sz w:val="28"/>
          <w:szCs w:val="28"/>
        </w:rPr>
        <w:t>фициально опубликовать (обнародовать) заключение публичных слушаний 2</w:t>
      </w:r>
      <w:r w:rsidR="009060A3" w:rsidRPr="009060A3">
        <w:rPr>
          <w:rFonts w:ascii="Times New Roman" w:hAnsi="Times New Roman"/>
          <w:sz w:val="28"/>
          <w:szCs w:val="28"/>
        </w:rPr>
        <w:t>6</w:t>
      </w:r>
      <w:r w:rsidRPr="004A4A68">
        <w:rPr>
          <w:rFonts w:ascii="Times New Roman" w:hAnsi="Times New Roman"/>
          <w:sz w:val="28"/>
          <w:szCs w:val="28"/>
        </w:rPr>
        <w:t xml:space="preserve"> апреля 202</w:t>
      </w:r>
      <w:r w:rsidR="00360FD9">
        <w:rPr>
          <w:rFonts w:ascii="Times New Roman" w:hAnsi="Times New Roman"/>
          <w:sz w:val="28"/>
          <w:szCs w:val="28"/>
        </w:rPr>
        <w:t>2</w:t>
      </w:r>
      <w:r w:rsidRPr="004A4A68">
        <w:rPr>
          <w:rFonts w:ascii="Times New Roman" w:hAnsi="Times New Roman"/>
          <w:sz w:val="28"/>
          <w:szCs w:val="28"/>
        </w:rPr>
        <w:t xml:space="preserve"> года в газете «Самарская газета» и разместить на сайте Администрации городского округа Самара (</w:t>
      </w:r>
      <w:hyperlink r:id="rId14" w:history="1">
        <w:r w:rsidRPr="004A4A68">
          <w:rPr>
            <w:rStyle w:val="af0"/>
            <w:rFonts w:ascii="Times New Roman" w:hAnsi="Times New Roman"/>
            <w:color w:val="auto"/>
            <w:sz w:val="28"/>
            <w:szCs w:val="28"/>
            <w:lang w:val="de-DE"/>
          </w:rPr>
          <w:t>http</w:t>
        </w:r>
        <w:r w:rsidRPr="004A4A68">
          <w:rPr>
            <w:rStyle w:val="af0"/>
            <w:rFonts w:ascii="Times New Roman" w:hAnsi="Times New Roman"/>
            <w:color w:val="auto"/>
            <w:sz w:val="28"/>
            <w:szCs w:val="28"/>
          </w:rPr>
          <w:t>://</w:t>
        </w:r>
        <w:r w:rsidRPr="004A4A68">
          <w:rPr>
            <w:rStyle w:val="af0"/>
            <w:rFonts w:ascii="Times New Roman" w:hAnsi="Times New Roman"/>
            <w:color w:val="auto"/>
            <w:sz w:val="28"/>
            <w:szCs w:val="28"/>
            <w:lang w:val="en-US"/>
          </w:rPr>
          <w:t>samadm</w:t>
        </w:r>
        <w:r w:rsidRPr="004A4A68">
          <w:rPr>
            <w:rStyle w:val="af0"/>
            <w:rFonts w:ascii="Times New Roman" w:hAnsi="Times New Roman"/>
            <w:color w:val="auto"/>
            <w:sz w:val="28"/>
            <w:szCs w:val="28"/>
          </w:rPr>
          <w:t>.</w:t>
        </w:r>
        <w:r w:rsidRPr="004A4A68">
          <w:rPr>
            <w:rStyle w:val="af0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4A4A68">
        <w:rPr>
          <w:rFonts w:ascii="Times New Roman" w:hAnsi="Times New Roman"/>
          <w:sz w:val="28"/>
          <w:szCs w:val="28"/>
        </w:rPr>
        <w:t>) во вкладке «Промышленный рай</w:t>
      </w:r>
      <w:r w:rsidR="00B51F61">
        <w:rPr>
          <w:rFonts w:ascii="Times New Roman" w:hAnsi="Times New Roman"/>
          <w:sz w:val="28"/>
          <w:szCs w:val="28"/>
        </w:rPr>
        <w:t>он. Официальное опубликование»;</w:t>
      </w:r>
    </w:p>
    <w:p w14:paraId="2EECB76E" w14:textId="390B75DE" w:rsidR="006E633B" w:rsidRDefault="00973C95" w:rsidP="006E633B">
      <w:pPr>
        <w:spacing w:after="0"/>
        <w:ind w:left="142" w:right="-143" w:firstLine="567"/>
        <w:jc w:val="both"/>
        <w:rPr>
          <w:rFonts w:ascii="Times New Roman" w:hAnsi="Times New Roman"/>
          <w:sz w:val="28"/>
          <w:szCs w:val="28"/>
        </w:rPr>
      </w:pPr>
      <w:r w:rsidRPr="00396F4B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8</w:t>
      </w:r>
      <w:r w:rsidRPr="00396F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4A4A68">
        <w:rPr>
          <w:rFonts w:ascii="Times New Roman" w:hAnsi="Times New Roman"/>
          <w:sz w:val="28"/>
          <w:szCs w:val="28"/>
        </w:rPr>
        <w:t>Н</w:t>
      </w:r>
      <w:r w:rsidRPr="00396F4B">
        <w:rPr>
          <w:rFonts w:ascii="Times New Roman" w:hAnsi="Times New Roman"/>
          <w:sz w:val="28"/>
          <w:szCs w:val="28"/>
        </w:rPr>
        <w:t xml:space="preserve">аправить протокол публичных слушаний и заключение о результатах публичных слушаний в течение 10 (десяти) дней со дня </w:t>
      </w:r>
      <w:r>
        <w:rPr>
          <w:rFonts w:ascii="Times New Roman" w:hAnsi="Times New Roman"/>
          <w:sz w:val="28"/>
          <w:szCs w:val="28"/>
        </w:rPr>
        <w:t>окончания проведения публичных слушаний Председателю Совета депутатов Промышленного внутригородского района городского округа Самара</w:t>
      </w:r>
      <w:r w:rsidRPr="00396F4B">
        <w:rPr>
          <w:rFonts w:ascii="Times New Roman" w:hAnsi="Times New Roman"/>
          <w:sz w:val="28"/>
          <w:szCs w:val="28"/>
        </w:rPr>
        <w:t>.</w:t>
      </w:r>
    </w:p>
    <w:p w14:paraId="4B055565" w14:textId="0403090E" w:rsidR="00973C95" w:rsidRDefault="00973C95" w:rsidP="006E633B">
      <w:pPr>
        <w:spacing w:after="0"/>
        <w:ind w:left="142"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Настоящее Постановление</w:t>
      </w:r>
      <w:r w:rsidRPr="00425887">
        <w:rPr>
          <w:rFonts w:ascii="Times New Roman" w:hAnsi="Times New Roman"/>
          <w:sz w:val="28"/>
          <w:szCs w:val="28"/>
        </w:rPr>
        <w:t xml:space="preserve"> вступает в силу со дня его </w:t>
      </w:r>
      <w:r>
        <w:rPr>
          <w:rFonts w:ascii="Times New Roman" w:hAnsi="Times New Roman"/>
          <w:sz w:val="28"/>
          <w:szCs w:val="28"/>
        </w:rPr>
        <w:t>официального опубликования</w:t>
      </w:r>
      <w:r w:rsidRPr="00425887">
        <w:rPr>
          <w:rFonts w:ascii="Times New Roman" w:hAnsi="Times New Roman"/>
          <w:sz w:val="28"/>
          <w:szCs w:val="28"/>
        </w:rPr>
        <w:t>.</w:t>
      </w:r>
    </w:p>
    <w:p w14:paraId="037F0248" w14:textId="171C5500" w:rsidR="00475C85" w:rsidRPr="00425887" w:rsidRDefault="00475C85" w:rsidP="006E633B">
      <w:pPr>
        <w:spacing w:after="0"/>
        <w:ind w:left="142"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33340C">
        <w:rPr>
          <w:rFonts w:ascii="Times New Roman" w:hAnsi="Times New Roman"/>
          <w:color w:val="000000" w:themeColor="text1"/>
          <w:sz w:val="28"/>
          <w:szCs w:val="28"/>
        </w:rPr>
        <w:t xml:space="preserve">Контроль за выполнением настоящего Постановления </w:t>
      </w:r>
      <w:r w:rsidR="00697247">
        <w:rPr>
          <w:rFonts w:ascii="Times New Roman" w:hAnsi="Times New Roman"/>
          <w:color w:val="000000" w:themeColor="text1"/>
          <w:sz w:val="28"/>
          <w:szCs w:val="28"/>
        </w:rPr>
        <w:t>оставляю за собой.</w:t>
      </w:r>
    </w:p>
    <w:p w14:paraId="01884882" w14:textId="77777777" w:rsidR="00145AA7" w:rsidRPr="00145AA7" w:rsidRDefault="00145AA7" w:rsidP="00145AA7">
      <w:p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01081FB" w14:textId="02062DE0" w:rsidR="00973C95" w:rsidRDefault="00360FD9" w:rsidP="00145A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AA7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45AA7">
        <w:rPr>
          <w:rFonts w:ascii="Times New Roman" w:hAnsi="Times New Roman" w:cs="Times New Roman"/>
          <w:sz w:val="28"/>
          <w:szCs w:val="28"/>
        </w:rPr>
        <w:t xml:space="preserve"> Промышленного</w:t>
      </w:r>
    </w:p>
    <w:p w14:paraId="6A1BB7B3" w14:textId="064F49FA" w:rsidR="00973C95" w:rsidRDefault="00973C95" w:rsidP="00973C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45AA7">
        <w:rPr>
          <w:rFonts w:ascii="Times New Roman" w:hAnsi="Times New Roman" w:cs="Times New Roman"/>
          <w:sz w:val="28"/>
          <w:szCs w:val="28"/>
        </w:rPr>
        <w:t>нутригородского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AA7">
        <w:rPr>
          <w:rFonts w:ascii="Times New Roman" w:hAnsi="Times New Roman" w:cs="Times New Roman"/>
          <w:sz w:val="28"/>
          <w:szCs w:val="28"/>
        </w:rPr>
        <w:t>района</w:t>
      </w:r>
    </w:p>
    <w:p w14:paraId="53681F48" w14:textId="0B0C64E5" w:rsidR="00145AA7" w:rsidRDefault="00145AA7" w:rsidP="00973C95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Самара                                       </w:t>
      </w:r>
      <w:r w:rsidR="00973C9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60FD9">
        <w:rPr>
          <w:rFonts w:ascii="Times New Roman" w:hAnsi="Times New Roman" w:cs="Times New Roman"/>
          <w:sz w:val="28"/>
          <w:szCs w:val="28"/>
        </w:rPr>
        <w:t xml:space="preserve">        Т.Э. Куклева</w:t>
      </w:r>
    </w:p>
    <w:p w14:paraId="4993BA6A" w14:textId="09DD003E" w:rsidR="006820A1" w:rsidRDefault="006820A1" w:rsidP="00B570DC"/>
    <w:p w14:paraId="0705F3CA" w14:textId="77777777" w:rsidR="00360FD9" w:rsidRDefault="00360FD9" w:rsidP="00145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835CE1" w14:textId="77777777" w:rsidR="00360FD9" w:rsidRDefault="00360FD9" w:rsidP="00145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8E6BF9" w14:textId="77777777" w:rsidR="00360FD9" w:rsidRDefault="00360FD9" w:rsidP="00145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28C4B2" w14:textId="3AA15032" w:rsidR="00145AA7" w:rsidRDefault="00475C85" w:rsidP="00145A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О.С. Портян</w:t>
      </w:r>
    </w:p>
    <w:p w14:paraId="790E4D79" w14:textId="60DF2738" w:rsidR="00475C85" w:rsidRPr="006E633B" w:rsidRDefault="00475C85" w:rsidP="00145A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995-99-66</w:t>
      </w:r>
    </w:p>
    <w:sectPr w:rsidR="00475C85" w:rsidRPr="006E633B" w:rsidSect="006820A1">
      <w:headerReference w:type="default" r:id="rId15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3009C" w14:textId="77777777" w:rsidR="00F75113" w:rsidRDefault="00F75113" w:rsidP="00D3492A">
      <w:pPr>
        <w:spacing w:after="0" w:line="240" w:lineRule="auto"/>
      </w:pPr>
      <w:r>
        <w:separator/>
      </w:r>
    </w:p>
  </w:endnote>
  <w:endnote w:type="continuationSeparator" w:id="0">
    <w:p w14:paraId="3A263473" w14:textId="77777777" w:rsidR="00F75113" w:rsidRDefault="00F75113" w:rsidP="00D34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1C397" w14:textId="77777777" w:rsidR="00F75113" w:rsidRDefault="00F75113" w:rsidP="00D3492A">
      <w:pPr>
        <w:spacing w:after="0" w:line="240" w:lineRule="auto"/>
      </w:pPr>
      <w:r>
        <w:separator/>
      </w:r>
    </w:p>
  </w:footnote>
  <w:footnote w:type="continuationSeparator" w:id="0">
    <w:p w14:paraId="4B02807D" w14:textId="77777777" w:rsidR="00F75113" w:rsidRDefault="00F75113" w:rsidP="00D34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8825077"/>
      <w:docPartObj>
        <w:docPartGallery w:val="Page Numbers (Top of Page)"/>
        <w:docPartUnique/>
      </w:docPartObj>
    </w:sdtPr>
    <w:sdtEndPr/>
    <w:sdtContent>
      <w:p w14:paraId="398F0FA6" w14:textId="13AC1AFC" w:rsidR="0058611A" w:rsidRDefault="005861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8C0">
          <w:rPr>
            <w:noProof/>
          </w:rPr>
          <w:t>3</w:t>
        </w:r>
        <w:r>
          <w:fldChar w:fldCharType="end"/>
        </w:r>
      </w:p>
    </w:sdtContent>
  </w:sdt>
  <w:p w14:paraId="22F74985" w14:textId="77777777" w:rsidR="001C5A57" w:rsidRDefault="001C5A5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E358E"/>
    <w:multiLevelType w:val="hybridMultilevel"/>
    <w:tmpl w:val="8C9012F2"/>
    <w:lvl w:ilvl="0" w:tplc="542C97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A8053EB"/>
    <w:multiLevelType w:val="multilevel"/>
    <w:tmpl w:val="CDAE27A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1.%2."/>
      <w:lvlJc w:val="left"/>
      <w:pPr>
        <w:ind w:left="1918" w:hanging="1350"/>
      </w:pPr>
    </w:lvl>
    <w:lvl w:ilvl="2">
      <w:start w:val="1"/>
      <w:numFmt w:val="decimal"/>
      <w:isLgl/>
      <w:lvlText w:val="%1.%2.%3"/>
      <w:lvlJc w:val="left"/>
      <w:pPr>
        <w:ind w:left="2419" w:hanging="1350"/>
      </w:pPr>
    </w:lvl>
    <w:lvl w:ilvl="3">
      <w:start w:val="1"/>
      <w:numFmt w:val="decimal"/>
      <w:isLgl/>
      <w:lvlText w:val="%1.%2.%3.%4"/>
      <w:lvlJc w:val="left"/>
      <w:pPr>
        <w:ind w:left="2419" w:hanging="1350"/>
      </w:pPr>
    </w:lvl>
    <w:lvl w:ilvl="4">
      <w:start w:val="1"/>
      <w:numFmt w:val="decimal"/>
      <w:isLgl/>
      <w:lvlText w:val="%1.%2.%3.%4.%5"/>
      <w:lvlJc w:val="left"/>
      <w:pPr>
        <w:ind w:left="2419" w:hanging="1350"/>
      </w:pPr>
    </w:lvl>
    <w:lvl w:ilvl="5">
      <w:start w:val="1"/>
      <w:numFmt w:val="decimal"/>
      <w:isLgl/>
      <w:lvlText w:val="%1.%2.%3.%4.%5.%6"/>
      <w:lvlJc w:val="left"/>
      <w:pPr>
        <w:ind w:left="2509" w:hanging="1440"/>
      </w:pPr>
    </w:lvl>
    <w:lvl w:ilvl="6">
      <w:start w:val="1"/>
      <w:numFmt w:val="decimal"/>
      <w:isLgl/>
      <w:lvlText w:val="%1.%2.%3.%4.%5.%6.%7"/>
      <w:lvlJc w:val="left"/>
      <w:pPr>
        <w:ind w:left="2509" w:hanging="1440"/>
      </w:p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</w:lvl>
  </w:abstractNum>
  <w:abstractNum w:abstractNumId="2" w15:restartNumberingAfterBreak="0">
    <w:nsid w:val="202D11C0"/>
    <w:multiLevelType w:val="hybridMultilevel"/>
    <w:tmpl w:val="86AE4608"/>
    <w:lvl w:ilvl="0" w:tplc="94A62C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287062"/>
    <w:multiLevelType w:val="hybridMultilevel"/>
    <w:tmpl w:val="7E4CAA62"/>
    <w:lvl w:ilvl="0" w:tplc="40043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205B7D"/>
    <w:multiLevelType w:val="hybridMultilevel"/>
    <w:tmpl w:val="7B9A32F6"/>
    <w:lvl w:ilvl="0" w:tplc="40043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8443691"/>
    <w:multiLevelType w:val="multilevel"/>
    <w:tmpl w:val="48101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E7262F4"/>
    <w:multiLevelType w:val="hybridMultilevel"/>
    <w:tmpl w:val="F6C4769A"/>
    <w:lvl w:ilvl="0" w:tplc="40043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738E1"/>
    <w:multiLevelType w:val="multilevel"/>
    <w:tmpl w:val="D86066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 w15:restartNumberingAfterBreak="0">
    <w:nsid w:val="589343B3"/>
    <w:multiLevelType w:val="hybridMultilevel"/>
    <w:tmpl w:val="BCC8B93C"/>
    <w:lvl w:ilvl="0" w:tplc="40043898">
      <w:start w:val="1"/>
      <w:numFmt w:val="bullet"/>
      <w:lvlText w:val=""/>
      <w:lvlJc w:val="left"/>
      <w:pPr>
        <w:ind w:left="19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9" w15:restartNumberingAfterBreak="0">
    <w:nsid w:val="64653129"/>
    <w:multiLevelType w:val="hybridMultilevel"/>
    <w:tmpl w:val="62CEE21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9668D"/>
    <w:multiLevelType w:val="hybridMultilevel"/>
    <w:tmpl w:val="F392EDC8"/>
    <w:lvl w:ilvl="0" w:tplc="40043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542FF"/>
    <w:multiLevelType w:val="hybridMultilevel"/>
    <w:tmpl w:val="44D648A2"/>
    <w:lvl w:ilvl="0" w:tplc="390E31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AC522AA"/>
    <w:multiLevelType w:val="hybridMultilevel"/>
    <w:tmpl w:val="2CB2EF60"/>
    <w:lvl w:ilvl="0" w:tplc="40043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0"/>
  </w:num>
  <w:num w:numId="8">
    <w:abstractNumId w:val="12"/>
  </w:num>
  <w:num w:numId="9">
    <w:abstractNumId w:val="11"/>
  </w:num>
  <w:num w:numId="10">
    <w:abstractNumId w:val="3"/>
  </w:num>
  <w:num w:numId="11">
    <w:abstractNumId w:val="4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DC"/>
    <w:rsid w:val="00010C96"/>
    <w:rsid w:val="00011EEF"/>
    <w:rsid w:val="0001460F"/>
    <w:rsid w:val="000170EE"/>
    <w:rsid w:val="000210AF"/>
    <w:rsid w:val="00021263"/>
    <w:rsid w:val="00061296"/>
    <w:rsid w:val="000677A3"/>
    <w:rsid w:val="00077D82"/>
    <w:rsid w:val="000834E2"/>
    <w:rsid w:val="00092B2B"/>
    <w:rsid w:val="000A35E7"/>
    <w:rsid w:val="000C61F4"/>
    <w:rsid w:val="000C6D81"/>
    <w:rsid w:val="000D36B7"/>
    <w:rsid w:val="00145AA7"/>
    <w:rsid w:val="001767CF"/>
    <w:rsid w:val="00193B64"/>
    <w:rsid w:val="001C5A57"/>
    <w:rsid w:val="001D6F67"/>
    <w:rsid w:val="001E19A7"/>
    <w:rsid w:val="0021166B"/>
    <w:rsid w:val="00224C93"/>
    <w:rsid w:val="00266634"/>
    <w:rsid w:val="00273379"/>
    <w:rsid w:val="00273CC4"/>
    <w:rsid w:val="0027767F"/>
    <w:rsid w:val="00296558"/>
    <w:rsid w:val="002A76A4"/>
    <w:rsid w:val="002C28C5"/>
    <w:rsid w:val="002C4879"/>
    <w:rsid w:val="002C4DC8"/>
    <w:rsid w:val="002C7B2E"/>
    <w:rsid w:val="002D1113"/>
    <w:rsid w:val="002D1A46"/>
    <w:rsid w:val="002D28E8"/>
    <w:rsid w:val="0030777E"/>
    <w:rsid w:val="003135E9"/>
    <w:rsid w:val="00315199"/>
    <w:rsid w:val="00323366"/>
    <w:rsid w:val="00323B5F"/>
    <w:rsid w:val="0033528C"/>
    <w:rsid w:val="003503BC"/>
    <w:rsid w:val="00360FD9"/>
    <w:rsid w:val="0036703D"/>
    <w:rsid w:val="00384F1B"/>
    <w:rsid w:val="00386098"/>
    <w:rsid w:val="00397AAD"/>
    <w:rsid w:val="003A046F"/>
    <w:rsid w:val="003B1236"/>
    <w:rsid w:val="003B7AE8"/>
    <w:rsid w:val="003E29BD"/>
    <w:rsid w:val="00413C60"/>
    <w:rsid w:val="00431921"/>
    <w:rsid w:val="004435F1"/>
    <w:rsid w:val="00444BD3"/>
    <w:rsid w:val="004500E1"/>
    <w:rsid w:val="0045473E"/>
    <w:rsid w:val="004677FA"/>
    <w:rsid w:val="00475C85"/>
    <w:rsid w:val="00475F34"/>
    <w:rsid w:val="00487535"/>
    <w:rsid w:val="004A4A68"/>
    <w:rsid w:val="004A623B"/>
    <w:rsid w:val="004B41A6"/>
    <w:rsid w:val="004D19AA"/>
    <w:rsid w:val="004F1992"/>
    <w:rsid w:val="005235B1"/>
    <w:rsid w:val="00524A6B"/>
    <w:rsid w:val="00577D5C"/>
    <w:rsid w:val="0058611A"/>
    <w:rsid w:val="00587A90"/>
    <w:rsid w:val="005918FC"/>
    <w:rsid w:val="005976C5"/>
    <w:rsid w:val="005A5428"/>
    <w:rsid w:val="005B1EEB"/>
    <w:rsid w:val="005B5E34"/>
    <w:rsid w:val="005B7ADF"/>
    <w:rsid w:val="005B7C32"/>
    <w:rsid w:val="005C390B"/>
    <w:rsid w:val="005D6C47"/>
    <w:rsid w:val="00605028"/>
    <w:rsid w:val="00616491"/>
    <w:rsid w:val="006214C6"/>
    <w:rsid w:val="00624BF2"/>
    <w:rsid w:val="00650324"/>
    <w:rsid w:val="00650366"/>
    <w:rsid w:val="00650E98"/>
    <w:rsid w:val="006571AA"/>
    <w:rsid w:val="00671156"/>
    <w:rsid w:val="006813C1"/>
    <w:rsid w:val="006820A1"/>
    <w:rsid w:val="00685139"/>
    <w:rsid w:val="00697247"/>
    <w:rsid w:val="006A195E"/>
    <w:rsid w:val="006A42A4"/>
    <w:rsid w:val="006B14F8"/>
    <w:rsid w:val="006B3D05"/>
    <w:rsid w:val="006D6998"/>
    <w:rsid w:val="006E00BC"/>
    <w:rsid w:val="006E0F0D"/>
    <w:rsid w:val="006E633B"/>
    <w:rsid w:val="006E7CCC"/>
    <w:rsid w:val="006F020B"/>
    <w:rsid w:val="00704B35"/>
    <w:rsid w:val="00706AF9"/>
    <w:rsid w:val="007459B4"/>
    <w:rsid w:val="00760588"/>
    <w:rsid w:val="00767984"/>
    <w:rsid w:val="00780872"/>
    <w:rsid w:val="0078557F"/>
    <w:rsid w:val="00792B6E"/>
    <w:rsid w:val="00792F4A"/>
    <w:rsid w:val="007D5450"/>
    <w:rsid w:val="007F219D"/>
    <w:rsid w:val="00803A5D"/>
    <w:rsid w:val="00806364"/>
    <w:rsid w:val="0080754A"/>
    <w:rsid w:val="0081084F"/>
    <w:rsid w:val="00815107"/>
    <w:rsid w:val="0082388B"/>
    <w:rsid w:val="00824771"/>
    <w:rsid w:val="00856C45"/>
    <w:rsid w:val="008617F2"/>
    <w:rsid w:val="00887A81"/>
    <w:rsid w:val="008A4F73"/>
    <w:rsid w:val="008B61A3"/>
    <w:rsid w:val="008D223D"/>
    <w:rsid w:val="008E05BB"/>
    <w:rsid w:val="008F010C"/>
    <w:rsid w:val="008F1CCF"/>
    <w:rsid w:val="008F3A4E"/>
    <w:rsid w:val="009060A3"/>
    <w:rsid w:val="00907C86"/>
    <w:rsid w:val="00915C85"/>
    <w:rsid w:val="009241DA"/>
    <w:rsid w:val="00931DFC"/>
    <w:rsid w:val="009332BB"/>
    <w:rsid w:val="00954163"/>
    <w:rsid w:val="009578BA"/>
    <w:rsid w:val="009665AA"/>
    <w:rsid w:val="00972667"/>
    <w:rsid w:val="00973C95"/>
    <w:rsid w:val="009764F6"/>
    <w:rsid w:val="00983838"/>
    <w:rsid w:val="00984CC4"/>
    <w:rsid w:val="00996F70"/>
    <w:rsid w:val="009A2338"/>
    <w:rsid w:val="009D140A"/>
    <w:rsid w:val="009F5DC3"/>
    <w:rsid w:val="00A02769"/>
    <w:rsid w:val="00A02ACD"/>
    <w:rsid w:val="00A10550"/>
    <w:rsid w:val="00A217B8"/>
    <w:rsid w:val="00A22C5E"/>
    <w:rsid w:val="00A2663D"/>
    <w:rsid w:val="00A27962"/>
    <w:rsid w:val="00A35EEF"/>
    <w:rsid w:val="00A500A0"/>
    <w:rsid w:val="00A60A96"/>
    <w:rsid w:val="00A62845"/>
    <w:rsid w:val="00A748C0"/>
    <w:rsid w:val="00A8369F"/>
    <w:rsid w:val="00A97C47"/>
    <w:rsid w:val="00AA220A"/>
    <w:rsid w:val="00AB756E"/>
    <w:rsid w:val="00AD0DE8"/>
    <w:rsid w:val="00AF3C94"/>
    <w:rsid w:val="00B174A3"/>
    <w:rsid w:val="00B32623"/>
    <w:rsid w:val="00B51F61"/>
    <w:rsid w:val="00B570DC"/>
    <w:rsid w:val="00B62214"/>
    <w:rsid w:val="00B74512"/>
    <w:rsid w:val="00B7778B"/>
    <w:rsid w:val="00B9162A"/>
    <w:rsid w:val="00B973E9"/>
    <w:rsid w:val="00BC7FE7"/>
    <w:rsid w:val="00BD03FD"/>
    <w:rsid w:val="00BD30EF"/>
    <w:rsid w:val="00BF307D"/>
    <w:rsid w:val="00BF3E84"/>
    <w:rsid w:val="00BF4766"/>
    <w:rsid w:val="00C15681"/>
    <w:rsid w:val="00C2385A"/>
    <w:rsid w:val="00C47878"/>
    <w:rsid w:val="00C80884"/>
    <w:rsid w:val="00C852D7"/>
    <w:rsid w:val="00CD2D85"/>
    <w:rsid w:val="00CD4EBF"/>
    <w:rsid w:val="00CE092C"/>
    <w:rsid w:val="00CF13D8"/>
    <w:rsid w:val="00D3492A"/>
    <w:rsid w:val="00DA3258"/>
    <w:rsid w:val="00DA672F"/>
    <w:rsid w:val="00DB4097"/>
    <w:rsid w:val="00DC0B1E"/>
    <w:rsid w:val="00DC702E"/>
    <w:rsid w:val="00DD252A"/>
    <w:rsid w:val="00DE46CB"/>
    <w:rsid w:val="00DF0715"/>
    <w:rsid w:val="00DF269D"/>
    <w:rsid w:val="00DF6D49"/>
    <w:rsid w:val="00DF764D"/>
    <w:rsid w:val="00E038F0"/>
    <w:rsid w:val="00E1109A"/>
    <w:rsid w:val="00E31CD1"/>
    <w:rsid w:val="00EA5B19"/>
    <w:rsid w:val="00EC0F9E"/>
    <w:rsid w:val="00EC7245"/>
    <w:rsid w:val="00ED7745"/>
    <w:rsid w:val="00EF599A"/>
    <w:rsid w:val="00F13C9D"/>
    <w:rsid w:val="00F170FB"/>
    <w:rsid w:val="00F31188"/>
    <w:rsid w:val="00F31865"/>
    <w:rsid w:val="00F60787"/>
    <w:rsid w:val="00F6113A"/>
    <w:rsid w:val="00F75113"/>
    <w:rsid w:val="00F826E5"/>
    <w:rsid w:val="00F9083B"/>
    <w:rsid w:val="00FB1978"/>
    <w:rsid w:val="00FB1AF8"/>
    <w:rsid w:val="00FC0359"/>
    <w:rsid w:val="00FC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B62363C"/>
  <w15:docId w15:val="{F47E321D-5C09-43C6-B600-3587A673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0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0D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B57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0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34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492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34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492A"/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704B3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04B3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04B35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04B3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04B35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524A6B"/>
    <w:pPr>
      <w:ind w:left="720"/>
      <w:contextualSpacing/>
    </w:pPr>
  </w:style>
  <w:style w:type="character" w:customStyle="1" w:styleId="af">
    <w:name w:val="Основной текст_"/>
    <w:link w:val="3"/>
    <w:rsid w:val="0081510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"/>
    <w:rsid w:val="00815107"/>
    <w:pPr>
      <w:widowControl w:val="0"/>
      <w:shd w:val="clear" w:color="auto" w:fill="FFFFFF"/>
      <w:spacing w:after="480" w:line="0" w:lineRule="atLeast"/>
      <w:ind w:hanging="1800"/>
      <w:jc w:val="center"/>
    </w:pPr>
    <w:rPr>
      <w:rFonts w:ascii="Times New Roman" w:eastAsia="Times New Roman" w:hAnsi="Times New Roman" w:cstheme="minorBidi"/>
      <w:sz w:val="27"/>
      <w:szCs w:val="27"/>
    </w:rPr>
  </w:style>
  <w:style w:type="character" w:styleId="af0">
    <w:name w:val="Hyperlink"/>
    <w:uiPriority w:val="99"/>
    <w:semiHidden/>
    <w:unhideWhenUsed/>
    <w:rsid w:val="007D5450"/>
    <w:rPr>
      <w:color w:val="0000FF"/>
      <w:u w:val="single"/>
    </w:rPr>
  </w:style>
  <w:style w:type="paragraph" w:styleId="af1">
    <w:name w:val="footnote text"/>
    <w:basedOn w:val="a"/>
    <w:link w:val="af2"/>
    <w:uiPriority w:val="99"/>
    <w:unhideWhenUsed/>
    <w:rsid w:val="002D1A46"/>
    <w:pPr>
      <w:spacing w:after="0" w:line="240" w:lineRule="auto"/>
    </w:pPr>
    <w:rPr>
      <w:sz w:val="24"/>
      <w:szCs w:val="24"/>
    </w:rPr>
  </w:style>
  <w:style w:type="character" w:customStyle="1" w:styleId="af2">
    <w:name w:val="Текст сноски Знак"/>
    <w:basedOn w:val="a0"/>
    <w:link w:val="af1"/>
    <w:uiPriority w:val="99"/>
    <w:rsid w:val="002D1A46"/>
    <w:rPr>
      <w:rFonts w:ascii="Calibri" w:eastAsia="Calibri" w:hAnsi="Calibri" w:cs="Times New Roman"/>
      <w:sz w:val="24"/>
      <w:szCs w:val="24"/>
    </w:rPr>
  </w:style>
  <w:style w:type="character" w:styleId="af3">
    <w:name w:val="footnote reference"/>
    <w:uiPriority w:val="99"/>
    <w:semiHidden/>
    <w:unhideWhenUsed/>
    <w:rsid w:val="002D1A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3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samadm.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samadm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sam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910042C522681E131448A944A3FE62032B61" ma:contentTypeVersion="18" ma:contentTypeDescription="Создание документа." ma:contentTypeScope="" ma:versionID="31acf72038aa8723bb2ec82021f58d74">
  <xsd:schema xmlns:xsd="http://www.w3.org/2001/XMLSchema" xmlns:xs="http://www.w3.org/2001/XMLSchema" xmlns:p="http://schemas.microsoft.com/office/2006/metadata/properties" xmlns:ns1="http://schemas.microsoft.com/sharepoint/v3" xmlns:ns2="df23d914-ff98-49a6-8104-d8983f8473ad" xmlns:ns3="9be64f31-e69b-4f21-921c-b3b3383c8c76" targetNamespace="http://schemas.microsoft.com/office/2006/metadata/properties" ma:root="true" ma:fieldsID="08ad971ef8a7a2453692fb6de8b39c0a" ns1:_="" ns2:_="" ns3:_="">
    <xsd:import namespace="http://schemas.microsoft.com/sharepoint/v3"/>
    <xsd:import namespace="df23d914-ff98-49a6-8104-d8983f8473ad"/>
    <xsd:import namespace="9be64f31-e69b-4f21-921c-b3b3383c8c76"/>
    <xsd:element name="properties">
      <xsd:complexType>
        <xsd:sequence>
          <xsd:element name="documentManagement">
            <xsd:complexType>
              <xsd:all>
                <xsd:element ref="ns1:DocTrixMaster" minOccurs="0"/>
                <xsd:element ref="ns2:RightVersion" minOccurs="0"/>
                <xsd:element ref="ns2:Confidential1" minOccurs="0"/>
                <xsd:element ref="ns2:DocTrixSignature" minOccurs="0"/>
                <xsd:element ref="ns3:ParentListItem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TrixMaster" ma:index="8" nillable="true" ma:displayName="Основной элемент" ma:list="{1c9c6177-dc0f-4f03-8140-64dbe7daef28}" ma:internalName="DocTrixMaster" ma:readOnly="tru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3d914-ff98-49a6-8104-d8983f8473ad" elementFormDefault="qualified">
    <xsd:import namespace="http://schemas.microsoft.com/office/2006/documentManagement/types"/>
    <xsd:import namespace="http://schemas.microsoft.com/office/infopath/2007/PartnerControls"/>
    <xsd:element name="RightVersion" ma:index="9" nillable="true" ma:displayName="Основная версия" ma:default="1" ma:internalName="RightVersion" ma:readOnly="false">
      <xsd:simpleType>
        <xsd:restriction base="dms:Boolean"/>
      </xsd:simpleType>
    </xsd:element>
    <xsd:element name="Confidential1" ma:index="10" nillable="true" ma:displayName="Конфиденциально" ma:default="0" ma:hidden="true" ma:internalName="Confidential1">
      <xsd:simpleType>
        <xsd:restriction base="dms:Boolean"/>
      </xsd:simpleType>
    </xsd:element>
    <xsd:element name="DocTrixSignature" ma:index="11" nillable="true" ma:displayName="Лист подписания" ma:internalName="DocTrixSignatur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64f31-e69b-4f21-921c-b3b3383c8c76" elementFormDefault="qualified">
    <xsd:import namespace="http://schemas.microsoft.com/office/2006/documentManagement/types"/>
    <xsd:import namespace="http://schemas.microsoft.com/office/infopath/2007/PartnerControls"/>
    <xsd:element name="ParentListItemId" ma:index="12" nillable="true" ma:displayName="ParentListItemId" ma:indexed="true" ma:internalName="ParentListItem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fidential1 xmlns="df23d914-ff98-49a6-8104-d8983f8473ad">false</Confidential1>
    <ParentListItemId xmlns="9be64f31-e69b-4f21-921c-b3b3383c8c76" xsi:nil="true"/>
    <DocTrixSignature xmlns="df23d914-ff98-49a6-8104-d8983f8473ad" xsi:nil="true"/>
    <RightVersion xmlns="df23d914-ff98-49a6-8104-d8983f8473ad">true</RightVers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43122-C00E-494B-8B40-C12AAD924A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AE7C42-8C06-48B2-9E7A-027E5837C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23d914-ff98-49a6-8104-d8983f8473ad"/>
    <ds:schemaRef ds:uri="9be64f31-e69b-4f21-921c-b3b3383c8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962955-62DA-4033-A662-0808B76ACBB9}">
  <ds:schemaRefs>
    <ds:schemaRef ds:uri="http://purl.org/dc/terms/"/>
    <ds:schemaRef ds:uri="http://schemas.openxmlformats.org/package/2006/metadata/core-properties"/>
    <ds:schemaRef ds:uri="9be64f31-e69b-4f21-921c-b3b3383c8c76"/>
    <ds:schemaRef ds:uri="http://purl.org/dc/dcmitype/"/>
    <ds:schemaRef ds:uri="http://schemas.microsoft.com/office/2006/documentManagement/types"/>
    <ds:schemaRef ds:uri="df23d914-ff98-49a6-8104-d8983f8473ad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382EB02-1E79-40F8-B3F5-4BD767591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MartynovaYV</dc:creator>
  <cp:lastModifiedBy>Сидорова Ксения Юрьевна</cp:lastModifiedBy>
  <cp:revision>17</cp:revision>
  <cp:lastPrinted>2022-03-21T09:16:00Z</cp:lastPrinted>
  <dcterms:created xsi:type="dcterms:W3CDTF">2021-02-03T06:11:00Z</dcterms:created>
  <dcterms:modified xsi:type="dcterms:W3CDTF">2022-03-22T11:33:00Z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0x0101910042C522681E131448A944A3FE62032B61</vt:lpwstr>
  </property>
</Properties>
</file>