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CD" w:rsidRDefault="00F1332F" w:rsidP="00EC1B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B3261F" w:rsidRDefault="00B3261F" w:rsidP="00D730F2">
      <w:pPr>
        <w:spacing w:line="360" w:lineRule="auto"/>
        <w:jc w:val="center"/>
        <w:rPr>
          <w:sz w:val="28"/>
          <w:szCs w:val="28"/>
        </w:rPr>
      </w:pPr>
    </w:p>
    <w:p w:rsidR="00EC1BCD" w:rsidRDefault="00EC1BCD" w:rsidP="00B326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</w:p>
    <w:p w:rsidR="00B3261F" w:rsidRDefault="00B3261F" w:rsidP="00EC1BCD">
      <w:pPr>
        <w:tabs>
          <w:tab w:val="left" w:pos="0"/>
        </w:tabs>
        <w:rPr>
          <w:sz w:val="28"/>
          <w:szCs w:val="28"/>
        </w:rPr>
      </w:pPr>
    </w:p>
    <w:p w:rsidR="00EC1BCD" w:rsidRDefault="00F1332F" w:rsidP="00B3261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5501F5">
        <w:rPr>
          <w:sz w:val="28"/>
          <w:szCs w:val="28"/>
        </w:rPr>
        <w:t>0</w:t>
      </w:r>
      <w:r w:rsidR="004A55D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21A70">
        <w:rPr>
          <w:sz w:val="28"/>
          <w:szCs w:val="28"/>
        </w:rPr>
        <w:t>1</w:t>
      </w:r>
      <w:r w:rsidR="00EC1BCD">
        <w:rPr>
          <w:sz w:val="28"/>
          <w:szCs w:val="28"/>
        </w:rPr>
        <w:t>.20</w:t>
      </w:r>
      <w:r w:rsidR="00B21A70">
        <w:rPr>
          <w:sz w:val="28"/>
          <w:szCs w:val="28"/>
        </w:rPr>
        <w:t>2</w:t>
      </w:r>
      <w:r w:rsidR="005435A2">
        <w:rPr>
          <w:sz w:val="28"/>
          <w:szCs w:val="28"/>
        </w:rPr>
        <w:t>1</w:t>
      </w:r>
      <w:r w:rsidR="00EC1BCD">
        <w:rPr>
          <w:sz w:val="28"/>
          <w:szCs w:val="28"/>
        </w:rPr>
        <w:t xml:space="preserve">                                                                                                  г. Самара</w:t>
      </w:r>
    </w:p>
    <w:p w:rsidR="0063525E" w:rsidRDefault="0063525E" w:rsidP="0063525E">
      <w:pPr>
        <w:tabs>
          <w:tab w:val="left" w:pos="-3828"/>
        </w:tabs>
        <w:outlineLvl w:val="0"/>
        <w:rPr>
          <w:sz w:val="28"/>
          <w:szCs w:val="28"/>
        </w:rPr>
      </w:pPr>
    </w:p>
    <w:p w:rsidR="0063525E" w:rsidRPr="002D615D" w:rsidRDefault="0063525E" w:rsidP="0063525E">
      <w:pPr>
        <w:tabs>
          <w:tab w:val="left" w:pos="-3828"/>
        </w:tabs>
        <w:outlineLvl w:val="0"/>
        <w:rPr>
          <w:sz w:val="28"/>
          <w:szCs w:val="28"/>
        </w:rPr>
      </w:pPr>
      <w:r w:rsidRPr="002D615D">
        <w:rPr>
          <w:sz w:val="28"/>
          <w:szCs w:val="28"/>
        </w:rPr>
        <w:t>Присутствовали:</w:t>
      </w:r>
    </w:p>
    <w:p w:rsidR="00EC1BCD" w:rsidRDefault="00EC1BCD" w:rsidP="00B3261F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54181E" w:rsidTr="00B37F99">
        <w:tc>
          <w:tcPr>
            <w:tcW w:w="4219" w:type="dxa"/>
            <w:shd w:val="clear" w:color="auto" w:fill="auto"/>
          </w:tcPr>
          <w:p w:rsidR="0054181E" w:rsidRPr="007C2666" w:rsidRDefault="0054181E" w:rsidP="005435A2">
            <w:pPr>
              <w:spacing w:line="276" w:lineRule="auto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51" w:type="dxa"/>
            <w:shd w:val="clear" w:color="auto" w:fill="auto"/>
          </w:tcPr>
          <w:p w:rsidR="0054181E" w:rsidRPr="007C2666" w:rsidRDefault="0054181E" w:rsidP="005435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181E" w:rsidTr="00B37F99">
        <w:tc>
          <w:tcPr>
            <w:tcW w:w="4219" w:type="dxa"/>
            <w:shd w:val="clear" w:color="auto" w:fill="auto"/>
          </w:tcPr>
          <w:p w:rsidR="0054181E" w:rsidRPr="007C2666" w:rsidRDefault="0054181E" w:rsidP="005435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351" w:type="dxa"/>
            <w:shd w:val="clear" w:color="auto" w:fill="auto"/>
          </w:tcPr>
          <w:p w:rsidR="0054181E" w:rsidRPr="007C2666" w:rsidRDefault="0054181E" w:rsidP="005435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181E" w:rsidTr="00B37F99">
        <w:tc>
          <w:tcPr>
            <w:tcW w:w="4219" w:type="dxa"/>
            <w:shd w:val="clear" w:color="auto" w:fill="auto"/>
          </w:tcPr>
          <w:p w:rsidR="0054181E" w:rsidRPr="007C2666" w:rsidRDefault="003E06B4" w:rsidP="005435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51" w:type="dxa"/>
            <w:shd w:val="clear" w:color="auto" w:fill="auto"/>
          </w:tcPr>
          <w:p w:rsidR="0054181E" w:rsidRPr="007C2666" w:rsidRDefault="0054181E" w:rsidP="005435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181E" w:rsidTr="00B37F99">
        <w:tc>
          <w:tcPr>
            <w:tcW w:w="4219" w:type="dxa"/>
            <w:shd w:val="clear" w:color="auto" w:fill="auto"/>
          </w:tcPr>
          <w:p w:rsidR="0054181E" w:rsidRPr="007C2666" w:rsidRDefault="0054181E" w:rsidP="005435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CA12FC" w:rsidRPr="007C2666" w:rsidRDefault="00CA12FC" w:rsidP="005435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4181E" w:rsidTr="00B37F99">
        <w:tc>
          <w:tcPr>
            <w:tcW w:w="4219" w:type="dxa"/>
            <w:shd w:val="clear" w:color="auto" w:fill="auto"/>
          </w:tcPr>
          <w:p w:rsidR="0054181E" w:rsidRPr="007C2666" w:rsidRDefault="0054181E" w:rsidP="005435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54181E" w:rsidRPr="007C2666" w:rsidRDefault="0054181E" w:rsidP="0063525E">
            <w:pPr>
              <w:rPr>
                <w:sz w:val="28"/>
                <w:szCs w:val="28"/>
              </w:rPr>
            </w:pPr>
          </w:p>
        </w:tc>
      </w:tr>
    </w:tbl>
    <w:p w:rsidR="0063525E" w:rsidRPr="00D730F2" w:rsidRDefault="0063525E" w:rsidP="0063525E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C3A25">
        <w:rPr>
          <w:bCs/>
          <w:sz w:val="28"/>
          <w:szCs w:val="28"/>
        </w:rPr>
        <w:t>Общее количество голосов, которыми обладают члены комиссии, при</w:t>
      </w:r>
      <w:r>
        <w:rPr>
          <w:bCs/>
          <w:sz w:val="28"/>
          <w:szCs w:val="28"/>
        </w:rPr>
        <w:t>нимающие участие в заседании – 8 (восемь</w:t>
      </w:r>
      <w:r w:rsidRPr="004C3A25">
        <w:rPr>
          <w:bCs/>
          <w:sz w:val="28"/>
          <w:szCs w:val="28"/>
        </w:rPr>
        <w:t xml:space="preserve">). </w:t>
      </w:r>
    </w:p>
    <w:p w:rsidR="0063525E" w:rsidRPr="006363A0" w:rsidRDefault="0063525E" w:rsidP="0063525E">
      <w:pPr>
        <w:ind w:firstLine="567"/>
        <w:rPr>
          <w:sz w:val="28"/>
          <w:szCs w:val="28"/>
        </w:rPr>
      </w:pPr>
      <w:r w:rsidRPr="006363A0">
        <w:rPr>
          <w:sz w:val="28"/>
          <w:szCs w:val="28"/>
        </w:rPr>
        <w:t>На з</w:t>
      </w:r>
      <w:r>
        <w:rPr>
          <w:sz w:val="28"/>
          <w:szCs w:val="28"/>
        </w:rPr>
        <w:t>аседании Комиссии присутствовал</w:t>
      </w:r>
      <w:r w:rsidRPr="006363A0">
        <w:rPr>
          <w:sz w:val="28"/>
          <w:szCs w:val="28"/>
        </w:rPr>
        <w:t>:</w:t>
      </w:r>
    </w:p>
    <w:p w:rsidR="0063525E" w:rsidRDefault="0063525E" w:rsidP="00E36F5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C266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C2666">
        <w:rPr>
          <w:sz w:val="28"/>
          <w:szCs w:val="28"/>
        </w:rPr>
        <w:t xml:space="preserve"> Промышленного </w:t>
      </w:r>
      <w:proofErr w:type="gramStart"/>
      <w:r w:rsidRPr="007C2666">
        <w:rPr>
          <w:sz w:val="28"/>
          <w:szCs w:val="28"/>
        </w:rPr>
        <w:t>внутригородского</w:t>
      </w:r>
      <w:proofErr w:type="gramEnd"/>
      <w:r>
        <w:rPr>
          <w:sz w:val="28"/>
          <w:szCs w:val="28"/>
        </w:rPr>
        <w:t xml:space="preserve"> </w:t>
      </w:r>
      <w:r w:rsidRPr="007C2666">
        <w:rPr>
          <w:sz w:val="28"/>
          <w:szCs w:val="28"/>
        </w:rPr>
        <w:t>района городского</w:t>
      </w:r>
      <w:r>
        <w:rPr>
          <w:sz w:val="28"/>
          <w:szCs w:val="28"/>
        </w:rPr>
        <w:t xml:space="preserve"> </w:t>
      </w:r>
      <w:r w:rsidRPr="007C2666">
        <w:rPr>
          <w:sz w:val="28"/>
          <w:szCs w:val="28"/>
        </w:rPr>
        <w:t>округа Самара</w:t>
      </w:r>
    </w:p>
    <w:p w:rsidR="00E613A8" w:rsidRPr="003A12E3" w:rsidRDefault="00EC1BCD" w:rsidP="00AB3A65">
      <w:pPr>
        <w:spacing w:line="276" w:lineRule="auto"/>
        <w:ind w:firstLine="567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Кворум для проведения заседания комиссии</w:t>
      </w:r>
      <w:r w:rsidR="00E613A8" w:rsidRPr="003A12E3">
        <w:rPr>
          <w:sz w:val="28"/>
          <w:szCs w:val="28"/>
        </w:rPr>
        <w:t xml:space="preserve"> Администрации </w:t>
      </w:r>
      <w:proofErr w:type="gramStart"/>
      <w:r w:rsidR="00E613A8" w:rsidRPr="003A12E3">
        <w:rPr>
          <w:sz w:val="28"/>
          <w:szCs w:val="28"/>
        </w:rPr>
        <w:t xml:space="preserve">Промышленного внутригородского района городского округа Самара  по соблюдению требований к служебному поведению муниципальных служащих и урегулированию конфликта интересов (далее – </w:t>
      </w:r>
      <w:r w:rsidR="003E06B4">
        <w:rPr>
          <w:sz w:val="28"/>
          <w:szCs w:val="28"/>
        </w:rPr>
        <w:t>к</w:t>
      </w:r>
      <w:r w:rsidR="00E613A8" w:rsidRPr="003A12E3">
        <w:rPr>
          <w:sz w:val="28"/>
          <w:szCs w:val="28"/>
        </w:rPr>
        <w:t>омиссия), определенный п</w:t>
      </w:r>
      <w:r w:rsidR="003E06B4">
        <w:rPr>
          <w:sz w:val="28"/>
          <w:szCs w:val="28"/>
        </w:rPr>
        <w:t xml:space="preserve">унктом </w:t>
      </w:r>
      <w:r w:rsidR="00E613A8" w:rsidRPr="003A12E3">
        <w:rPr>
          <w:sz w:val="28"/>
          <w:szCs w:val="28"/>
        </w:rPr>
        <w:t>3.7 Положения о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</w:t>
      </w:r>
      <w:r w:rsidR="003E06B4">
        <w:rPr>
          <w:sz w:val="28"/>
          <w:szCs w:val="28"/>
        </w:rPr>
        <w:t>гулированию конфликта интересов</w:t>
      </w:r>
      <w:r w:rsidR="00E613A8" w:rsidRPr="003A12E3">
        <w:rPr>
          <w:sz w:val="28"/>
          <w:szCs w:val="28"/>
        </w:rPr>
        <w:t xml:space="preserve">, утвержденного постановлением Администрации Промышленного внутригородского района городского округа Самара  от 24.08.2016 № 119 </w:t>
      </w:r>
      <w:r w:rsidR="003E06B4">
        <w:rPr>
          <w:sz w:val="28"/>
          <w:szCs w:val="28"/>
        </w:rPr>
        <w:t xml:space="preserve">(далее – Положение) </w:t>
      </w:r>
      <w:r w:rsidR="00E613A8" w:rsidRPr="003A12E3">
        <w:rPr>
          <w:sz w:val="28"/>
          <w:szCs w:val="28"/>
        </w:rPr>
        <w:t>имеется</w:t>
      </w:r>
      <w:proofErr w:type="gramEnd"/>
      <w:r w:rsidR="00E613A8" w:rsidRPr="003A12E3">
        <w:rPr>
          <w:sz w:val="28"/>
          <w:szCs w:val="28"/>
        </w:rPr>
        <w:t xml:space="preserve">, </w:t>
      </w:r>
      <w:r w:rsidR="003E06B4">
        <w:rPr>
          <w:sz w:val="28"/>
          <w:szCs w:val="28"/>
        </w:rPr>
        <w:t>к</w:t>
      </w:r>
      <w:r w:rsidR="00E613A8" w:rsidRPr="003A12E3">
        <w:rPr>
          <w:sz w:val="28"/>
          <w:szCs w:val="28"/>
        </w:rPr>
        <w:t>омиссия вправе принимать решения.</w:t>
      </w:r>
    </w:p>
    <w:p w:rsidR="00EC1BCD" w:rsidRPr="003A12E3" w:rsidRDefault="00EC1BCD" w:rsidP="00AB3A65">
      <w:pPr>
        <w:spacing w:line="276" w:lineRule="auto"/>
        <w:ind w:firstLine="567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В соответствии с пунктом 3.21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D974C2" w:rsidRDefault="00EC1BCD" w:rsidP="00D974C2">
      <w:pPr>
        <w:spacing w:line="276" w:lineRule="auto"/>
        <w:ind w:firstLine="567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Согласно пункту 4.1 Положения комиссия единогласно определила принимать решения открытым голосованием.</w:t>
      </w:r>
    </w:p>
    <w:p w:rsidR="00D974C2" w:rsidRDefault="00D974C2" w:rsidP="00D974C2">
      <w:pPr>
        <w:spacing w:line="276" w:lineRule="auto"/>
        <w:ind w:firstLine="567"/>
        <w:jc w:val="both"/>
        <w:rPr>
          <w:sz w:val="28"/>
          <w:szCs w:val="28"/>
        </w:rPr>
      </w:pPr>
    </w:p>
    <w:p w:rsidR="008444D0" w:rsidRDefault="008444D0" w:rsidP="00D974C2">
      <w:pPr>
        <w:spacing w:line="276" w:lineRule="auto"/>
        <w:ind w:firstLine="567"/>
        <w:jc w:val="both"/>
        <w:rPr>
          <w:sz w:val="28"/>
          <w:szCs w:val="28"/>
        </w:rPr>
      </w:pPr>
    </w:p>
    <w:p w:rsidR="00EC1BCD" w:rsidRPr="003A12E3" w:rsidRDefault="00EC1BCD" w:rsidP="00322D20">
      <w:pPr>
        <w:spacing w:line="276" w:lineRule="auto"/>
        <w:jc w:val="center"/>
        <w:rPr>
          <w:sz w:val="28"/>
          <w:szCs w:val="28"/>
        </w:rPr>
      </w:pPr>
      <w:r w:rsidRPr="003A12E3">
        <w:rPr>
          <w:sz w:val="28"/>
          <w:szCs w:val="28"/>
        </w:rPr>
        <w:lastRenderedPageBreak/>
        <w:t>ПОВЕСТКА ДНЯ:</w:t>
      </w:r>
    </w:p>
    <w:p w:rsidR="00EC1BCD" w:rsidRPr="003A12E3" w:rsidRDefault="00EC1BCD" w:rsidP="00AB3A65">
      <w:pPr>
        <w:spacing w:line="276" w:lineRule="auto"/>
        <w:ind w:firstLine="708"/>
        <w:jc w:val="both"/>
        <w:rPr>
          <w:sz w:val="6"/>
          <w:szCs w:val="6"/>
        </w:rPr>
      </w:pPr>
    </w:p>
    <w:p w:rsidR="00A73078" w:rsidRDefault="00A73078" w:rsidP="003E06B4">
      <w:pPr>
        <w:tabs>
          <w:tab w:val="left" w:pos="-3828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Информация о результатах рассмотрения и принятых решениях Главы Промышленного внутригородского района городского округа Самара по протоколу </w:t>
      </w:r>
      <w:r w:rsidR="001946D9">
        <w:rPr>
          <w:sz w:val="28"/>
          <w:szCs w:val="28"/>
        </w:rPr>
        <w:t>от 2</w:t>
      </w:r>
      <w:r w:rsidR="00C05478">
        <w:rPr>
          <w:sz w:val="28"/>
          <w:szCs w:val="28"/>
        </w:rPr>
        <w:t>9</w:t>
      </w:r>
      <w:r w:rsidR="001946D9">
        <w:rPr>
          <w:sz w:val="28"/>
          <w:szCs w:val="28"/>
        </w:rPr>
        <w:t>.0</w:t>
      </w:r>
      <w:r w:rsidR="00C05478">
        <w:rPr>
          <w:sz w:val="28"/>
          <w:szCs w:val="28"/>
        </w:rPr>
        <w:t>5</w:t>
      </w:r>
      <w:r w:rsidR="001946D9">
        <w:rPr>
          <w:sz w:val="28"/>
          <w:szCs w:val="28"/>
        </w:rPr>
        <w:t>.20</w:t>
      </w:r>
      <w:r w:rsidR="00C05478">
        <w:rPr>
          <w:sz w:val="28"/>
          <w:szCs w:val="28"/>
        </w:rPr>
        <w:t>20</w:t>
      </w:r>
      <w:r w:rsidR="001946D9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C05478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заседания комиссии</w:t>
      </w:r>
      <w:r w:rsidR="00C05478">
        <w:rPr>
          <w:sz w:val="28"/>
          <w:szCs w:val="28"/>
        </w:rPr>
        <w:t xml:space="preserve"> Администрации Промышленного внутригородского района городского округа Самара</w:t>
      </w:r>
      <w:r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C054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67BF" w:rsidRDefault="00A73078" w:rsidP="004D67BF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F70B36">
        <w:rPr>
          <w:sz w:val="28"/>
          <w:szCs w:val="28"/>
        </w:rPr>
        <w:t xml:space="preserve">. </w:t>
      </w:r>
      <w:r w:rsidR="004D67BF" w:rsidRPr="00DB4FC6">
        <w:rPr>
          <w:rFonts w:eastAsia="Calibri"/>
          <w:sz w:val="28"/>
          <w:szCs w:val="28"/>
          <w:lang w:eastAsia="en-US"/>
        </w:rPr>
        <w:t>В соответствии с абзацем вторым подпункта «а» пункта 3.1 раздела 3 Положения рассмотрение материалов проверки, свидетельствующих о представлении муниципальным</w:t>
      </w:r>
      <w:r w:rsidR="004D67BF">
        <w:rPr>
          <w:rFonts w:eastAsia="Calibri"/>
          <w:sz w:val="28"/>
          <w:szCs w:val="28"/>
          <w:lang w:eastAsia="en-US"/>
        </w:rPr>
        <w:t>и</w:t>
      </w:r>
      <w:r w:rsidR="004D67BF" w:rsidRPr="00DB4FC6">
        <w:rPr>
          <w:rFonts w:eastAsia="Calibri"/>
          <w:sz w:val="28"/>
          <w:szCs w:val="28"/>
          <w:lang w:eastAsia="en-US"/>
        </w:rPr>
        <w:t xml:space="preserve"> служащим</w:t>
      </w:r>
      <w:r w:rsidR="004D67BF">
        <w:rPr>
          <w:rFonts w:eastAsia="Calibri"/>
          <w:sz w:val="28"/>
          <w:szCs w:val="28"/>
          <w:lang w:eastAsia="en-US"/>
        </w:rPr>
        <w:t>и</w:t>
      </w:r>
      <w:r w:rsidR="004D67BF" w:rsidRPr="00DB4FC6">
        <w:rPr>
          <w:rFonts w:eastAsia="Calibri"/>
          <w:sz w:val="28"/>
          <w:szCs w:val="28"/>
          <w:lang w:eastAsia="en-US"/>
        </w:rPr>
        <w:t xml:space="preserve"> недостоверных или неполных сведений о доходах, об имуществе и обязательствах имущественного характера, представляемых </w:t>
      </w:r>
      <w:r w:rsidR="004D67BF" w:rsidRPr="00DB4FC6">
        <w:rPr>
          <w:rFonts w:eastAsia="Calibri"/>
          <w:sz w:val="28"/>
          <w:szCs w:val="28"/>
        </w:rPr>
        <w:t xml:space="preserve">в соответствии с Федеральным </w:t>
      </w:r>
      <w:hyperlink r:id="rId7" w:history="1">
        <w:r w:rsidR="004D67BF" w:rsidRPr="00DB4FC6">
          <w:rPr>
            <w:rFonts w:eastAsia="Calibri"/>
            <w:sz w:val="28"/>
            <w:szCs w:val="28"/>
          </w:rPr>
          <w:t>законом</w:t>
        </w:r>
      </w:hyperlink>
      <w:r w:rsidR="004D67BF" w:rsidRPr="00DB4FC6">
        <w:rPr>
          <w:rFonts w:eastAsia="Calibri"/>
          <w:sz w:val="28"/>
          <w:szCs w:val="28"/>
        </w:rPr>
        <w:t xml:space="preserve"> </w:t>
      </w:r>
      <w:r w:rsidR="004D67BF">
        <w:rPr>
          <w:rFonts w:eastAsia="Calibri"/>
          <w:sz w:val="28"/>
          <w:szCs w:val="28"/>
        </w:rPr>
        <w:t xml:space="preserve">                         </w:t>
      </w:r>
      <w:r w:rsidR="004D67BF" w:rsidRPr="00DB4FC6">
        <w:rPr>
          <w:rFonts w:eastAsia="Calibri"/>
          <w:sz w:val="28"/>
          <w:szCs w:val="28"/>
        </w:rPr>
        <w:t xml:space="preserve">от 02.03.2007 № 25-ФЗ «О муниципальной службе в Российской Федерации», Федеральным </w:t>
      </w:r>
      <w:hyperlink r:id="rId8" w:history="1">
        <w:r w:rsidR="004D67BF" w:rsidRPr="00DB4FC6">
          <w:rPr>
            <w:rFonts w:eastAsia="Calibri"/>
            <w:sz w:val="28"/>
            <w:szCs w:val="28"/>
          </w:rPr>
          <w:t>законом</w:t>
        </w:r>
      </w:hyperlink>
      <w:r w:rsidR="004D67BF" w:rsidRPr="00DB4FC6">
        <w:rPr>
          <w:rFonts w:eastAsia="Calibri"/>
          <w:sz w:val="28"/>
          <w:szCs w:val="28"/>
        </w:rPr>
        <w:t xml:space="preserve"> от 25.12.2008 № 273-ФЗ «О противодействии коррупции».</w:t>
      </w:r>
    </w:p>
    <w:p w:rsidR="00C05478" w:rsidRPr="00DB4FC6" w:rsidRDefault="008444D0" w:rsidP="004D67BF">
      <w:pPr>
        <w:tabs>
          <w:tab w:val="left" w:pos="-3828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3. Анализ работы в 2020 году и</w:t>
      </w:r>
      <w:r w:rsidR="00C05478">
        <w:rPr>
          <w:rFonts w:eastAsia="Calibri"/>
          <w:sz w:val="28"/>
          <w:szCs w:val="28"/>
        </w:rPr>
        <w:t xml:space="preserve"> утверждение плана работы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</w:t>
      </w:r>
      <w:r w:rsidR="003B2F09">
        <w:rPr>
          <w:rFonts w:eastAsia="Calibri"/>
          <w:sz w:val="28"/>
          <w:szCs w:val="28"/>
        </w:rPr>
        <w:t xml:space="preserve">                      </w:t>
      </w:r>
      <w:r w:rsidR="00C05478">
        <w:rPr>
          <w:rFonts w:eastAsia="Calibri"/>
          <w:sz w:val="28"/>
          <w:szCs w:val="28"/>
        </w:rPr>
        <w:t>на 2021 год.</w:t>
      </w:r>
    </w:p>
    <w:p w:rsidR="00556F61" w:rsidRPr="004D67BF" w:rsidRDefault="00556F61" w:rsidP="003E06B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4D67BF">
        <w:rPr>
          <w:rFonts w:eastAsia="Calibri"/>
          <w:sz w:val="28"/>
          <w:szCs w:val="28"/>
        </w:rPr>
        <w:t>Рассмотрение вопроса № 1 повестки дня заседания комиссии.</w:t>
      </w:r>
    </w:p>
    <w:p w:rsidR="00556F61" w:rsidRDefault="00556F61" w:rsidP="003E06B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 секретаря комиссии:</w:t>
      </w:r>
    </w:p>
    <w:p w:rsidR="00556F61" w:rsidRDefault="00556F61" w:rsidP="003E06B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4.6 раздела 4 Положения о комиссии огласила </w:t>
      </w:r>
      <w:r w:rsidR="00EE3C1D">
        <w:rPr>
          <w:rFonts w:eastAsia="Calibri"/>
          <w:sz w:val="28"/>
          <w:szCs w:val="28"/>
        </w:rPr>
        <w:t xml:space="preserve">решение Главы Промышленного внутригородского района городского округа Самара, принятое по </w:t>
      </w:r>
      <w:r>
        <w:rPr>
          <w:rFonts w:eastAsia="Calibri"/>
          <w:sz w:val="28"/>
          <w:szCs w:val="28"/>
        </w:rPr>
        <w:t>результат</w:t>
      </w:r>
      <w:r w:rsidR="00EE3C1D">
        <w:rPr>
          <w:rFonts w:eastAsia="Calibri"/>
          <w:sz w:val="28"/>
          <w:szCs w:val="28"/>
        </w:rPr>
        <w:t>ам</w:t>
      </w:r>
      <w:r>
        <w:rPr>
          <w:rFonts w:eastAsia="Calibri"/>
          <w:sz w:val="28"/>
          <w:szCs w:val="28"/>
        </w:rPr>
        <w:t xml:space="preserve"> рассмотрения </w:t>
      </w:r>
      <w:r w:rsidR="005F4F6A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ротокола </w:t>
      </w:r>
      <w:r w:rsidR="005F4F6A">
        <w:rPr>
          <w:rFonts w:eastAsia="Calibri"/>
          <w:sz w:val="28"/>
          <w:szCs w:val="28"/>
        </w:rPr>
        <w:t>от 2</w:t>
      </w:r>
      <w:r w:rsidR="00C05478">
        <w:rPr>
          <w:rFonts w:eastAsia="Calibri"/>
          <w:sz w:val="28"/>
          <w:szCs w:val="28"/>
        </w:rPr>
        <w:t>9</w:t>
      </w:r>
      <w:r w:rsidR="005F4F6A">
        <w:rPr>
          <w:rFonts w:eastAsia="Calibri"/>
          <w:sz w:val="28"/>
          <w:szCs w:val="28"/>
        </w:rPr>
        <w:t>.0</w:t>
      </w:r>
      <w:r w:rsidR="00C05478">
        <w:rPr>
          <w:rFonts w:eastAsia="Calibri"/>
          <w:sz w:val="28"/>
          <w:szCs w:val="28"/>
        </w:rPr>
        <w:t>5</w:t>
      </w:r>
      <w:r w:rsidR="005F4F6A">
        <w:rPr>
          <w:rFonts w:eastAsia="Calibri"/>
          <w:sz w:val="28"/>
          <w:szCs w:val="28"/>
        </w:rPr>
        <w:t>.20</w:t>
      </w:r>
      <w:r w:rsidR="00C05478">
        <w:rPr>
          <w:rFonts w:eastAsia="Calibri"/>
          <w:sz w:val="28"/>
          <w:szCs w:val="28"/>
        </w:rPr>
        <w:t>20</w:t>
      </w:r>
      <w:r w:rsidR="005F4F6A">
        <w:rPr>
          <w:rFonts w:eastAsia="Calibri"/>
          <w:sz w:val="28"/>
          <w:szCs w:val="28"/>
        </w:rPr>
        <w:t xml:space="preserve"> г. </w:t>
      </w:r>
      <w:r w:rsidR="005435A2">
        <w:rPr>
          <w:rFonts w:eastAsia="Calibri"/>
          <w:sz w:val="28"/>
          <w:szCs w:val="28"/>
        </w:rPr>
        <w:t xml:space="preserve">                          </w:t>
      </w:r>
      <w:r>
        <w:rPr>
          <w:rFonts w:eastAsia="Calibri"/>
          <w:sz w:val="28"/>
          <w:szCs w:val="28"/>
        </w:rPr>
        <w:t xml:space="preserve">№ </w:t>
      </w:r>
      <w:r w:rsidR="00C0547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заседания комиссии</w:t>
      </w:r>
      <w:r w:rsidR="0014701A">
        <w:rPr>
          <w:rFonts w:eastAsia="Calibri"/>
          <w:sz w:val="28"/>
          <w:szCs w:val="28"/>
        </w:rPr>
        <w:t>.</w:t>
      </w:r>
    </w:p>
    <w:p w:rsidR="00567EBD" w:rsidRDefault="00567EBD" w:rsidP="00567EBD">
      <w:pPr>
        <w:tabs>
          <w:tab w:val="left" w:pos="-3828"/>
        </w:tabs>
        <w:spacing w:line="276" w:lineRule="auto"/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567EBD" w:rsidRDefault="0014701A" w:rsidP="005F4F6A">
      <w:pPr>
        <w:tabs>
          <w:tab w:val="left" w:pos="-3828"/>
          <w:tab w:val="left" w:pos="567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567EBD">
        <w:rPr>
          <w:sz w:val="28"/>
          <w:szCs w:val="28"/>
        </w:rPr>
        <w:t xml:space="preserve"> силу пункта 4</w:t>
      </w:r>
      <w:r w:rsidR="004D67BF">
        <w:rPr>
          <w:sz w:val="28"/>
          <w:szCs w:val="28"/>
        </w:rPr>
        <w:t>.</w:t>
      </w:r>
      <w:r w:rsidR="00567EBD">
        <w:rPr>
          <w:sz w:val="28"/>
          <w:szCs w:val="28"/>
        </w:rPr>
        <w:t xml:space="preserve">6 раздела 4 Положения о комиссии, решение Главы Администрации Промышленного внутригородского района городского округа Самара </w:t>
      </w:r>
      <w:r w:rsidR="00567EBD" w:rsidRPr="005F4F6A">
        <w:rPr>
          <w:sz w:val="28"/>
          <w:szCs w:val="28"/>
        </w:rPr>
        <w:t>принимается к сведению без обсуждения.</w:t>
      </w:r>
    </w:p>
    <w:p w:rsidR="00112492" w:rsidRDefault="00112492" w:rsidP="005F4F6A">
      <w:pPr>
        <w:tabs>
          <w:tab w:val="left" w:pos="-3828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F4F6A">
        <w:rPr>
          <w:sz w:val="28"/>
          <w:szCs w:val="28"/>
        </w:rPr>
        <w:t>Рассмотрение вопроса № 2 повестки дня заседания комиссии.</w:t>
      </w:r>
    </w:p>
    <w:p w:rsidR="00AE3D4F" w:rsidRDefault="00AE3D4F" w:rsidP="003E06B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 w:rsidR="0014701A">
        <w:rPr>
          <w:sz w:val="28"/>
          <w:szCs w:val="28"/>
        </w:rPr>
        <w:t>лушали</w:t>
      </w:r>
      <w:r w:rsidR="00867E53" w:rsidRPr="005F4F6A">
        <w:rPr>
          <w:sz w:val="28"/>
          <w:szCs w:val="28"/>
        </w:rPr>
        <w:t xml:space="preserve"> </w:t>
      </w:r>
      <w:r w:rsidR="00576100">
        <w:rPr>
          <w:sz w:val="28"/>
          <w:szCs w:val="28"/>
        </w:rPr>
        <w:t xml:space="preserve">заместителя </w:t>
      </w:r>
      <w:r w:rsidR="00FE1608" w:rsidRPr="005F4F6A">
        <w:rPr>
          <w:sz w:val="28"/>
          <w:szCs w:val="28"/>
        </w:rPr>
        <w:t>председателя комиссии</w:t>
      </w:r>
      <w:r w:rsidRPr="005F4F6A">
        <w:rPr>
          <w:sz w:val="28"/>
          <w:szCs w:val="28"/>
        </w:rPr>
        <w:t>:</w:t>
      </w:r>
    </w:p>
    <w:p w:rsidR="0014701A" w:rsidRDefault="00553017" w:rsidP="005B47F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FE1608">
        <w:rPr>
          <w:rFonts w:eastAsiaTheme="minorHAnsi"/>
          <w:sz w:val="28"/>
          <w:szCs w:val="28"/>
          <w:lang w:eastAsia="en-US"/>
        </w:rPr>
        <w:t>Н</w:t>
      </w:r>
      <w:r w:rsidRPr="00FE1608">
        <w:rPr>
          <w:sz w:val="28"/>
          <w:szCs w:val="28"/>
        </w:rPr>
        <w:t xml:space="preserve">а основании </w:t>
      </w:r>
      <w:r w:rsidRPr="00FE1608">
        <w:rPr>
          <w:rFonts w:eastAsia="Calibri"/>
          <w:sz w:val="28"/>
          <w:szCs w:val="28"/>
          <w:lang w:eastAsia="en-US"/>
        </w:rPr>
        <w:t xml:space="preserve">абзаца второго подпункта «а» пункта 3.1 раздела 3 </w:t>
      </w:r>
      <w:r w:rsidRPr="00FE1608">
        <w:rPr>
          <w:sz w:val="28"/>
          <w:szCs w:val="28"/>
        </w:rPr>
        <w:t xml:space="preserve"> Положения </w:t>
      </w:r>
      <w:r w:rsidRPr="00FE160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к</w:t>
      </w:r>
      <w:r w:rsidRPr="00FE1608">
        <w:rPr>
          <w:rFonts w:eastAsiaTheme="minorHAnsi"/>
          <w:sz w:val="28"/>
          <w:szCs w:val="28"/>
          <w:lang w:eastAsia="en-US"/>
        </w:rPr>
        <w:t xml:space="preserve">омиссию направлены материалы служебной проверки, проведенной </w:t>
      </w:r>
      <w:r w:rsidRPr="00FE1608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кад</w:t>
      </w:r>
      <w:r w:rsidRPr="00FE1608">
        <w:rPr>
          <w:sz w:val="28"/>
          <w:szCs w:val="28"/>
        </w:rPr>
        <w:t>ров</w:t>
      </w:r>
      <w:r>
        <w:rPr>
          <w:sz w:val="28"/>
          <w:szCs w:val="28"/>
        </w:rPr>
        <w:t xml:space="preserve"> и муниципальной службы</w:t>
      </w:r>
      <w:r w:rsidRPr="00FE1608">
        <w:rPr>
          <w:sz w:val="28"/>
          <w:szCs w:val="28"/>
        </w:rPr>
        <w:t xml:space="preserve">, </w:t>
      </w:r>
      <w:r w:rsidR="005B47FE" w:rsidRPr="0009797B">
        <w:rPr>
          <w:rFonts w:eastAsia="Calibri"/>
          <w:sz w:val="28"/>
          <w:szCs w:val="28"/>
        </w:rPr>
        <w:t>свидетельствующих о представлении муниципальным</w:t>
      </w:r>
      <w:r w:rsidR="0014701A">
        <w:rPr>
          <w:rFonts w:eastAsia="Calibri"/>
          <w:sz w:val="28"/>
          <w:szCs w:val="28"/>
        </w:rPr>
        <w:t>и</w:t>
      </w:r>
      <w:r w:rsidR="005B47FE" w:rsidRPr="0009797B">
        <w:rPr>
          <w:rFonts w:eastAsia="Calibri"/>
          <w:sz w:val="28"/>
          <w:szCs w:val="28"/>
        </w:rPr>
        <w:t xml:space="preserve"> служащим</w:t>
      </w:r>
      <w:r w:rsidR="0014701A">
        <w:rPr>
          <w:rFonts w:eastAsia="Calibri"/>
          <w:sz w:val="28"/>
          <w:szCs w:val="28"/>
        </w:rPr>
        <w:t>и</w:t>
      </w:r>
      <w:r w:rsidR="005B47FE" w:rsidRPr="0009797B">
        <w:rPr>
          <w:rFonts w:eastAsia="Calibri"/>
          <w:sz w:val="28"/>
          <w:szCs w:val="28"/>
        </w:rPr>
        <w:t>,</w:t>
      </w:r>
      <w:r w:rsidR="005B47FE" w:rsidRPr="0009797B">
        <w:rPr>
          <w:sz w:val="28"/>
          <w:szCs w:val="28"/>
        </w:rPr>
        <w:t xml:space="preserve"> </w:t>
      </w:r>
      <w:r w:rsidR="005B47FE" w:rsidRPr="0009797B">
        <w:rPr>
          <w:rFonts w:eastAsia="Calibri"/>
          <w:sz w:val="28"/>
          <w:szCs w:val="28"/>
        </w:rPr>
        <w:t xml:space="preserve">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9" w:history="1">
        <w:r w:rsidR="005B47FE" w:rsidRPr="0009797B">
          <w:rPr>
            <w:rFonts w:eastAsia="Calibri"/>
            <w:sz w:val="28"/>
            <w:szCs w:val="28"/>
          </w:rPr>
          <w:t>законом</w:t>
        </w:r>
      </w:hyperlink>
      <w:r w:rsidR="005B47FE" w:rsidRPr="0009797B">
        <w:rPr>
          <w:rFonts w:eastAsia="Calibri"/>
          <w:sz w:val="28"/>
          <w:szCs w:val="28"/>
        </w:rPr>
        <w:t xml:space="preserve"> от 02.03.2007 № 25-ФЗ «О муниципальной службе в Российской </w:t>
      </w:r>
      <w:r w:rsidR="005B47FE" w:rsidRPr="0009797B">
        <w:rPr>
          <w:rFonts w:eastAsia="Calibri"/>
          <w:sz w:val="28"/>
          <w:szCs w:val="28"/>
        </w:rPr>
        <w:lastRenderedPageBreak/>
        <w:t xml:space="preserve">Федерации», Федеральным </w:t>
      </w:r>
      <w:hyperlink r:id="rId10" w:history="1">
        <w:r w:rsidR="005B47FE" w:rsidRPr="0009797B">
          <w:rPr>
            <w:rFonts w:eastAsia="Calibri"/>
            <w:sz w:val="28"/>
            <w:szCs w:val="28"/>
          </w:rPr>
          <w:t>законом</w:t>
        </w:r>
      </w:hyperlink>
      <w:r w:rsidR="005B47FE" w:rsidRPr="0009797B">
        <w:rPr>
          <w:rFonts w:eastAsia="Calibri"/>
          <w:sz w:val="28"/>
          <w:szCs w:val="28"/>
        </w:rPr>
        <w:t xml:space="preserve"> от 25.12.2008 № 273-Ф</w:t>
      </w:r>
      <w:r w:rsidR="00A51EC1">
        <w:rPr>
          <w:rFonts w:eastAsia="Calibri"/>
          <w:sz w:val="28"/>
          <w:szCs w:val="28"/>
        </w:rPr>
        <w:t>З</w:t>
      </w:r>
      <w:proofErr w:type="gramEnd"/>
      <w:r w:rsidR="00A51EC1">
        <w:rPr>
          <w:rFonts w:eastAsia="Calibri"/>
          <w:sz w:val="28"/>
          <w:szCs w:val="28"/>
        </w:rPr>
        <w:t xml:space="preserve"> </w:t>
      </w:r>
      <w:r w:rsidR="0014701A">
        <w:rPr>
          <w:rFonts w:eastAsia="Calibri"/>
          <w:sz w:val="28"/>
          <w:szCs w:val="28"/>
        </w:rPr>
        <w:t xml:space="preserve">                                  </w:t>
      </w:r>
      <w:r w:rsidR="00A51EC1">
        <w:rPr>
          <w:rFonts w:eastAsia="Calibri"/>
          <w:sz w:val="28"/>
          <w:szCs w:val="28"/>
        </w:rPr>
        <w:t>«О противодействии коррупции»</w:t>
      </w:r>
      <w:r w:rsidR="005B47FE">
        <w:rPr>
          <w:rFonts w:eastAsia="Calibri"/>
          <w:sz w:val="28"/>
          <w:szCs w:val="28"/>
        </w:rPr>
        <w:t xml:space="preserve">, </w:t>
      </w:r>
      <w:r w:rsidR="0014701A">
        <w:rPr>
          <w:rFonts w:eastAsia="Calibri"/>
          <w:sz w:val="28"/>
          <w:szCs w:val="28"/>
        </w:rPr>
        <w:t xml:space="preserve">по фактам </w:t>
      </w:r>
      <w:r w:rsidR="0014701A" w:rsidRPr="00F7694B">
        <w:rPr>
          <w:sz w:val="28"/>
          <w:szCs w:val="28"/>
        </w:rPr>
        <w:t>изложенны</w:t>
      </w:r>
      <w:r w:rsidR="0014701A">
        <w:rPr>
          <w:sz w:val="28"/>
          <w:szCs w:val="28"/>
        </w:rPr>
        <w:t>х</w:t>
      </w:r>
      <w:r w:rsidR="0014701A" w:rsidRPr="00F7694B">
        <w:rPr>
          <w:sz w:val="28"/>
          <w:szCs w:val="28"/>
        </w:rPr>
        <w:t xml:space="preserve"> в Представлении</w:t>
      </w:r>
      <w:r w:rsidR="0014701A">
        <w:rPr>
          <w:sz w:val="28"/>
          <w:szCs w:val="28"/>
        </w:rPr>
        <w:t xml:space="preserve"> прокурора Промышленного района г. Самары от 2</w:t>
      </w:r>
      <w:r w:rsidR="00C05478">
        <w:rPr>
          <w:sz w:val="28"/>
          <w:szCs w:val="28"/>
        </w:rPr>
        <w:t>5</w:t>
      </w:r>
      <w:r w:rsidR="0014701A">
        <w:rPr>
          <w:sz w:val="28"/>
          <w:szCs w:val="28"/>
        </w:rPr>
        <w:t>.1</w:t>
      </w:r>
      <w:r w:rsidR="00C05478">
        <w:rPr>
          <w:sz w:val="28"/>
          <w:szCs w:val="28"/>
        </w:rPr>
        <w:t>1</w:t>
      </w:r>
      <w:r w:rsidR="0014701A">
        <w:rPr>
          <w:sz w:val="28"/>
          <w:szCs w:val="28"/>
        </w:rPr>
        <w:t>.20</w:t>
      </w:r>
      <w:r w:rsidR="00C05478">
        <w:rPr>
          <w:sz w:val="28"/>
          <w:szCs w:val="28"/>
        </w:rPr>
        <w:t>20</w:t>
      </w:r>
      <w:r w:rsidR="0014701A">
        <w:rPr>
          <w:sz w:val="28"/>
          <w:szCs w:val="28"/>
        </w:rPr>
        <w:t xml:space="preserve"> г. № 86-0</w:t>
      </w:r>
      <w:r w:rsidR="00C05478">
        <w:rPr>
          <w:sz w:val="28"/>
          <w:szCs w:val="28"/>
        </w:rPr>
        <w:t>3</w:t>
      </w:r>
      <w:r w:rsidR="0014701A">
        <w:rPr>
          <w:sz w:val="28"/>
          <w:szCs w:val="28"/>
        </w:rPr>
        <w:t>-</w:t>
      </w:r>
      <w:r w:rsidR="00443333">
        <w:rPr>
          <w:sz w:val="28"/>
          <w:szCs w:val="28"/>
        </w:rPr>
        <w:t>20</w:t>
      </w:r>
      <w:r w:rsidR="0014701A">
        <w:rPr>
          <w:sz w:val="28"/>
          <w:szCs w:val="28"/>
        </w:rPr>
        <w:t xml:space="preserve"> (далее – Представление).</w:t>
      </w:r>
    </w:p>
    <w:p w:rsidR="0014701A" w:rsidRPr="00A51EC1" w:rsidRDefault="0014701A" w:rsidP="00E36F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C32852">
        <w:rPr>
          <w:rFonts w:eastAsia="Calibri"/>
          <w:sz w:val="28"/>
          <w:szCs w:val="28"/>
        </w:rPr>
        <w:t>олжност</w:t>
      </w:r>
      <w:r w:rsidR="005D682D">
        <w:rPr>
          <w:rFonts w:eastAsia="Calibri"/>
          <w:sz w:val="28"/>
          <w:szCs w:val="28"/>
        </w:rPr>
        <w:t>и</w:t>
      </w:r>
      <w:r w:rsidRPr="00C32852">
        <w:rPr>
          <w:rFonts w:eastAsia="Calibri"/>
          <w:sz w:val="28"/>
          <w:szCs w:val="28"/>
        </w:rPr>
        <w:t xml:space="preserve"> </w:t>
      </w:r>
      <w:r w:rsidRPr="00C32852">
        <w:rPr>
          <w:sz w:val="28"/>
          <w:szCs w:val="28"/>
        </w:rPr>
        <w:t>муниципальн</w:t>
      </w:r>
      <w:r w:rsidR="005D682D">
        <w:rPr>
          <w:sz w:val="28"/>
          <w:szCs w:val="28"/>
        </w:rPr>
        <w:t>ых</w:t>
      </w:r>
      <w:r w:rsidRPr="00C32852">
        <w:rPr>
          <w:sz w:val="28"/>
          <w:szCs w:val="28"/>
        </w:rPr>
        <w:t xml:space="preserve"> служащ</w:t>
      </w:r>
      <w:r w:rsidR="005D682D">
        <w:rPr>
          <w:sz w:val="28"/>
          <w:szCs w:val="28"/>
        </w:rPr>
        <w:t>их</w:t>
      </w:r>
      <w:r w:rsidRPr="00C32852">
        <w:rPr>
          <w:rFonts w:eastAsia="Calibri"/>
          <w:sz w:val="28"/>
          <w:szCs w:val="28"/>
        </w:rPr>
        <w:t xml:space="preserve"> вход</w:t>
      </w:r>
      <w:r w:rsidR="005D682D">
        <w:rPr>
          <w:rFonts w:eastAsia="Calibri"/>
          <w:sz w:val="28"/>
          <w:szCs w:val="28"/>
        </w:rPr>
        <w:t>я</w:t>
      </w:r>
      <w:r w:rsidRPr="00C32852">
        <w:rPr>
          <w:rFonts w:eastAsia="Calibri"/>
          <w:sz w:val="28"/>
          <w:szCs w:val="28"/>
        </w:rPr>
        <w:t xml:space="preserve">т в перечень должностей, при замещении которых муниципальные служащие обязаны представлять сведения о своих доходах на основании </w:t>
      </w:r>
      <w:r w:rsidRPr="00C32852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Промышленного внутригородского района </w:t>
      </w:r>
      <w:r w:rsidRPr="00C32852">
        <w:rPr>
          <w:sz w:val="28"/>
          <w:szCs w:val="28"/>
        </w:rPr>
        <w:t xml:space="preserve">городского округа Самара </w:t>
      </w:r>
      <w:r>
        <w:rPr>
          <w:sz w:val="28"/>
          <w:szCs w:val="28"/>
        </w:rPr>
        <w:t xml:space="preserve">                    </w:t>
      </w:r>
      <w:r w:rsidRPr="00C32852">
        <w:rPr>
          <w:sz w:val="28"/>
          <w:szCs w:val="28"/>
        </w:rPr>
        <w:t xml:space="preserve">от </w:t>
      </w:r>
      <w:r>
        <w:rPr>
          <w:sz w:val="28"/>
          <w:szCs w:val="28"/>
        </w:rPr>
        <w:t>16.05.2016</w:t>
      </w:r>
      <w:r w:rsidRPr="00C3285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67. </w:t>
      </w:r>
      <w:r w:rsidRPr="00C32852">
        <w:rPr>
          <w:sz w:val="28"/>
          <w:szCs w:val="28"/>
        </w:rPr>
        <w:t>Также данн</w:t>
      </w:r>
      <w:r w:rsidR="005D682D">
        <w:rPr>
          <w:sz w:val="28"/>
          <w:szCs w:val="28"/>
        </w:rPr>
        <w:t>ые</w:t>
      </w:r>
      <w:r w:rsidRPr="00C32852">
        <w:rPr>
          <w:sz w:val="28"/>
          <w:szCs w:val="28"/>
        </w:rPr>
        <w:t xml:space="preserve"> должност</w:t>
      </w:r>
      <w:r w:rsidR="005D682D">
        <w:rPr>
          <w:sz w:val="28"/>
          <w:szCs w:val="28"/>
        </w:rPr>
        <w:t>и</w:t>
      </w:r>
      <w:r w:rsidRPr="00C32852">
        <w:rPr>
          <w:sz w:val="28"/>
          <w:szCs w:val="28"/>
        </w:rPr>
        <w:t xml:space="preserve"> на основании постановления Администрации </w:t>
      </w:r>
      <w:r>
        <w:rPr>
          <w:sz w:val="28"/>
          <w:szCs w:val="28"/>
        </w:rPr>
        <w:t xml:space="preserve">Промышленного внутригородского района </w:t>
      </w:r>
      <w:r w:rsidRPr="00C32852">
        <w:rPr>
          <w:sz w:val="28"/>
          <w:szCs w:val="28"/>
        </w:rPr>
        <w:t xml:space="preserve">городского округа Самара от </w:t>
      </w:r>
      <w:r w:rsidR="00443333">
        <w:rPr>
          <w:sz w:val="28"/>
          <w:szCs w:val="28"/>
        </w:rPr>
        <w:t>27.03.2020</w:t>
      </w:r>
      <w:r w:rsidR="00443333" w:rsidRPr="00C32852">
        <w:rPr>
          <w:sz w:val="28"/>
          <w:szCs w:val="28"/>
        </w:rPr>
        <w:t xml:space="preserve"> № </w:t>
      </w:r>
      <w:r w:rsidR="00443333">
        <w:rPr>
          <w:sz w:val="28"/>
          <w:szCs w:val="28"/>
        </w:rPr>
        <w:t>89</w:t>
      </w:r>
      <w:r w:rsidR="00443333" w:rsidRPr="00C32852">
        <w:rPr>
          <w:sz w:val="28"/>
          <w:szCs w:val="28"/>
        </w:rPr>
        <w:t xml:space="preserve"> </w:t>
      </w:r>
      <w:r w:rsidRPr="00C32852">
        <w:rPr>
          <w:sz w:val="28"/>
          <w:szCs w:val="28"/>
        </w:rPr>
        <w:t>относ</w:t>
      </w:r>
      <w:r w:rsidR="005D682D">
        <w:rPr>
          <w:sz w:val="28"/>
          <w:szCs w:val="28"/>
        </w:rPr>
        <w:t>я</w:t>
      </w:r>
      <w:r w:rsidRPr="00C32852">
        <w:rPr>
          <w:sz w:val="28"/>
          <w:szCs w:val="28"/>
        </w:rPr>
        <w:t>тся к перечню должностей, замещение которых связано с коррупционными рисками.</w:t>
      </w:r>
    </w:p>
    <w:p w:rsidR="0014701A" w:rsidRPr="00C32852" w:rsidRDefault="005D682D" w:rsidP="004C2EED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5478">
        <w:rPr>
          <w:sz w:val="28"/>
          <w:szCs w:val="28"/>
        </w:rPr>
        <w:t>2</w:t>
      </w:r>
      <w:r>
        <w:rPr>
          <w:sz w:val="28"/>
          <w:szCs w:val="28"/>
        </w:rPr>
        <w:t>.01.20</w:t>
      </w:r>
      <w:r w:rsidR="00C05478">
        <w:rPr>
          <w:sz w:val="28"/>
          <w:szCs w:val="28"/>
        </w:rPr>
        <w:t>20</w:t>
      </w:r>
      <w:r>
        <w:rPr>
          <w:sz w:val="28"/>
          <w:szCs w:val="28"/>
        </w:rPr>
        <w:t xml:space="preserve"> г. м</w:t>
      </w:r>
      <w:r w:rsidR="0014701A" w:rsidRPr="00C32852">
        <w:rPr>
          <w:sz w:val="28"/>
          <w:szCs w:val="28"/>
        </w:rPr>
        <w:t>униципальны</w:t>
      </w:r>
      <w:r w:rsidR="0014701A">
        <w:rPr>
          <w:sz w:val="28"/>
          <w:szCs w:val="28"/>
        </w:rPr>
        <w:t>е</w:t>
      </w:r>
      <w:r w:rsidR="0014701A" w:rsidRPr="00C32852">
        <w:rPr>
          <w:sz w:val="28"/>
          <w:szCs w:val="28"/>
        </w:rPr>
        <w:t xml:space="preserve"> с</w:t>
      </w:r>
      <w:r w:rsidR="0014701A">
        <w:rPr>
          <w:sz w:val="28"/>
          <w:szCs w:val="28"/>
        </w:rPr>
        <w:t xml:space="preserve">лужащие </w:t>
      </w:r>
      <w:r w:rsidR="0014701A" w:rsidRPr="00C32852">
        <w:rPr>
          <w:sz w:val="28"/>
          <w:szCs w:val="28"/>
        </w:rPr>
        <w:t>был</w:t>
      </w:r>
      <w:r w:rsidR="0014701A">
        <w:rPr>
          <w:sz w:val="28"/>
          <w:szCs w:val="28"/>
        </w:rPr>
        <w:t>и</w:t>
      </w:r>
      <w:r w:rsidR="0014701A" w:rsidRPr="00C32852">
        <w:rPr>
          <w:sz w:val="28"/>
          <w:szCs w:val="28"/>
        </w:rPr>
        <w:t xml:space="preserve"> ознакомлен</w:t>
      </w:r>
      <w:r w:rsidR="0014701A">
        <w:rPr>
          <w:sz w:val="28"/>
          <w:szCs w:val="28"/>
        </w:rPr>
        <w:t>ы</w:t>
      </w:r>
      <w:r w:rsidR="0014701A" w:rsidRPr="00C32852">
        <w:rPr>
          <w:sz w:val="28"/>
          <w:szCs w:val="28"/>
        </w:rPr>
        <w:t xml:space="preserve"> под </w:t>
      </w:r>
      <w:r w:rsidR="0014701A">
        <w:rPr>
          <w:sz w:val="28"/>
          <w:szCs w:val="28"/>
        </w:rPr>
        <w:t>р</w:t>
      </w:r>
      <w:r w:rsidR="0014701A" w:rsidRPr="00C32852">
        <w:rPr>
          <w:sz w:val="28"/>
          <w:szCs w:val="28"/>
        </w:rPr>
        <w:t xml:space="preserve">оспись с Методическими рекомендациями </w:t>
      </w:r>
      <w:r w:rsidR="0014701A" w:rsidRPr="00913F8E">
        <w:rPr>
          <w:rFonts w:eastAsia="Calibri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C05478">
        <w:rPr>
          <w:rFonts w:eastAsia="Calibri"/>
          <w:sz w:val="28"/>
          <w:szCs w:val="28"/>
        </w:rPr>
        <w:t>20</w:t>
      </w:r>
      <w:r w:rsidR="0014701A" w:rsidRPr="00913F8E">
        <w:rPr>
          <w:rFonts w:eastAsia="Calibri"/>
          <w:sz w:val="28"/>
          <w:szCs w:val="28"/>
        </w:rPr>
        <w:t xml:space="preserve"> году (за отчетный 20</w:t>
      </w:r>
      <w:r w:rsidR="00B079A0">
        <w:rPr>
          <w:rFonts w:eastAsia="Calibri"/>
          <w:sz w:val="28"/>
          <w:szCs w:val="28"/>
        </w:rPr>
        <w:t>19</w:t>
      </w:r>
      <w:r w:rsidR="0014701A" w:rsidRPr="00913F8E">
        <w:rPr>
          <w:rFonts w:eastAsia="Calibri"/>
          <w:sz w:val="28"/>
          <w:szCs w:val="28"/>
        </w:rPr>
        <w:t xml:space="preserve"> год), разработанных Министерством труда и социальной защиты Российской Федерации (далее – Методические рекомендации)</w:t>
      </w:r>
      <w:r w:rsidR="0014701A" w:rsidRPr="00C32852">
        <w:rPr>
          <w:sz w:val="28"/>
          <w:szCs w:val="28"/>
        </w:rPr>
        <w:t>.</w:t>
      </w:r>
    </w:p>
    <w:p w:rsidR="0014701A" w:rsidRDefault="004C2EED" w:rsidP="0014701A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 w:rsidR="0014701A">
        <w:rPr>
          <w:rFonts w:eastAsia="Calibri"/>
          <w:sz w:val="28"/>
          <w:szCs w:val="28"/>
        </w:rPr>
        <w:t xml:space="preserve"> секретаря комиссии:</w:t>
      </w:r>
    </w:p>
    <w:p w:rsidR="004C2EED" w:rsidRPr="005D682D" w:rsidRDefault="004C2EED" w:rsidP="005D682D">
      <w:pPr>
        <w:pStyle w:val="a4"/>
        <w:numPr>
          <w:ilvl w:val="0"/>
          <w:numId w:val="20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 w:rsidR="005D682D"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 w:rsidR="005D682D"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 w:rsidR="005D682D"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расходах, об имуществе и обязательствах имущественного характера в отношении </w:t>
      </w:r>
      <w:r w:rsidR="008444D0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186F29">
        <w:rPr>
          <w:rFonts w:eastAsiaTheme="minorHAnsi"/>
          <w:sz w:val="28"/>
          <w:szCs w:val="28"/>
          <w:lang w:eastAsia="en-US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4C2EED" w:rsidRDefault="004C2EED" w:rsidP="004C2EED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 w:rsidR="00576100">
        <w:rPr>
          <w:sz w:val="28"/>
          <w:szCs w:val="28"/>
        </w:rPr>
        <w:t xml:space="preserve">заместителя </w:t>
      </w:r>
      <w:r w:rsidRPr="005F4F6A">
        <w:rPr>
          <w:sz w:val="28"/>
          <w:szCs w:val="28"/>
        </w:rPr>
        <w:t>председателя комиссии:</w:t>
      </w:r>
    </w:p>
    <w:p w:rsidR="00E36F59" w:rsidRDefault="00E36F59" w:rsidP="00E36F59">
      <w:pPr>
        <w:pStyle w:val="aa"/>
        <w:suppressAutoHyphens/>
        <w:spacing w:after="0"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74 методических рекомендаций в подтверждение денежных средств, полученных от родителей в качестве подарков, </w:t>
      </w:r>
      <w:r w:rsidR="008444D0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="00844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приложил к своему объяснению расписку от отца, что в период с 2014 г. по 2017 г. отцом были подарены денежные средства </w:t>
      </w:r>
      <w:r w:rsidR="008444D0">
        <w:rPr>
          <w:rFonts w:eastAsiaTheme="minorHAnsi"/>
          <w:sz w:val="28"/>
          <w:szCs w:val="28"/>
          <w:lang w:eastAsia="en-US"/>
        </w:rPr>
        <w:t>муниципальному служащему</w:t>
      </w:r>
      <w:r w:rsidR="00844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A1F1A" w:rsidRPr="008444D0">
        <w:rPr>
          <w:sz w:val="28"/>
          <w:szCs w:val="28"/>
          <w:u w:val="single"/>
          <w:lang w:val="en-US"/>
        </w:rPr>
        <w:t>N</w:t>
      </w:r>
      <w:r w:rsidR="00CA1F1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сумме рублей на безвозмездной основе. </w:t>
      </w:r>
    </w:p>
    <w:p w:rsidR="00186F29" w:rsidRDefault="00E36F59" w:rsidP="00E36F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и</w:t>
      </w:r>
      <w:r w:rsidR="007D3385">
        <w:rPr>
          <w:sz w:val="28"/>
          <w:szCs w:val="28"/>
        </w:rPr>
        <w:t xml:space="preserve">сходя из анализа </w:t>
      </w:r>
      <w:r w:rsidR="00BA014A">
        <w:rPr>
          <w:sz w:val="28"/>
          <w:szCs w:val="28"/>
        </w:rPr>
        <w:t>представленной информации</w:t>
      </w:r>
      <w:r w:rsidR="007D3385">
        <w:rPr>
          <w:sz w:val="28"/>
          <w:szCs w:val="28"/>
        </w:rPr>
        <w:t>, прослеживается отсутствие</w:t>
      </w:r>
      <w:r w:rsidR="00BA014A">
        <w:rPr>
          <w:sz w:val="28"/>
          <w:szCs w:val="28"/>
        </w:rPr>
        <w:t xml:space="preserve"> у </w:t>
      </w:r>
      <w:r w:rsidR="008444D0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7D3385">
        <w:rPr>
          <w:sz w:val="28"/>
          <w:szCs w:val="28"/>
        </w:rPr>
        <w:t xml:space="preserve"> умысла на сокрытие информации в </w:t>
      </w:r>
      <w:r w:rsidR="00186F29">
        <w:rPr>
          <w:sz w:val="28"/>
          <w:szCs w:val="28"/>
        </w:rPr>
        <w:t>сведениях о доходах, расходах, об имуществе и обязательствах имущественного характера за 2019 год при заполнении подраздела № 3.1 раздела 3 «Сведения об имуществе», а именно сокрытие размера 1/3 доли квартиры.</w:t>
      </w:r>
    </w:p>
    <w:p w:rsidR="00792968" w:rsidRDefault="00792968" w:rsidP="0079296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</w:t>
      </w:r>
      <w:r w:rsidR="00035D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149AD">
        <w:rPr>
          <w:sz w:val="28"/>
          <w:szCs w:val="28"/>
        </w:rPr>
        <w:t xml:space="preserve">Обзора практики привлечения к ответственности </w:t>
      </w:r>
      <w:r w:rsidRPr="006149AD">
        <w:rPr>
          <w:sz w:val="28"/>
          <w:szCs w:val="28"/>
        </w:rPr>
        <w:lastRenderedPageBreak/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подготовленного Министерством труда и социальн</w:t>
      </w:r>
      <w:r>
        <w:rPr>
          <w:sz w:val="28"/>
          <w:szCs w:val="28"/>
        </w:rPr>
        <w:t xml:space="preserve">ой защиты Российской Федерации  </w:t>
      </w:r>
      <w:r w:rsidRPr="006149AD">
        <w:rPr>
          <w:sz w:val="28"/>
          <w:szCs w:val="28"/>
        </w:rPr>
        <w:t>от 21.03.2016 № 18-2/10/П-1526</w:t>
      </w:r>
      <w:proofErr w:type="gramEnd"/>
      <w:r w:rsidRPr="006149AD">
        <w:rPr>
          <w:sz w:val="28"/>
          <w:szCs w:val="28"/>
        </w:rPr>
        <w:t xml:space="preserve"> (далее – Обзор)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смягчающим обстоятельством.</w:t>
      </w:r>
    </w:p>
    <w:p w:rsidR="00186F29" w:rsidRDefault="00186F29" w:rsidP="0079296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Данное нарушение может быть расценено, как малозначительный проступок и влечет за собой привлечение муниципального служащего к дисциплинарной ответственности.</w:t>
      </w:r>
    </w:p>
    <w:p w:rsidR="00C436CD" w:rsidRPr="008464D3" w:rsidRDefault="00BA014A" w:rsidP="00C436C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</w:t>
      </w:r>
      <w:r w:rsidR="00C436CD" w:rsidRPr="00E255EC">
        <w:rPr>
          <w:sz w:val="28"/>
          <w:szCs w:val="28"/>
        </w:rPr>
        <w:t>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 w:rsidR="00C436CD">
        <w:rPr>
          <w:sz w:val="28"/>
          <w:szCs w:val="28"/>
        </w:rPr>
        <w:t>.</w:t>
      </w:r>
    </w:p>
    <w:p w:rsidR="00C436CD" w:rsidRPr="008464D3" w:rsidRDefault="00C436CD" w:rsidP="00C436C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51EF3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C436CD" w:rsidRPr="008464D3" w:rsidRDefault="00C436CD" w:rsidP="00C436C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C436CD" w:rsidRPr="008464D3" w:rsidRDefault="00C436CD" w:rsidP="00C436C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C436CD" w:rsidRPr="00C436CD" w:rsidRDefault="00C436CD" w:rsidP="00C436CD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C436CD" w:rsidRDefault="00C436CD" w:rsidP="005E4A8D">
      <w:pPr>
        <w:pStyle w:val="a4"/>
        <w:numPr>
          <w:ilvl w:val="0"/>
          <w:numId w:val="2"/>
        </w:numPr>
        <w:suppressAutoHyphens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80DB2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80DB2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DB2">
        <w:rPr>
          <w:rFonts w:eastAsiaTheme="minorHAnsi"/>
          <w:sz w:val="28"/>
          <w:szCs w:val="28"/>
          <w:lang w:eastAsia="en-US"/>
        </w:rPr>
        <w:t>за 201</w:t>
      </w:r>
      <w:r w:rsidR="00186F29">
        <w:rPr>
          <w:rFonts w:eastAsiaTheme="minorHAnsi"/>
          <w:sz w:val="28"/>
          <w:szCs w:val="28"/>
          <w:lang w:eastAsia="en-US"/>
        </w:rPr>
        <w:t>9</w:t>
      </w:r>
      <w:r w:rsidRPr="00980DB2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являются не</w:t>
      </w:r>
      <w:r w:rsidR="00186F29">
        <w:rPr>
          <w:rFonts w:eastAsiaTheme="minorHAnsi"/>
          <w:sz w:val="28"/>
          <w:szCs w:val="28"/>
          <w:lang w:eastAsia="en-US"/>
        </w:rPr>
        <w:t>достоверными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D857CB">
        <w:rPr>
          <w:rFonts w:eastAsiaTheme="minorHAnsi"/>
          <w:sz w:val="28"/>
          <w:szCs w:val="28"/>
          <w:lang w:eastAsia="en-US"/>
        </w:rPr>
        <w:t xml:space="preserve">Рекомендовать работодателю </w:t>
      </w:r>
      <w:r w:rsidR="00186F29">
        <w:rPr>
          <w:rFonts w:eastAsiaTheme="minorHAnsi"/>
          <w:sz w:val="28"/>
          <w:szCs w:val="28"/>
          <w:lang w:eastAsia="en-US"/>
        </w:rPr>
        <w:t>применить к</w:t>
      </w:r>
      <w:r w:rsidRPr="00D857CB">
        <w:rPr>
          <w:rFonts w:eastAsiaTheme="minorHAnsi"/>
          <w:sz w:val="28"/>
          <w:szCs w:val="28"/>
          <w:lang w:eastAsia="en-US"/>
        </w:rPr>
        <w:t xml:space="preserve"> муниципальному служащему </w:t>
      </w:r>
      <w:r w:rsidR="00186F29">
        <w:rPr>
          <w:rFonts w:eastAsiaTheme="minorHAnsi"/>
          <w:sz w:val="28"/>
          <w:szCs w:val="28"/>
          <w:lang w:eastAsia="en-US"/>
        </w:rPr>
        <w:t>дисциплинарное взыскание</w:t>
      </w:r>
      <w:r w:rsidR="006B0CB9">
        <w:rPr>
          <w:rFonts w:eastAsiaTheme="minorHAnsi"/>
          <w:sz w:val="28"/>
          <w:szCs w:val="28"/>
          <w:lang w:eastAsia="en-US"/>
        </w:rPr>
        <w:t xml:space="preserve"> в виде замечания.</w:t>
      </w:r>
      <w:r w:rsidRPr="00D857CB">
        <w:rPr>
          <w:rFonts w:eastAsiaTheme="minorHAnsi"/>
          <w:sz w:val="28"/>
          <w:szCs w:val="28"/>
          <w:lang w:eastAsia="en-US"/>
        </w:rPr>
        <w:t xml:space="preserve"> </w:t>
      </w:r>
    </w:p>
    <w:p w:rsidR="00BA014A" w:rsidRPr="00BA014A" w:rsidRDefault="00BA014A" w:rsidP="00BA014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BA014A">
        <w:rPr>
          <w:sz w:val="28"/>
          <w:szCs w:val="28"/>
        </w:rPr>
        <w:t xml:space="preserve">Слушали </w:t>
      </w:r>
      <w:r w:rsidRPr="00BA014A">
        <w:rPr>
          <w:rFonts w:eastAsia="Calibri"/>
          <w:sz w:val="28"/>
          <w:szCs w:val="28"/>
        </w:rPr>
        <w:t xml:space="preserve"> секретаря комиссии:</w:t>
      </w:r>
    </w:p>
    <w:p w:rsidR="006B0CB9" w:rsidRPr="006B0CB9" w:rsidRDefault="00BA014A" w:rsidP="00BA014A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76F46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 w:rsidR="005D682D" w:rsidRPr="00B76F46">
        <w:rPr>
          <w:rFonts w:eastAsia="Calibri"/>
          <w:sz w:val="28"/>
          <w:szCs w:val="28"/>
        </w:rPr>
        <w:t xml:space="preserve">проверки, </w:t>
      </w:r>
      <w:r w:rsidRPr="00B76F46">
        <w:rPr>
          <w:rFonts w:eastAsia="Calibri"/>
          <w:sz w:val="28"/>
          <w:szCs w:val="28"/>
        </w:rPr>
        <w:t>проведенно</w:t>
      </w:r>
      <w:r w:rsidR="005D682D" w:rsidRPr="00B76F46">
        <w:rPr>
          <w:rFonts w:eastAsia="Calibri"/>
          <w:sz w:val="28"/>
          <w:szCs w:val="28"/>
        </w:rPr>
        <w:t>й</w:t>
      </w:r>
      <w:r w:rsidRPr="00B76F46">
        <w:rPr>
          <w:rFonts w:eastAsia="Calibri"/>
          <w:sz w:val="28"/>
          <w:szCs w:val="28"/>
        </w:rPr>
        <w:t xml:space="preserve"> отделом кадров и муниципальной службы</w:t>
      </w:r>
      <w:r w:rsidR="005D682D" w:rsidRPr="00B76F46">
        <w:rPr>
          <w:rFonts w:eastAsia="Calibri"/>
          <w:sz w:val="28"/>
          <w:szCs w:val="28"/>
        </w:rPr>
        <w:t>,</w:t>
      </w:r>
      <w:r w:rsidRPr="00B76F46">
        <w:rPr>
          <w:rFonts w:eastAsia="Calibri"/>
          <w:sz w:val="28"/>
          <w:szCs w:val="28"/>
        </w:rPr>
        <w:t xml:space="preserve"> по </w:t>
      </w:r>
      <w:r w:rsidRPr="00B76F46">
        <w:rPr>
          <w:rFonts w:eastAsiaTheme="minorHAnsi"/>
          <w:sz w:val="28"/>
          <w:szCs w:val="28"/>
          <w:lang w:eastAsia="en-US"/>
        </w:rPr>
        <w:t xml:space="preserve">сведениям о доходах, расходах, об имуществе и обязательствах имущественного характера в отношении </w:t>
      </w:r>
      <w:r w:rsidR="008444D0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186F29" w:rsidRPr="00B76F46">
        <w:rPr>
          <w:rFonts w:eastAsiaTheme="minorHAnsi"/>
          <w:sz w:val="28"/>
          <w:szCs w:val="28"/>
          <w:lang w:eastAsia="en-US"/>
        </w:rPr>
        <w:t>.</w:t>
      </w:r>
      <w:r w:rsidRPr="00B76F46">
        <w:rPr>
          <w:rFonts w:eastAsia="Calibri"/>
          <w:sz w:val="28"/>
          <w:szCs w:val="28"/>
        </w:rPr>
        <w:t xml:space="preserve"> </w:t>
      </w:r>
    </w:p>
    <w:p w:rsidR="00AC2009" w:rsidRPr="00B76F46" w:rsidRDefault="00B76F46" w:rsidP="006B0CB9">
      <w:pPr>
        <w:pStyle w:val="a4"/>
        <w:widowControl w:val="0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76F46">
        <w:rPr>
          <w:rFonts w:eastAsia="Calibri"/>
          <w:sz w:val="28"/>
          <w:szCs w:val="28"/>
        </w:rPr>
        <w:t>Рассмотрение вопроса на</w:t>
      </w:r>
      <w:r w:rsidR="006B0CB9">
        <w:rPr>
          <w:rFonts w:eastAsia="Calibri"/>
          <w:sz w:val="28"/>
          <w:szCs w:val="28"/>
        </w:rPr>
        <w:t xml:space="preserve"> комиссии проходит с участием </w:t>
      </w:r>
      <w:r w:rsidRPr="00B76F46">
        <w:rPr>
          <w:rFonts w:eastAsia="Calibri"/>
          <w:sz w:val="28"/>
          <w:szCs w:val="28"/>
        </w:rPr>
        <w:t>муниципального служащего.</w:t>
      </w:r>
    </w:p>
    <w:p w:rsidR="00BA014A" w:rsidRPr="00BA014A" w:rsidRDefault="00BA014A" w:rsidP="00BA014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BA014A">
        <w:rPr>
          <w:sz w:val="28"/>
          <w:szCs w:val="28"/>
        </w:rPr>
        <w:t xml:space="preserve">Слушали </w:t>
      </w:r>
      <w:r w:rsidR="00080734">
        <w:rPr>
          <w:sz w:val="28"/>
          <w:szCs w:val="28"/>
        </w:rPr>
        <w:t xml:space="preserve">заместителя </w:t>
      </w:r>
      <w:r w:rsidRPr="00BA014A">
        <w:rPr>
          <w:sz w:val="28"/>
          <w:szCs w:val="28"/>
        </w:rPr>
        <w:t>председателя комиссии:</w:t>
      </w:r>
    </w:p>
    <w:p w:rsidR="005F2D84" w:rsidRDefault="005F2D84" w:rsidP="00CA2DB6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анализа представленной информации, прослеживается отсутствие у </w:t>
      </w:r>
      <w:r w:rsidR="008444D0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8444D0">
        <w:rPr>
          <w:sz w:val="28"/>
          <w:szCs w:val="28"/>
        </w:rPr>
        <w:t xml:space="preserve"> </w:t>
      </w:r>
      <w:r>
        <w:rPr>
          <w:sz w:val="28"/>
          <w:szCs w:val="28"/>
        </w:rPr>
        <w:t>умысла на сокрытие информации</w:t>
      </w:r>
      <w:r w:rsidR="00D53B41">
        <w:rPr>
          <w:sz w:val="28"/>
          <w:szCs w:val="28"/>
        </w:rPr>
        <w:t xml:space="preserve"> в сведениях о доходах, расходах, об имуществе и обязательствах имущественного характера за 2019 год при заполнении раздела 1 «Сведения о доходах», где он не показал дохо</w:t>
      </w:r>
      <w:r w:rsidR="008444D0">
        <w:rPr>
          <w:sz w:val="28"/>
          <w:szCs w:val="28"/>
        </w:rPr>
        <w:t>д от предыдущего места работы в _________</w:t>
      </w:r>
      <w:r w:rsidR="00D53B41">
        <w:rPr>
          <w:sz w:val="28"/>
          <w:szCs w:val="28"/>
        </w:rPr>
        <w:t xml:space="preserve"> за 2019 год, а также ошибочно внес сведения в раздел 4 «Сведения о счетах в</w:t>
      </w:r>
      <w:proofErr w:type="gramEnd"/>
      <w:r w:rsidR="00D53B41">
        <w:rPr>
          <w:sz w:val="28"/>
          <w:szCs w:val="28"/>
        </w:rPr>
        <w:t xml:space="preserve"> </w:t>
      </w:r>
      <w:proofErr w:type="gramStart"/>
      <w:r w:rsidR="00D53B41">
        <w:rPr>
          <w:sz w:val="28"/>
          <w:szCs w:val="28"/>
        </w:rPr>
        <w:t>банках</w:t>
      </w:r>
      <w:proofErr w:type="gramEnd"/>
      <w:r w:rsidR="00D53B41">
        <w:rPr>
          <w:sz w:val="28"/>
          <w:szCs w:val="28"/>
        </w:rPr>
        <w:t xml:space="preserve"> и иных кредитных организациях» по банковскому счету от 04.05.2013 г., закрытого 13.07.2019 г.</w:t>
      </w:r>
      <w:r>
        <w:rPr>
          <w:sz w:val="28"/>
          <w:szCs w:val="28"/>
        </w:rPr>
        <w:t xml:space="preserve"> </w:t>
      </w:r>
    </w:p>
    <w:p w:rsidR="006B0CB9" w:rsidRDefault="006B0CB9" w:rsidP="006B0CB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6149AD">
        <w:rPr>
          <w:sz w:val="28"/>
          <w:szCs w:val="28"/>
        </w:rPr>
        <w:t xml:space="preserve">Обзора </w:t>
      </w:r>
      <w:r>
        <w:rPr>
          <w:rFonts w:eastAsiaTheme="minorHAnsi"/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смягчающим обстоятельством.</w:t>
      </w:r>
    </w:p>
    <w:p w:rsidR="0048674F" w:rsidRDefault="0048674F" w:rsidP="00CA2DB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Данное нарушение может быть расценено, как малозначительный проступок и влечет за собой привлечение муниципального служащего к дисциплинарной ответственности.</w:t>
      </w:r>
    </w:p>
    <w:p w:rsidR="0048674F" w:rsidRDefault="0048674F" w:rsidP="00B76F4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</w:t>
      </w:r>
      <w:r w:rsidRPr="00E255EC">
        <w:rPr>
          <w:sz w:val="28"/>
          <w:szCs w:val="28"/>
        </w:rPr>
        <w:t>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>
        <w:rPr>
          <w:sz w:val="28"/>
          <w:szCs w:val="28"/>
        </w:rPr>
        <w:t>.</w:t>
      </w:r>
    </w:p>
    <w:p w:rsidR="005F2D84" w:rsidRPr="008464D3" w:rsidRDefault="005F2D84" w:rsidP="005F2D8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51EF3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5F2D84" w:rsidRPr="008464D3" w:rsidRDefault="005F2D84" w:rsidP="005F2D8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5F2D84" w:rsidRPr="008464D3" w:rsidRDefault="005F2D84" w:rsidP="005F2D8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5F2D84" w:rsidRPr="00C436CD" w:rsidRDefault="005F2D84" w:rsidP="005F2D8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5F2D84" w:rsidRDefault="005F2D84" w:rsidP="005E4A8D">
      <w:pPr>
        <w:pStyle w:val="a4"/>
        <w:numPr>
          <w:ilvl w:val="0"/>
          <w:numId w:val="20"/>
        </w:numPr>
        <w:suppressAutoHyphens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80DB2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80DB2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DB2">
        <w:rPr>
          <w:rFonts w:eastAsiaTheme="minorHAnsi"/>
          <w:sz w:val="28"/>
          <w:szCs w:val="28"/>
          <w:lang w:eastAsia="en-US"/>
        </w:rPr>
        <w:t>за 201</w:t>
      </w:r>
      <w:r w:rsidR="0048674F">
        <w:rPr>
          <w:rFonts w:eastAsiaTheme="minorHAnsi"/>
          <w:sz w:val="28"/>
          <w:szCs w:val="28"/>
          <w:lang w:eastAsia="en-US"/>
        </w:rPr>
        <w:t>9</w:t>
      </w:r>
      <w:r w:rsidRPr="00980DB2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являются не</w:t>
      </w:r>
      <w:r w:rsidR="0048674F">
        <w:rPr>
          <w:rFonts w:eastAsiaTheme="minorHAnsi"/>
          <w:sz w:val="28"/>
          <w:szCs w:val="28"/>
          <w:lang w:eastAsia="en-US"/>
        </w:rPr>
        <w:t>достоверными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D857CB">
        <w:rPr>
          <w:rFonts w:eastAsiaTheme="minorHAnsi"/>
          <w:sz w:val="28"/>
          <w:szCs w:val="28"/>
          <w:lang w:eastAsia="en-US"/>
        </w:rPr>
        <w:t xml:space="preserve">Рекомендовать работодателю </w:t>
      </w:r>
      <w:r w:rsidR="0048674F">
        <w:rPr>
          <w:rFonts w:eastAsiaTheme="minorHAnsi"/>
          <w:sz w:val="28"/>
          <w:szCs w:val="28"/>
          <w:lang w:eastAsia="en-US"/>
        </w:rPr>
        <w:t>применить к</w:t>
      </w:r>
      <w:r w:rsidRPr="00D857CB">
        <w:rPr>
          <w:rFonts w:eastAsiaTheme="minorHAnsi"/>
          <w:sz w:val="28"/>
          <w:szCs w:val="28"/>
          <w:lang w:eastAsia="en-US"/>
        </w:rPr>
        <w:t xml:space="preserve"> муниципальному служащему </w:t>
      </w:r>
      <w:r w:rsidR="0048674F">
        <w:rPr>
          <w:rFonts w:eastAsiaTheme="minorHAnsi"/>
          <w:sz w:val="28"/>
          <w:szCs w:val="28"/>
          <w:lang w:eastAsia="en-US"/>
        </w:rPr>
        <w:t>дисциплинарное взыскание</w:t>
      </w:r>
      <w:r w:rsidR="006B0CB9">
        <w:rPr>
          <w:rFonts w:eastAsiaTheme="minorHAnsi"/>
          <w:sz w:val="28"/>
          <w:szCs w:val="28"/>
          <w:lang w:eastAsia="en-US"/>
        </w:rPr>
        <w:t xml:space="preserve"> в виде замечания.</w:t>
      </w:r>
      <w:r w:rsidRPr="00D857CB">
        <w:rPr>
          <w:rFonts w:eastAsiaTheme="minorHAnsi"/>
          <w:sz w:val="28"/>
          <w:szCs w:val="28"/>
          <w:lang w:eastAsia="en-US"/>
        </w:rPr>
        <w:t xml:space="preserve"> </w:t>
      </w:r>
    </w:p>
    <w:p w:rsidR="003B2F09" w:rsidRDefault="003B2F09" w:rsidP="005F2D84">
      <w:pPr>
        <w:spacing w:line="276" w:lineRule="auto"/>
        <w:ind w:firstLine="567"/>
        <w:jc w:val="both"/>
        <w:rPr>
          <w:sz w:val="28"/>
          <w:szCs w:val="28"/>
        </w:rPr>
      </w:pPr>
    </w:p>
    <w:p w:rsidR="003B2F09" w:rsidRDefault="003B2F09" w:rsidP="005F2D84">
      <w:pPr>
        <w:spacing w:line="276" w:lineRule="auto"/>
        <w:ind w:firstLine="567"/>
        <w:jc w:val="both"/>
        <w:rPr>
          <w:sz w:val="28"/>
          <w:szCs w:val="28"/>
        </w:rPr>
      </w:pPr>
    </w:p>
    <w:p w:rsidR="005F2D84" w:rsidRPr="005F2D84" w:rsidRDefault="005F2D84" w:rsidP="005F2D8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F2D84">
        <w:rPr>
          <w:sz w:val="28"/>
          <w:szCs w:val="28"/>
        </w:rPr>
        <w:t xml:space="preserve">Слушали </w:t>
      </w:r>
      <w:r w:rsidRPr="005F2D84">
        <w:rPr>
          <w:rFonts w:eastAsia="Calibri"/>
          <w:sz w:val="28"/>
          <w:szCs w:val="28"/>
        </w:rPr>
        <w:t xml:space="preserve"> секретаря комиссии:</w:t>
      </w:r>
    </w:p>
    <w:p w:rsidR="00FA7980" w:rsidRPr="005E1FC7" w:rsidRDefault="005F2D84" w:rsidP="005E4A8D">
      <w:pPr>
        <w:pStyle w:val="a4"/>
        <w:numPr>
          <w:ilvl w:val="0"/>
          <w:numId w:val="20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E4A8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 w:rsidR="005E4A8D">
        <w:rPr>
          <w:rFonts w:eastAsia="Calibri"/>
          <w:sz w:val="28"/>
          <w:szCs w:val="28"/>
        </w:rPr>
        <w:t xml:space="preserve">проверки, </w:t>
      </w:r>
      <w:r w:rsidRPr="005E4A8D">
        <w:rPr>
          <w:rFonts w:eastAsia="Calibri"/>
          <w:sz w:val="28"/>
          <w:szCs w:val="28"/>
        </w:rPr>
        <w:t>проведенно</w:t>
      </w:r>
      <w:r w:rsidR="005E4A8D">
        <w:rPr>
          <w:rFonts w:eastAsia="Calibri"/>
          <w:sz w:val="28"/>
          <w:szCs w:val="28"/>
        </w:rPr>
        <w:t>й</w:t>
      </w:r>
      <w:r w:rsidRPr="005E4A8D">
        <w:rPr>
          <w:rFonts w:eastAsia="Calibri"/>
          <w:sz w:val="28"/>
          <w:szCs w:val="28"/>
        </w:rPr>
        <w:t xml:space="preserve"> отделом кадров и муниципальной службы</w:t>
      </w:r>
      <w:r w:rsidR="005E4A8D">
        <w:rPr>
          <w:rFonts w:eastAsia="Calibri"/>
          <w:sz w:val="28"/>
          <w:szCs w:val="28"/>
        </w:rPr>
        <w:t>,</w:t>
      </w:r>
      <w:r w:rsidRPr="005E4A8D">
        <w:rPr>
          <w:rFonts w:eastAsia="Calibri"/>
          <w:sz w:val="28"/>
          <w:szCs w:val="28"/>
        </w:rPr>
        <w:t xml:space="preserve"> по </w:t>
      </w:r>
      <w:r w:rsidRPr="005E4A8D">
        <w:rPr>
          <w:rFonts w:eastAsiaTheme="minorHAnsi"/>
          <w:sz w:val="28"/>
          <w:szCs w:val="28"/>
          <w:lang w:eastAsia="en-US"/>
        </w:rPr>
        <w:t xml:space="preserve">сведениям о доходах, расходах, об имуществе и обязательствах имущественного характера в отношении </w:t>
      </w:r>
      <w:r w:rsidR="002C7B28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C71B33" w:rsidRPr="005E1FC7">
        <w:rPr>
          <w:sz w:val="28"/>
          <w:szCs w:val="28"/>
        </w:rPr>
        <w:t>.</w:t>
      </w:r>
      <w:r w:rsidR="00C71B33" w:rsidRPr="005E1FC7">
        <w:rPr>
          <w:rFonts w:eastAsia="Calibri"/>
          <w:sz w:val="28"/>
          <w:szCs w:val="28"/>
        </w:rPr>
        <w:t xml:space="preserve"> </w:t>
      </w:r>
    </w:p>
    <w:p w:rsidR="005F2D84" w:rsidRPr="005E4A8D" w:rsidRDefault="00B76F46" w:rsidP="00FA7980">
      <w:pPr>
        <w:pStyle w:val="a4"/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Рассмотрение вопроса на комиссии проходит с участием муниципального служащего.</w:t>
      </w:r>
    </w:p>
    <w:p w:rsidR="00C71B33" w:rsidRPr="00BA014A" w:rsidRDefault="00C71B33" w:rsidP="00C71B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BA014A">
        <w:rPr>
          <w:sz w:val="28"/>
          <w:szCs w:val="28"/>
        </w:rPr>
        <w:t xml:space="preserve">Слушали </w:t>
      </w:r>
      <w:r w:rsidR="00FC661E">
        <w:rPr>
          <w:sz w:val="28"/>
          <w:szCs w:val="28"/>
        </w:rPr>
        <w:t xml:space="preserve">заместителя </w:t>
      </w:r>
      <w:r w:rsidRPr="00BA014A">
        <w:rPr>
          <w:sz w:val="28"/>
          <w:szCs w:val="28"/>
        </w:rPr>
        <w:t>председателя комиссии:</w:t>
      </w:r>
    </w:p>
    <w:p w:rsidR="00F56371" w:rsidRDefault="00C71B33" w:rsidP="00C71B3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</w:t>
      </w:r>
      <w:r w:rsidR="00FC661E">
        <w:rPr>
          <w:sz w:val="28"/>
          <w:szCs w:val="28"/>
        </w:rPr>
        <w:t xml:space="preserve">лиза представленной информации, прослеживается отсутствие у </w:t>
      </w:r>
      <w:r w:rsidR="002C7B28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2C7B28">
        <w:rPr>
          <w:sz w:val="28"/>
          <w:szCs w:val="28"/>
        </w:rPr>
        <w:t xml:space="preserve"> </w:t>
      </w:r>
      <w:r w:rsidR="00FC661E">
        <w:rPr>
          <w:sz w:val="28"/>
          <w:szCs w:val="28"/>
        </w:rPr>
        <w:t xml:space="preserve">умысла на сокрытие информации об открытом счете в банке от 04.12.2019 г., который был открыт в связи с рефинансированием потребительского кредита для полного досрочного погашения Заемщиком задолженности по кредитному договору, заключенному в </w:t>
      </w:r>
      <w:r w:rsidR="002C7B28">
        <w:rPr>
          <w:sz w:val="28"/>
          <w:szCs w:val="28"/>
        </w:rPr>
        <w:t>банке</w:t>
      </w:r>
      <w:r w:rsidR="00FC661E">
        <w:rPr>
          <w:sz w:val="28"/>
          <w:szCs w:val="28"/>
        </w:rPr>
        <w:t>. Остаток на нем на конец отчетного периода составил 0,00 рублей, движение денежных средств осуществлялось.</w:t>
      </w:r>
    </w:p>
    <w:p w:rsidR="003B2F09" w:rsidRDefault="005C33B0" w:rsidP="003B2F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Р</w:t>
      </w:r>
      <w:r w:rsidRPr="00600AFD">
        <w:rPr>
          <w:rFonts w:eastAsia="Calibri"/>
          <w:sz w:val="28"/>
          <w:szCs w:val="28"/>
        </w:rPr>
        <w:t xml:space="preserve">уководствуясь </w:t>
      </w:r>
      <w:r>
        <w:rPr>
          <w:rFonts w:eastAsia="Calibri"/>
          <w:sz w:val="28"/>
          <w:szCs w:val="28"/>
        </w:rPr>
        <w:t>Обзором, д</w:t>
      </w:r>
      <w:r w:rsidR="001E3F5A">
        <w:rPr>
          <w:sz w:val="28"/>
          <w:szCs w:val="28"/>
        </w:rPr>
        <w:t xml:space="preserve">анное нарушение </w:t>
      </w:r>
      <w:r w:rsidR="001E3F5A" w:rsidRPr="006149AD">
        <w:rPr>
          <w:sz w:val="28"/>
          <w:szCs w:val="28"/>
        </w:rPr>
        <w:t>расценива</w:t>
      </w:r>
      <w:r w:rsidR="001E3F5A">
        <w:rPr>
          <w:sz w:val="28"/>
          <w:szCs w:val="28"/>
        </w:rPr>
        <w:t>ется</w:t>
      </w:r>
      <w:r w:rsidR="001E3F5A" w:rsidRPr="006149AD">
        <w:rPr>
          <w:sz w:val="28"/>
          <w:szCs w:val="28"/>
        </w:rPr>
        <w:t xml:space="preserve"> как несущественный</w:t>
      </w:r>
      <w:r w:rsidR="001E3F5A">
        <w:rPr>
          <w:sz w:val="28"/>
          <w:szCs w:val="28"/>
        </w:rPr>
        <w:t xml:space="preserve"> </w:t>
      </w:r>
      <w:r w:rsidR="001E3F5A" w:rsidRPr="00B07D61">
        <w:rPr>
          <w:rFonts w:eastAsia="Calibri"/>
          <w:sz w:val="28"/>
          <w:szCs w:val="28"/>
        </w:rPr>
        <w:t>проступок</w:t>
      </w:r>
      <w:r w:rsidR="001E3F5A">
        <w:rPr>
          <w:rFonts w:eastAsia="Calibri"/>
          <w:sz w:val="28"/>
          <w:szCs w:val="28"/>
        </w:rPr>
        <w:t>.</w:t>
      </w:r>
      <w:r w:rsidR="001E3F5A">
        <w:rPr>
          <w:sz w:val="28"/>
          <w:szCs w:val="28"/>
        </w:rPr>
        <w:t xml:space="preserve"> </w:t>
      </w:r>
      <w:r w:rsidR="003B2F09"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="003B2F09" w:rsidRPr="006149AD">
        <w:rPr>
          <w:sz w:val="28"/>
          <w:szCs w:val="28"/>
        </w:rPr>
        <w:t xml:space="preserve">Обзора </w:t>
      </w:r>
      <w:r w:rsidR="003B2F09">
        <w:rPr>
          <w:rFonts w:eastAsiaTheme="minorHAnsi"/>
          <w:sz w:val="28"/>
          <w:szCs w:val="28"/>
          <w:lang w:eastAsia="en-US"/>
        </w:rPr>
        <w:t>является</w:t>
      </w:r>
      <w:r w:rsidR="003B2F09">
        <w:rPr>
          <w:sz w:val="28"/>
          <w:szCs w:val="28"/>
        </w:rPr>
        <w:t xml:space="preserve"> смягчающим обстоятельством.</w:t>
      </w:r>
    </w:p>
    <w:p w:rsidR="001E3F5A" w:rsidRPr="008464D3" w:rsidRDefault="003B2F09" w:rsidP="001E3F5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Учитывая безукоризненное соблюдение муниципальным служащим других запретов, исполнение обязанностей, установленных в целях противодействия коррупции, м</w:t>
      </w:r>
      <w:r w:rsidR="001E3F5A">
        <w:rPr>
          <w:sz w:val="28"/>
          <w:szCs w:val="28"/>
        </w:rPr>
        <w:t>ожно сделать вывод, что в</w:t>
      </w:r>
      <w:r w:rsidR="001E3F5A">
        <w:rPr>
          <w:rFonts w:eastAsia="Calibri"/>
          <w:sz w:val="28"/>
          <w:szCs w:val="28"/>
        </w:rPr>
        <w:t>зыскание</w:t>
      </w:r>
      <w:r w:rsidR="001E3F5A" w:rsidRPr="00600AFD">
        <w:rPr>
          <w:rFonts w:eastAsia="Calibri"/>
          <w:sz w:val="28"/>
          <w:szCs w:val="28"/>
        </w:rPr>
        <w:t xml:space="preserve"> к </w:t>
      </w:r>
      <w:r w:rsidR="001E3F5A" w:rsidRPr="00600AFD">
        <w:rPr>
          <w:rFonts w:eastAsia="Calibri"/>
          <w:sz w:val="28"/>
          <w:szCs w:val="28"/>
        </w:rPr>
        <w:lastRenderedPageBreak/>
        <w:t>муниципальному служащему может не применяться</w:t>
      </w:r>
      <w:r w:rsidR="001E3F5A">
        <w:rPr>
          <w:rFonts w:eastAsia="Calibri"/>
          <w:sz w:val="28"/>
          <w:szCs w:val="28"/>
        </w:rPr>
        <w:t xml:space="preserve"> и у</w:t>
      </w:r>
      <w:r w:rsidR="001E3F5A" w:rsidRPr="00E255EC">
        <w:rPr>
          <w:sz w:val="28"/>
          <w:szCs w:val="28"/>
        </w:rPr>
        <w:t>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 w:rsidR="001E3F5A">
        <w:rPr>
          <w:sz w:val="28"/>
          <w:szCs w:val="28"/>
        </w:rPr>
        <w:t>.</w:t>
      </w:r>
    </w:p>
    <w:p w:rsidR="00C71B33" w:rsidRPr="008464D3" w:rsidRDefault="00C71B33" w:rsidP="00C71B3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51EF3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C71B33" w:rsidRPr="008464D3" w:rsidRDefault="00C71B33" w:rsidP="00C71B33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C71B33" w:rsidRPr="008464D3" w:rsidRDefault="00C71B33" w:rsidP="00C71B33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C71B33" w:rsidRPr="00C436CD" w:rsidRDefault="00C71B33" w:rsidP="00C71B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C71B33" w:rsidRDefault="00C71B33" w:rsidP="005E4A8D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80DB2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80DB2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DB2">
        <w:rPr>
          <w:rFonts w:eastAsiaTheme="minorHAnsi"/>
          <w:sz w:val="28"/>
          <w:szCs w:val="28"/>
          <w:lang w:eastAsia="en-US"/>
        </w:rPr>
        <w:t>за 201</w:t>
      </w:r>
      <w:r w:rsidR="00CC2452">
        <w:rPr>
          <w:rFonts w:eastAsiaTheme="minorHAnsi"/>
          <w:sz w:val="28"/>
          <w:szCs w:val="28"/>
          <w:lang w:eastAsia="en-US"/>
        </w:rPr>
        <w:t>9</w:t>
      </w:r>
      <w:r w:rsidRPr="00980DB2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 xml:space="preserve">являются </w:t>
      </w:r>
      <w:r w:rsidR="00CC2452">
        <w:rPr>
          <w:rFonts w:eastAsiaTheme="minorHAnsi"/>
          <w:sz w:val="28"/>
          <w:szCs w:val="28"/>
          <w:lang w:eastAsia="en-US"/>
        </w:rPr>
        <w:t>неполными. Рекомендовать работодателю указать муниципальному служащему на недопустимость представления недостоверных и (или) неполных сведений.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857CB">
        <w:rPr>
          <w:rFonts w:eastAsiaTheme="minorHAnsi"/>
          <w:sz w:val="28"/>
          <w:szCs w:val="28"/>
          <w:lang w:eastAsia="en-US"/>
        </w:rPr>
        <w:t xml:space="preserve"> </w:t>
      </w:r>
    </w:p>
    <w:p w:rsidR="005C33B0" w:rsidRDefault="005C33B0" w:rsidP="00C71B33">
      <w:pPr>
        <w:spacing w:line="276" w:lineRule="auto"/>
        <w:ind w:firstLine="567"/>
        <w:jc w:val="both"/>
        <w:rPr>
          <w:sz w:val="28"/>
          <w:szCs w:val="28"/>
        </w:rPr>
      </w:pPr>
    </w:p>
    <w:p w:rsidR="005C33B0" w:rsidRDefault="005C33B0" w:rsidP="00C71B33">
      <w:pPr>
        <w:spacing w:line="276" w:lineRule="auto"/>
        <w:ind w:firstLine="567"/>
        <w:jc w:val="both"/>
        <w:rPr>
          <w:sz w:val="28"/>
          <w:szCs w:val="28"/>
        </w:rPr>
      </w:pPr>
    </w:p>
    <w:p w:rsidR="00C71B33" w:rsidRPr="00C71B33" w:rsidRDefault="00C71B33" w:rsidP="00C71B33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71B33">
        <w:rPr>
          <w:sz w:val="28"/>
          <w:szCs w:val="28"/>
        </w:rPr>
        <w:t xml:space="preserve">Слушали </w:t>
      </w:r>
      <w:r w:rsidRPr="00C71B33">
        <w:rPr>
          <w:rFonts w:eastAsia="Calibri"/>
          <w:sz w:val="28"/>
          <w:szCs w:val="28"/>
        </w:rPr>
        <w:t xml:space="preserve"> секретаря комиссии:</w:t>
      </w:r>
    </w:p>
    <w:p w:rsidR="00C71B33" w:rsidRPr="005E4A8D" w:rsidRDefault="00C71B33" w:rsidP="005E4A8D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E4A8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 w:rsidR="005E4A8D">
        <w:rPr>
          <w:rFonts w:eastAsia="Calibri"/>
          <w:sz w:val="28"/>
          <w:szCs w:val="28"/>
        </w:rPr>
        <w:t xml:space="preserve">проверки, </w:t>
      </w:r>
      <w:r w:rsidRPr="005E4A8D">
        <w:rPr>
          <w:rFonts w:eastAsia="Calibri"/>
          <w:sz w:val="28"/>
          <w:szCs w:val="28"/>
        </w:rPr>
        <w:t>проведенно</w:t>
      </w:r>
      <w:r w:rsidR="005E4A8D">
        <w:rPr>
          <w:rFonts w:eastAsia="Calibri"/>
          <w:sz w:val="28"/>
          <w:szCs w:val="28"/>
        </w:rPr>
        <w:t>й</w:t>
      </w:r>
      <w:r w:rsidRPr="005E4A8D">
        <w:rPr>
          <w:rFonts w:eastAsia="Calibri"/>
          <w:sz w:val="28"/>
          <w:szCs w:val="28"/>
        </w:rPr>
        <w:t xml:space="preserve"> отделом кадров и муниципальной службы</w:t>
      </w:r>
      <w:r w:rsidR="005E4A8D">
        <w:rPr>
          <w:rFonts w:eastAsia="Calibri"/>
          <w:sz w:val="28"/>
          <w:szCs w:val="28"/>
        </w:rPr>
        <w:t>,</w:t>
      </w:r>
      <w:r w:rsidRPr="005E4A8D">
        <w:rPr>
          <w:rFonts w:eastAsia="Calibri"/>
          <w:sz w:val="28"/>
          <w:szCs w:val="28"/>
        </w:rPr>
        <w:t xml:space="preserve"> по </w:t>
      </w:r>
      <w:r w:rsidRPr="005E4A8D">
        <w:rPr>
          <w:rFonts w:eastAsiaTheme="minorHAnsi"/>
          <w:sz w:val="28"/>
          <w:szCs w:val="28"/>
          <w:lang w:eastAsia="en-US"/>
        </w:rPr>
        <w:t xml:space="preserve">сведениям о доходах, расходах, об имуществе и обязательствах имущественного характера в отношении </w:t>
      </w:r>
      <w:r w:rsidR="002C7B28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CC2452">
        <w:rPr>
          <w:rFonts w:eastAsiaTheme="minorHAnsi"/>
          <w:sz w:val="28"/>
          <w:szCs w:val="28"/>
          <w:lang w:eastAsia="en-US"/>
        </w:rPr>
        <w:t>.</w:t>
      </w:r>
      <w:r w:rsidRPr="005E4A8D">
        <w:rPr>
          <w:rFonts w:eastAsia="Calibri"/>
          <w:sz w:val="28"/>
          <w:szCs w:val="28"/>
        </w:rPr>
        <w:t xml:space="preserve"> </w:t>
      </w:r>
    </w:p>
    <w:p w:rsidR="00C71B33" w:rsidRPr="00BA014A" w:rsidRDefault="00C71B33" w:rsidP="00C71B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BA014A">
        <w:rPr>
          <w:sz w:val="28"/>
          <w:szCs w:val="28"/>
        </w:rPr>
        <w:t xml:space="preserve">Слушали </w:t>
      </w:r>
      <w:r w:rsidR="00CC2452">
        <w:rPr>
          <w:sz w:val="28"/>
          <w:szCs w:val="28"/>
        </w:rPr>
        <w:t xml:space="preserve">заместителя </w:t>
      </w:r>
      <w:r w:rsidRPr="00BA014A">
        <w:rPr>
          <w:sz w:val="28"/>
          <w:szCs w:val="28"/>
        </w:rPr>
        <w:t>председателя комиссии:</w:t>
      </w:r>
    </w:p>
    <w:p w:rsidR="00C71B33" w:rsidRDefault="00C71B33" w:rsidP="00506021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анализа представленной информации следует, </w:t>
      </w:r>
      <w:r w:rsidR="00CC2452">
        <w:rPr>
          <w:sz w:val="28"/>
          <w:szCs w:val="28"/>
        </w:rPr>
        <w:t xml:space="preserve">прослеживается отсутствие у </w:t>
      </w:r>
      <w:r w:rsidR="002C7B28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CC2452">
        <w:rPr>
          <w:sz w:val="28"/>
          <w:szCs w:val="28"/>
        </w:rPr>
        <w:t xml:space="preserve"> умысла на сокрытие информации в сведениях </w:t>
      </w:r>
      <w:r w:rsidRPr="0060125C">
        <w:rPr>
          <w:rFonts w:eastAsia="Calibri"/>
          <w:sz w:val="28"/>
          <w:szCs w:val="28"/>
        </w:rPr>
        <w:t>о доходах</w:t>
      </w:r>
      <w:r w:rsidR="00CC2452">
        <w:rPr>
          <w:rFonts w:eastAsia="Calibri"/>
          <w:sz w:val="28"/>
          <w:szCs w:val="28"/>
        </w:rPr>
        <w:t>, расходах, об имуществе и обязательствах имущественного характера за 2019 год, так как сумма расходов</w:t>
      </w:r>
      <w:r w:rsidR="002C45ED">
        <w:rPr>
          <w:rFonts w:eastAsia="Calibri"/>
          <w:sz w:val="28"/>
          <w:szCs w:val="28"/>
        </w:rPr>
        <w:t xml:space="preserve"> не превышает общий доход </w:t>
      </w:r>
      <w:r w:rsidR="002C7B28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2C7B28">
        <w:rPr>
          <w:sz w:val="28"/>
          <w:szCs w:val="28"/>
        </w:rPr>
        <w:t xml:space="preserve"> </w:t>
      </w:r>
      <w:r w:rsidR="00480847">
        <w:rPr>
          <w:sz w:val="28"/>
          <w:szCs w:val="28"/>
        </w:rPr>
        <w:t xml:space="preserve">и его супруги </w:t>
      </w:r>
      <w:r w:rsidR="002C45ED">
        <w:rPr>
          <w:rFonts w:eastAsia="Calibri"/>
          <w:sz w:val="28"/>
          <w:szCs w:val="28"/>
        </w:rPr>
        <w:t>за три последних года, предшествующих отчетному периоду, поэтому информация о приобретении квартиры и легкового автомобиля не была указана</w:t>
      </w:r>
      <w:proofErr w:type="gramEnd"/>
      <w:r w:rsidR="002C45ED">
        <w:rPr>
          <w:rFonts w:eastAsia="Calibri"/>
          <w:sz w:val="28"/>
          <w:szCs w:val="28"/>
        </w:rPr>
        <w:t xml:space="preserve"> в разделе 2 «Сведения о расходах».</w:t>
      </w:r>
      <w:r w:rsidR="00CC2452">
        <w:rPr>
          <w:rFonts w:eastAsia="Calibri"/>
          <w:sz w:val="28"/>
          <w:szCs w:val="28"/>
        </w:rPr>
        <w:t xml:space="preserve"> </w:t>
      </w:r>
      <w:r w:rsidRPr="0060125C">
        <w:rPr>
          <w:rFonts w:eastAsia="Calibri"/>
          <w:sz w:val="28"/>
          <w:szCs w:val="28"/>
        </w:rPr>
        <w:t xml:space="preserve"> </w:t>
      </w:r>
    </w:p>
    <w:p w:rsidR="002C45ED" w:rsidRDefault="002C45ED" w:rsidP="00506021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 в 2016, 2017, 2018 годах супруга </w:t>
      </w:r>
      <w:r w:rsidR="002C7B28">
        <w:rPr>
          <w:rFonts w:eastAsiaTheme="minorHAnsi"/>
          <w:sz w:val="28"/>
          <w:szCs w:val="28"/>
          <w:lang w:eastAsia="en-US"/>
        </w:rPr>
        <w:t>муниципального служащего</w:t>
      </w:r>
      <w:r>
        <w:rPr>
          <w:rFonts w:eastAsia="Calibri"/>
          <w:sz w:val="28"/>
          <w:szCs w:val="28"/>
        </w:rPr>
        <w:t xml:space="preserve"> была трудоустроена в </w:t>
      </w:r>
      <w:r w:rsidR="002C7B28" w:rsidRPr="00053297">
        <w:rPr>
          <w:rFonts w:eastAsia="Calibri"/>
          <w:sz w:val="28"/>
          <w:szCs w:val="28"/>
          <w:u w:val="single"/>
        </w:rPr>
        <w:t>организации</w:t>
      </w:r>
      <w:r>
        <w:rPr>
          <w:rFonts w:eastAsia="Calibri"/>
          <w:sz w:val="28"/>
          <w:szCs w:val="28"/>
        </w:rPr>
        <w:t xml:space="preserve"> в должности коммерческого директора. Также в этот период она являлась индивидуальным предпринимателем. Работа в должности коммерческого  директора в </w:t>
      </w:r>
      <w:r w:rsidR="002C7B28" w:rsidRPr="00053297">
        <w:rPr>
          <w:rFonts w:eastAsia="Calibri"/>
          <w:sz w:val="28"/>
          <w:szCs w:val="28"/>
          <w:u w:val="single"/>
        </w:rPr>
        <w:t>организации</w:t>
      </w:r>
      <w:r>
        <w:rPr>
          <w:rFonts w:eastAsia="Calibri"/>
          <w:sz w:val="28"/>
          <w:szCs w:val="28"/>
        </w:rPr>
        <w:t xml:space="preserve">, как и работа индивидуальным предпринимателем являлась основным местом работы. Доход </w:t>
      </w:r>
      <w:r w:rsidR="002C7B28">
        <w:rPr>
          <w:rFonts w:eastAsia="Calibri"/>
          <w:sz w:val="28"/>
          <w:szCs w:val="28"/>
        </w:rPr>
        <w:t>супруги муниципального служащего</w:t>
      </w:r>
      <w:r>
        <w:rPr>
          <w:rFonts w:eastAsia="Calibri"/>
          <w:sz w:val="28"/>
          <w:szCs w:val="28"/>
        </w:rPr>
        <w:t>, как индивидуального предпринимателя, получен на основном месте работы и, соответственно, указан в разделе 1 в строке «Доход по основному месту работы».</w:t>
      </w:r>
    </w:p>
    <w:p w:rsidR="002C45ED" w:rsidRDefault="009C59A6" w:rsidP="00506021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С учетом вышеизложенного, можно сделать вывод о том, что сведения о доходах, представленные муниципальным служащим, являются </w:t>
      </w:r>
      <w:r>
        <w:rPr>
          <w:rFonts w:eastAsia="Calibri"/>
          <w:sz w:val="28"/>
          <w:szCs w:val="28"/>
        </w:rPr>
        <w:lastRenderedPageBreak/>
        <w:t>достоверными и полными.</w:t>
      </w:r>
      <w:proofErr w:type="gramEnd"/>
      <w:r>
        <w:rPr>
          <w:rFonts w:eastAsia="Calibri"/>
          <w:sz w:val="28"/>
          <w:szCs w:val="28"/>
        </w:rPr>
        <w:t xml:space="preserve"> Состав коррупционного проступка отсутствует и не влеч</w:t>
      </w:r>
      <w:r w:rsidR="00781A00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т применения взыскания к муниципальному служащему.</w:t>
      </w:r>
    </w:p>
    <w:p w:rsidR="00506021" w:rsidRPr="008464D3" w:rsidRDefault="00506021" w:rsidP="00506021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51EF3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506021" w:rsidRPr="008464D3" w:rsidRDefault="00506021" w:rsidP="0050602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506021" w:rsidRPr="008464D3" w:rsidRDefault="00506021" w:rsidP="0050602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506021" w:rsidRPr="00C436CD" w:rsidRDefault="00506021" w:rsidP="0050602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512D2C" w:rsidRPr="00512D2C" w:rsidRDefault="00512D2C" w:rsidP="00512D2C">
      <w:pPr>
        <w:tabs>
          <w:tab w:val="left" w:pos="1276"/>
        </w:tabs>
        <w:suppressAutoHyphens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512D2C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201</w:t>
      </w:r>
      <w:r w:rsidR="00781A00">
        <w:rPr>
          <w:rFonts w:eastAsiaTheme="minorHAnsi"/>
          <w:sz w:val="28"/>
          <w:szCs w:val="28"/>
          <w:lang w:eastAsia="en-US"/>
        </w:rPr>
        <w:t>9</w:t>
      </w:r>
      <w:r w:rsidRPr="00512D2C">
        <w:rPr>
          <w:rFonts w:eastAsiaTheme="minorHAnsi"/>
          <w:sz w:val="28"/>
          <w:szCs w:val="28"/>
          <w:lang w:eastAsia="en-US"/>
        </w:rPr>
        <w:t xml:space="preserve"> год</w:t>
      </w:r>
      <w:r w:rsidR="00781A00">
        <w:rPr>
          <w:rFonts w:eastAsiaTheme="minorHAnsi"/>
          <w:sz w:val="28"/>
          <w:szCs w:val="28"/>
          <w:lang w:eastAsia="en-US"/>
        </w:rPr>
        <w:t xml:space="preserve"> являются достоверными и полными.</w:t>
      </w:r>
      <w:r w:rsidRPr="00512D2C">
        <w:rPr>
          <w:rFonts w:eastAsiaTheme="minorHAnsi"/>
          <w:sz w:val="28"/>
          <w:szCs w:val="28"/>
          <w:lang w:eastAsia="en-US"/>
        </w:rPr>
        <w:t xml:space="preserve"> </w:t>
      </w:r>
    </w:p>
    <w:p w:rsidR="00A33C7D" w:rsidRDefault="00A33C7D" w:rsidP="00506021">
      <w:pPr>
        <w:spacing w:line="276" w:lineRule="auto"/>
        <w:ind w:firstLine="567"/>
        <w:jc w:val="both"/>
        <w:rPr>
          <w:sz w:val="28"/>
          <w:szCs w:val="28"/>
        </w:rPr>
      </w:pPr>
    </w:p>
    <w:p w:rsidR="00506021" w:rsidRPr="00506021" w:rsidRDefault="00506021" w:rsidP="0050602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06021">
        <w:rPr>
          <w:sz w:val="28"/>
          <w:szCs w:val="28"/>
        </w:rPr>
        <w:t xml:space="preserve">Слушали </w:t>
      </w:r>
      <w:r w:rsidRPr="00506021">
        <w:rPr>
          <w:rFonts w:eastAsia="Calibri"/>
          <w:sz w:val="28"/>
          <w:szCs w:val="28"/>
        </w:rPr>
        <w:t xml:space="preserve"> секретаря комиссии:</w:t>
      </w:r>
    </w:p>
    <w:p w:rsidR="00506021" w:rsidRPr="00512D2C" w:rsidRDefault="00506021" w:rsidP="00512D2C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12D2C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 w:rsidR="00512D2C">
        <w:rPr>
          <w:rFonts w:eastAsia="Calibri"/>
          <w:sz w:val="28"/>
          <w:szCs w:val="28"/>
        </w:rPr>
        <w:t xml:space="preserve">проверки, </w:t>
      </w:r>
      <w:r w:rsidRPr="00512D2C">
        <w:rPr>
          <w:rFonts w:eastAsia="Calibri"/>
          <w:sz w:val="28"/>
          <w:szCs w:val="28"/>
        </w:rPr>
        <w:t>проведенно</w:t>
      </w:r>
      <w:r w:rsidR="00512D2C">
        <w:rPr>
          <w:rFonts w:eastAsia="Calibri"/>
          <w:sz w:val="28"/>
          <w:szCs w:val="28"/>
        </w:rPr>
        <w:t>й</w:t>
      </w:r>
      <w:r w:rsidRPr="00512D2C">
        <w:rPr>
          <w:rFonts w:eastAsia="Calibri"/>
          <w:sz w:val="28"/>
          <w:szCs w:val="28"/>
        </w:rPr>
        <w:t xml:space="preserve"> отделом кадров и муниципальной службы</w:t>
      </w:r>
      <w:r w:rsidR="00512D2C">
        <w:rPr>
          <w:rFonts w:eastAsia="Calibri"/>
          <w:sz w:val="28"/>
          <w:szCs w:val="28"/>
        </w:rPr>
        <w:t>,</w:t>
      </w:r>
      <w:r w:rsidRPr="00512D2C">
        <w:rPr>
          <w:rFonts w:eastAsia="Calibri"/>
          <w:sz w:val="28"/>
          <w:szCs w:val="28"/>
        </w:rPr>
        <w:t xml:space="preserve"> по </w:t>
      </w:r>
      <w:r w:rsidRPr="00512D2C">
        <w:rPr>
          <w:rFonts w:eastAsiaTheme="minorHAnsi"/>
          <w:sz w:val="28"/>
          <w:szCs w:val="28"/>
          <w:lang w:eastAsia="en-US"/>
        </w:rPr>
        <w:t xml:space="preserve">сведениям о доходах, расходах, об имуществе и обязательствах имущественного характера в отношении </w:t>
      </w:r>
      <w:r w:rsidR="00A33C7D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781A00">
        <w:rPr>
          <w:rFonts w:eastAsiaTheme="minorHAnsi"/>
          <w:sz w:val="28"/>
          <w:szCs w:val="28"/>
          <w:lang w:eastAsia="en-US"/>
        </w:rPr>
        <w:t>.</w:t>
      </w:r>
      <w:r w:rsidRPr="00512D2C">
        <w:rPr>
          <w:rFonts w:eastAsia="Calibri"/>
          <w:sz w:val="28"/>
          <w:szCs w:val="28"/>
        </w:rPr>
        <w:t xml:space="preserve"> </w:t>
      </w:r>
    </w:p>
    <w:p w:rsidR="00506021" w:rsidRPr="00BA014A" w:rsidRDefault="00506021" w:rsidP="00B042CE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BA014A">
        <w:rPr>
          <w:sz w:val="28"/>
          <w:szCs w:val="28"/>
        </w:rPr>
        <w:t xml:space="preserve">Слушали </w:t>
      </w:r>
      <w:r w:rsidR="00781A00">
        <w:rPr>
          <w:sz w:val="28"/>
          <w:szCs w:val="28"/>
        </w:rPr>
        <w:t xml:space="preserve">заместителя </w:t>
      </w:r>
      <w:r w:rsidRPr="00BA014A">
        <w:rPr>
          <w:sz w:val="28"/>
          <w:szCs w:val="28"/>
        </w:rPr>
        <w:t>председателя комиссии:</w:t>
      </w:r>
    </w:p>
    <w:p w:rsidR="00E26403" w:rsidRDefault="00506021" w:rsidP="00B042C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Исходя из анализа представленной информации</w:t>
      </w:r>
      <w:r w:rsidR="00781A00">
        <w:rPr>
          <w:sz w:val="28"/>
          <w:szCs w:val="28"/>
        </w:rPr>
        <w:t xml:space="preserve">, прослеживается отсутствие у </w:t>
      </w:r>
      <w:r w:rsidR="00A33C7D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A33C7D">
        <w:rPr>
          <w:sz w:val="28"/>
          <w:szCs w:val="28"/>
        </w:rPr>
        <w:t xml:space="preserve"> </w:t>
      </w:r>
      <w:r w:rsidR="00781A00">
        <w:rPr>
          <w:sz w:val="28"/>
          <w:szCs w:val="28"/>
        </w:rPr>
        <w:t>умысла на сокрытие информации или искажение информации о банковском счете при заполнении</w:t>
      </w:r>
      <w:r w:rsidR="00E26403" w:rsidRPr="00872532">
        <w:rPr>
          <w:rFonts w:eastAsia="Calibri"/>
          <w:sz w:val="28"/>
          <w:szCs w:val="28"/>
        </w:rPr>
        <w:t xml:space="preserve"> 4 «Сведения о счетах в банках и иных кредитных организациях»</w:t>
      </w:r>
      <w:r w:rsidR="00781A00">
        <w:rPr>
          <w:rFonts w:eastAsia="Calibri"/>
          <w:sz w:val="28"/>
          <w:szCs w:val="28"/>
        </w:rPr>
        <w:t xml:space="preserve">. </w:t>
      </w:r>
      <w:r w:rsidR="00A33C7D">
        <w:rPr>
          <w:rFonts w:eastAsia="Calibri"/>
          <w:sz w:val="28"/>
          <w:szCs w:val="28"/>
        </w:rPr>
        <w:t>Им</w:t>
      </w:r>
      <w:r w:rsidR="00781A00">
        <w:rPr>
          <w:rFonts w:eastAsia="Calibri"/>
          <w:sz w:val="28"/>
          <w:szCs w:val="28"/>
        </w:rPr>
        <w:t xml:space="preserve"> неумышленно была указана дата открытия счета в </w:t>
      </w:r>
      <w:r w:rsidR="00A33C7D">
        <w:rPr>
          <w:rFonts w:eastAsia="Calibri"/>
          <w:sz w:val="28"/>
          <w:szCs w:val="28"/>
        </w:rPr>
        <w:t>банке</w:t>
      </w:r>
      <w:r w:rsidR="00781A00">
        <w:rPr>
          <w:rFonts w:eastAsia="Calibri"/>
          <w:sz w:val="28"/>
          <w:szCs w:val="28"/>
        </w:rPr>
        <w:t xml:space="preserve"> 17.12.2018 г. вместо 19.12.2019 г. Согласно выписки из </w:t>
      </w:r>
      <w:r w:rsidR="00A33C7D">
        <w:rPr>
          <w:rFonts w:eastAsia="Calibri"/>
          <w:sz w:val="28"/>
          <w:szCs w:val="28"/>
        </w:rPr>
        <w:t>банка</w:t>
      </w:r>
      <w:r w:rsidR="00781A00">
        <w:rPr>
          <w:rFonts w:eastAsia="Calibri"/>
          <w:sz w:val="28"/>
          <w:szCs w:val="28"/>
        </w:rPr>
        <w:t xml:space="preserve"> остаток денежных средств на банковском счете от 19.12.2019 г. по состоянию на 31.12.2019 г., </w:t>
      </w:r>
      <w:proofErr w:type="gramStart"/>
      <w:r w:rsidR="00781A00">
        <w:rPr>
          <w:rFonts w:eastAsia="Calibri"/>
          <w:sz w:val="28"/>
          <w:szCs w:val="28"/>
        </w:rPr>
        <w:t>указан</w:t>
      </w:r>
      <w:proofErr w:type="gramEnd"/>
      <w:r w:rsidR="00781A00">
        <w:rPr>
          <w:rFonts w:eastAsia="Calibri"/>
          <w:sz w:val="28"/>
          <w:szCs w:val="28"/>
        </w:rPr>
        <w:t xml:space="preserve"> верно. Согласно сведениям о наличии счетов и иной информации из </w:t>
      </w:r>
      <w:r w:rsidR="00A33C7D">
        <w:rPr>
          <w:rFonts w:eastAsia="Calibri"/>
          <w:sz w:val="28"/>
          <w:szCs w:val="28"/>
        </w:rPr>
        <w:t>банка счета от 09.12.2019</w:t>
      </w:r>
      <w:r w:rsidR="00781A00">
        <w:rPr>
          <w:rFonts w:eastAsia="Calibri"/>
          <w:sz w:val="28"/>
          <w:szCs w:val="28"/>
        </w:rPr>
        <w:t xml:space="preserve">г. нет. </w:t>
      </w:r>
      <w:r w:rsidR="00A33C7D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A33C7D">
        <w:rPr>
          <w:rFonts w:eastAsia="Calibri"/>
          <w:sz w:val="28"/>
          <w:szCs w:val="28"/>
        </w:rPr>
        <w:t xml:space="preserve"> </w:t>
      </w:r>
      <w:r w:rsidR="00781A00">
        <w:rPr>
          <w:rFonts w:eastAsia="Calibri"/>
          <w:sz w:val="28"/>
          <w:szCs w:val="28"/>
        </w:rPr>
        <w:t>не преследовался умысел специально допустить ошибку в сведениях о доходах, расходах, об имуществе и обязательствах имущественного характера за 2019 год.</w:t>
      </w:r>
      <w:r w:rsidR="00E26403" w:rsidRPr="00872532">
        <w:rPr>
          <w:rFonts w:eastAsia="Calibri"/>
          <w:sz w:val="28"/>
          <w:szCs w:val="28"/>
        </w:rPr>
        <w:t xml:space="preserve"> </w:t>
      </w:r>
    </w:p>
    <w:p w:rsidR="00B042CE" w:rsidRDefault="00B042CE" w:rsidP="00B042C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Обзора является смягчающим обстоятельством.</w:t>
      </w:r>
    </w:p>
    <w:p w:rsidR="00192A07" w:rsidRDefault="00974777" w:rsidP="00B042C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подпунктом «в» пункта 2 Обзора, </w:t>
      </w:r>
      <w:r>
        <w:rPr>
          <w:rFonts w:eastAsiaTheme="minorHAnsi"/>
          <w:sz w:val="28"/>
          <w:szCs w:val="28"/>
          <w:lang w:eastAsia="en-US"/>
        </w:rPr>
        <w:t xml:space="preserve">когда заполнение муниципальным служащим сведений о доходах в ином орфографическом порядке, при котором сохраняется смысловое содержание данных в сведениях о доходах, </w:t>
      </w:r>
      <w:r>
        <w:rPr>
          <w:sz w:val="28"/>
          <w:szCs w:val="28"/>
        </w:rPr>
        <w:t>можно сделать вывод о том, что с</w:t>
      </w:r>
      <w:r w:rsidRPr="0060125C">
        <w:rPr>
          <w:rFonts w:eastAsia="Calibri"/>
          <w:sz w:val="28"/>
          <w:szCs w:val="28"/>
        </w:rPr>
        <w:t>остав коррупционного проступка отсутствует и не влечет применения взыскани</w:t>
      </w:r>
      <w:r>
        <w:rPr>
          <w:rFonts w:eastAsia="Calibri"/>
          <w:sz w:val="28"/>
          <w:szCs w:val="28"/>
        </w:rPr>
        <w:t>я</w:t>
      </w:r>
      <w:r w:rsidRPr="0060125C">
        <w:rPr>
          <w:rFonts w:eastAsia="Calibri"/>
          <w:sz w:val="28"/>
          <w:szCs w:val="28"/>
        </w:rPr>
        <w:t xml:space="preserve"> к муниципальному служащему.</w:t>
      </w:r>
      <w:r w:rsidR="00192A07">
        <w:rPr>
          <w:rFonts w:eastAsia="Calibri"/>
          <w:sz w:val="28"/>
          <w:szCs w:val="28"/>
        </w:rPr>
        <w:t xml:space="preserve"> </w:t>
      </w:r>
    </w:p>
    <w:p w:rsidR="00B042CE" w:rsidRDefault="00B042CE" w:rsidP="00B042C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Учитывая безукоризненное соблюдение муниципальным служащим других запретов, исполнение обязанностей, установленных в целях противодействия коррупции, указать муниципальному служащему на недопустимость нарушения требований законодательства о противодействии </w:t>
      </w:r>
      <w:r>
        <w:rPr>
          <w:rFonts w:eastAsia="Calibri"/>
          <w:sz w:val="28"/>
          <w:szCs w:val="28"/>
        </w:rPr>
        <w:lastRenderedPageBreak/>
        <w:t xml:space="preserve">коррупции и муниципальной службы и необходимость неукоснительно соблюдать действующее антикоррупционное законодательство РФ. </w:t>
      </w:r>
    </w:p>
    <w:p w:rsidR="00794CE4" w:rsidRPr="008464D3" w:rsidRDefault="00794CE4" w:rsidP="00794CE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51EF3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794CE4" w:rsidRPr="008464D3" w:rsidRDefault="00794CE4" w:rsidP="00794CE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794CE4" w:rsidRPr="008464D3" w:rsidRDefault="00794CE4" w:rsidP="00794CE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794CE4" w:rsidRPr="00C436CD" w:rsidRDefault="00794CE4" w:rsidP="00794CE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794CE4" w:rsidRPr="00512D2C" w:rsidRDefault="00512D2C" w:rsidP="00512D2C">
      <w:pPr>
        <w:tabs>
          <w:tab w:val="left" w:pos="1134"/>
        </w:tabs>
        <w:suppressAutoHyphens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794CE4" w:rsidRPr="00512D2C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201</w:t>
      </w:r>
      <w:r w:rsidR="002E7357">
        <w:rPr>
          <w:rFonts w:eastAsiaTheme="minorHAnsi"/>
          <w:sz w:val="28"/>
          <w:szCs w:val="28"/>
          <w:lang w:eastAsia="en-US"/>
        </w:rPr>
        <w:t>9</w:t>
      </w:r>
      <w:r w:rsidR="00794CE4" w:rsidRPr="00512D2C">
        <w:rPr>
          <w:rFonts w:eastAsiaTheme="minorHAnsi"/>
          <w:sz w:val="28"/>
          <w:szCs w:val="28"/>
          <w:lang w:eastAsia="en-US"/>
        </w:rPr>
        <w:t xml:space="preserve"> год являются не</w:t>
      </w:r>
      <w:r>
        <w:rPr>
          <w:rFonts w:eastAsiaTheme="minorHAnsi"/>
          <w:sz w:val="28"/>
          <w:szCs w:val="28"/>
          <w:lang w:eastAsia="en-US"/>
        </w:rPr>
        <w:t>достоверными</w:t>
      </w:r>
      <w:r w:rsidR="00794CE4" w:rsidRPr="00512D2C">
        <w:rPr>
          <w:rFonts w:eastAsiaTheme="minorHAnsi"/>
          <w:sz w:val="28"/>
          <w:szCs w:val="28"/>
          <w:lang w:eastAsia="en-US"/>
        </w:rPr>
        <w:t xml:space="preserve">. Рекомендовать работодателю указать муниципальному служащему на недопустимость представления недостоверных и (или) неполных сведений. </w:t>
      </w:r>
    </w:p>
    <w:p w:rsidR="00A33C7D" w:rsidRDefault="00A33C7D" w:rsidP="00794CE4">
      <w:pPr>
        <w:spacing w:line="276" w:lineRule="auto"/>
        <w:ind w:firstLine="567"/>
        <w:jc w:val="both"/>
        <w:rPr>
          <w:sz w:val="28"/>
          <w:szCs w:val="28"/>
        </w:rPr>
      </w:pPr>
    </w:p>
    <w:p w:rsidR="00794CE4" w:rsidRPr="00794CE4" w:rsidRDefault="00794CE4" w:rsidP="00794CE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794CE4">
        <w:rPr>
          <w:sz w:val="28"/>
          <w:szCs w:val="28"/>
        </w:rPr>
        <w:t xml:space="preserve">Слушали </w:t>
      </w:r>
      <w:r w:rsidRPr="00794CE4">
        <w:rPr>
          <w:rFonts w:eastAsia="Calibri"/>
          <w:sz w:val="28"/>
          <w:szCs w:val="28"/>
        </w:rPr>
        <w:t xml:space="preserve"> секретаря комиссии:</w:t>
      </w:r>
    </w:p>
    <w:p w:rsidR="00794CE4" w:rsidRPr="00512D2C" w:rsidRDefault="00794CE4" w:rsidP="00512D2C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12D2C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 w:rsidR="00512D2C">
        <w:rPr>
          <w:rFonts w:eastAsia="Calibri"/>
          <w:sz w:val="28"/>
          <w:szCs w:val="28"/>
        </w:rPr>
        <w:t xml:space="preserve">проверки, </w:t>
      </w:r>
      <w:r w:rsidRPr="00512D2C">
        <w:rPr>
          <w:rFonts w:eastAsia="Calibri"/>
          <w:sz w:val="28"/>
          <w:szCs w:val="28"/>
        </w:rPr>
        <w:t>проведенно</w:t>
      </w:r>
      <w:r w:rsidR="00512D2C">
        <w:rPr>
          <w:rFonts w:eastAsia="Calibri"/>
          <w:sz w:val="28"/>
          <w:szCs w:val="28"/>
        </w:rPr>
        <w:t>й</w:t>
      </w:r>
      <w:r w:rsidRPr="00512D2C">
        <w:rPr>
          <w:rFonts w:eastAsia="Calibri"/>
          <w:sz w:val="28"/>
          <w:szCs w:val="28"/>
        </w:rPr>
        <w:t xml:space="preserve"> отделом кадров и муниципальной службы</w:t>
      </w:r>
      <w:r w:rsidR="00512D2C">
        <w:rPr>
          <w:rFonts w:eastAsia="Calibri"/>
          <w:sz w:val="28"/>
          <w:szCs w:val="28"/>
        </w:rPr>
        <w:t>,</w:t>
      </w:r>
      <w:r w:rsidRPr="00512D2C">
        <w:rPr>
          <w:rFonts w:eastAsia="Calibri"/>
          <w:sz w:val="28"/>
          <w:szCs w:val="28"/>
        </w:rPr>
        <w:t xml:space="preserve"> по </w:t>
      </w:r>
      <w:r w:rsidRPr="00512D2C">
        <w:rPr>
          <w:rFonts w:eastAsiaTheme="minorHAnsi"/>
          <w:sz w:val="28"/>
          <w:szCs w:val="28"/>
          <w:lang w:eastAsia="en-US"/>
        </w:rPr>
        <w:t xml:space="preserve">сведениям о доходах, расходах, об имуществе и обязательствах имущественного характера в отношении </w:t>
      </w:r>
      <w:r w:rsidR="00053297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12D2C">
        <w:rPr>
          <w:sz w:val="28"/>
          <w:szCs w:val="28"/>
        </w:rPr>
        <w:t>.</w:t>
      </w:r>
      <w:r w:rsidRPr="00512D2C">
        <w:rPr>
          <w:rFonts w:eastAsia="Calibri"/>
          <w:sz w:val="28"/>
          <w:szCs w:val="28"/>
        </w:rPr>
        <w:t xml:space="preserve"> </w:t>
      </w:r>
    </w:p>
    <w:p w:rsidR="00794CE4" w:rsidRPr="00794CE4" w:rsidRDefault="00794CE4" w:rsidP="00794CE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94CE4">
        <w:rPr>
          <w:sz w:val="28"/>
          <w:szCs w:val="28"/>
        </w:rPr>
        <w:t xml:space="preserve">Слушали </w:t>
      </w:r>
      <w:r w:rsidR="002E7357">
        <w:rPr>
          <w:sz w:val="28"/>
          <w:szCs w:val="28"/>
        </w:rPr>
        <w:t xml:space="preserve">заместителя </w:t>
      </w:r>
      <w:r w:rsidRPr="00794CE4">
        <w:rPr>
          <w:sz w:val="28"/>
          <w:szCs w:val="28"/>
        </w:rPr>
        <w:t>председателя комиссии:</w:t>
      </w:r>
    </w:p>
    <w:p w:rsidR="0048019B" w:rsidRDefault="00794CE4" w:rsidP="0048019B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анализа представленной информации</w:t>
      </w:r>
      <w:r w:rsidR="0048019B">
        <w:rPr>
          <w:sz w:val="28"/>
          <w:szCs w:val="28"/>
        </w:rPr>
        <w:t xml:space="preserve">, прослеживается отсутствие у </w:t>
      </w:r>
      <w:r w:rsidR="00053297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053297">
        <w:rPr>
          <w:sz w:val="28"/>
          <w:szCs w:val="28"/>
        </w:rPr>
        <w:t xml:space="preserve"> </w:t>
      </w:r>
      <w:r w:rsidR="0048019B">
        <w:rPr>
          <w:sz w:val="28"/>
          <w:szCs w:val="28"/>
        </w:rPr>
        <w:t xml:space="preserve">умысла на сокрытие информации или искажение информации </w:t>
      </w:r>
      <w:r w:rsidR="002E7357">
        <w:rPr>
          <w:sz w:val="28"/>
          <w:szCs w:val="28"/>
        </w:rPr>
        <w:t>в сведениях о доходах, расходах, об имуществе и обязательствах имущественного характера за 2019 год при заполнении раздела 1 «Сведения о доходах», где он показал общую сумму дохода, включая доход от предыдущего места работы</w:t>
      </w:r>
      <w:r w:rsidR="00E70375">
        <w:rPr>
          <w:sz w:val="28"/>
          <w:szCs w:val="28"/>
        </w:rPr>
        <w:t xml:space="preserve"> в </w:t>
      </w:r>
      <w:r w:rsidR="00053297" w:rsidRPr="00053297">
        <w:rPr>
          <w:sz w:val="28"/>
          <w:szCs w:val="28"/>
          <w:u w:val="single"/>
        </w:rPr>
        <w:t>организации</w:t>
      </w:r>
      <w:r w:rsidR="00E70375">
        <w:rPr>
          <w:sz w:val="28"/>
          <w:szCs w:val="28"/>
        </w:rPr>
        <w:t xml:space="preserve"> и доход от работы в Администрации Промышленного внутригородского</w:t>
      </w:r>
      <w:proofErr w:type="gramEnd"/>
      <w:r w:rsidR="00E70375">
        <w:rPr>
          <w:sz w:val="28"/>
          <w:szCs w:val="28"/>
        </w:rPr>
        <w:t xml:space="preserve"> района городского округа Самара</w:t>
      </w:r>
      <w:r w:rsidR="002E7357">
        <w:rPr>
          <w:sz w:val="28"/>
          <w:szCs w:val="28"/>
        </w:rPr>
        <w:t>.</w:t>
      </w:r>
    </w:p>
    <w:p w:rsidR="002E7357" w:rsidRDefault="002E7357" w:rsidP="0048019B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Обзора является смягчающим обстоятельством.</w:t>
      </w:r>
    </w:p>
    <w:p w:rsidR="00974777" w:rsidRDefault="00974777" w:rsidP="0097477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 соответствии с подпунктом «в» пункта 2 Обзора, </w:t>
      </w:r>
      <w:r>
        <w:rPr>
          <w:rFonts w:eastAsiaTheme="minorHAnsi"/>
          <w:sz w:val="28"/>
          <w:szCs w:val="28"/>
          <w:lang w:eastAsia="en-US"/>
        </w:rPr>
        <w:t xml:space="preserve">когда заполнение муниципальным служащим сведений о доходах в ином орфографическом порядке, при котором сохраняется смысловое содержание данных в сведениях о доходах, </w:t>
      </w:r>
      <w:r>
        <w:rPr>
          <w:sz w:val="28"/>
          <w:szCs w:val="28"/>
        </w:rPr>
        <w:t>можно сделать вывод о том, что с</w:t>
      </w:r>
      <w:r w:rsidRPr="0060125C">
        <w:rPr>
          <w:rFonts w:eastAsia="Calibri"/>
          <w:sz w:val="28"/>
          <w:szCs w:val="28"/>
        </w:rPr>
        <w:t>остав коррупционного проступка отсутствует и не влечет применения взыскани</w:t>
      </w:r>
      <w:r>
        <w:rPr>
          <w:rFonts w:eastAsia="Calibri"/>
          <w:sz w:val="28"/>
          <w:szCs w:val="28"/>
        </w:rPr>
        <w:t>я</w:t>
      </w:r>
      <w:r w:rsidRPr="0060125C">
        <w:rPr>
          <w:rFonts w:eastAsia="Calibri"/>
          <w:sz w:val="28"/>
          <w:szCs w:val="28"/>
        </w:rPr>
        <w:t xml:space="preserve"> к муниципальному служащему.</w:t>
      </w:r>
    </w:p>
    <w:p w:rsidR="0048019B" w:rsidRPr="008464D3" w:rsidRDefault="0048019B" w:rsidP="00512D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BF0D0B">
        <w:rPr>
          <w:rFonts w:eastAsia="Calibri"/>
          <w:sz w:val="28"/>
          <w:szCs w:val="28"/>
        </w:rPr>
        <w:t xml:space="preserve">Учитывая безукоризненное соблюдение муниципальным служащим других запретов, исполнение обязанностей, установленных в целях противодействия коррупции, </w:t>
      </w:r>
      <w:r w:rsidR="00512D2C">
        <w:rPr>
          <w:rFonts w:eastAsia="Calibri"/>
          <w:sz w:val="28"/>
          <w:szCs w:val="28"/>
        </w:rPr>
        <w:t>у</w:t>
      </w:r>
      <w:r w:rsidRPr="00E255EC">
        <w:rPr>
          <w:sz w:val="28"/>
          <w:szCs w:val="28"/>
        </w:rPr>
        <w:t xml:space="preserve">казать муниципальному служащему на недопустимость нарушения требований законодательства о противодействии </w:t>
      </w:r>
      <w:r w:rsidRPr="00E255EC">
        <w:rPr>
          <w:sz w:val="28"/>
          <w:szCs w:val="28"/>
        </w:rPr>
        <w:lastRenderedPageBreak/>
        <w:t>коррупции и муниципальной службы и необходимость неукоснительно соблюдать действующее антикоррупционное законодательство РФ</w:t>
      </w:r>
      <w:r>
        <w:rPr>
          <w:sz w:val="28"/>
          <w:szCs w:val="28"/>
        </w:rPr>
        <w:t>.</w:t>
      </w:r>
    </w:p>
    <w:p w:rsidR="0048019B" w:rsidRPr="008464D3" w:rsidRDefault="0048019B" w:rsidP="0048019B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51EF3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48019B" w:rsidRPr="008464D3" w:rsidRDefault="0048019B" w:rsidP="0048019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48019B" w:rsidRPr="008464D3" w:rsidRDefault="0048019B" w:rsidP="0048019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48019B" w:rsidRPr="00C436CD" w:rsidRDefault="0048019B" w:rsidP="0048019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48019B" w:rsidRDefault="0048019B" w:rsidP="00512D2C">
      <w:pPr>
        <w:pStyle w:val="a4"/>
        <w:numPr>
          <w:ilvl w:val="0"/>
          <w:numId w:val="21"/>
        </w:numPr>
        <w:suppressAutoHyphens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12D2C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201</w:t>
      </w:r>
      <w:r w:rsidR="002E7357">
        <w:rPr>
          <w:rFonts w:eastAsiaTheme="minorHAnsi"/>
          <w:sz w:val="28"/>
          <w:szCs w:val="28"/>
          <w:lang w:eastAsia="en-US"/>
        </w:rPr>
        <w:t>9</w:t>
      </w:r>
      <w:r w:rsidRPr="00512D2C">
        <w:rPr>
          <w:rFonts w:eastAsiaTheme="minorHAnsi"/>
          <w:sz w:val="28"/>
          <w:szCs w:val="28"/>
          <w:lang w:eastAsia="en-US"/>
        </w:rPr>
        <w:t xml:space="preserve"> год являются </w:t>
      </w:r>
      <w:r w:rsidR="00E70375" w:rsidRPr="00512D2C">
        <w:rPr>
          <w:rFonts w:eastAsiaTheme="minorHAnsi"/>
          <w:sz w:val="28"/>
          <w:szCs w:val="28"/>
          <w:lang w:eastAsia="en-US"/>
        </w:rPr>
        <w:t>не</w:t>
      </w:r>
      <w:r w:rsidR="00E70375">
        <w:rPr>
          <w:rFonts w:eastAsiaTheme="minorHAnsi"/>
          <w:sz w:val="28"/>
          <w:szCs w:val="28"/>
          <w:lang w:eastAsia="en-US"/>
        </w:rPr>
        <w:t>достоверными</w:t>
      </w:r>
      <w:r w:rsidRPr="00512D2C">
        <w:rPr>
          <w:rFonts w:eastAsiaTheme="minorHAnsi"/>
          <w:sz w:val="28"/>
          <w:szCs w:val="28"/>
          <w:lang w:eastAsia="en-US"/>
        </w:rPr>
        <w:t xml:space="preserve">. Рекомендовать работодателю указать муниципальному служащему на недопустимость представления недостоверных и (или) неполных сведений. </w:t>
      </w:r>
    </w:p>
    <w:p w:rsidR="00053297" w:rsidRDefault="00053297" w:rsidP="00053297">
      <w:pPr>
        <w:pStyle w:val="a4"/>
        <w:suppressAutoHyphens/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48019B" w:rsidRPr="0048019B" w:rsidRDefault="0048019B" w:rsidP="0048019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 w:rsidRPr="0048019B">
        <w:rPr>
          <w:rFonts w:eastAsia="Calibri"/>
          <w:sz w:val="28"/>
          <w:szCs w:val="28"/>
        </w:rPr>
        <w:t xml:space="preserve"> секретаря комиссии:</w:t>
      </w:r>
    </w:p>
    <w:p w:rsidR="0048019B" w:rsidRPr="00512D2C" w:rsidRDefault="0048019B" w:rsidP="00512D2C">
      <w:pPr>
        <w:pStyle w:val="a4"/>
        <w:numPr>
          <w:ilvl w:val="0"/>
          <w:numId w:val="21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12D2C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 w:rsidR="00512D2C">
        <w:rPr>
          <w:rFonts w:eastAsia="Calibri"/>
          <w:sz w:val="28"/>
          <w:szCs w:val="28"/>
        </w:rPr>
        <w:t xml:space="preserve">проверки, </w:t>
      </w:r>
      <w:r w:rsidRPr="00512D2C">
        <w:rPr>
          <w:rFonts w:eastAsia="Calibri"/>
          <w:sz w:val="28"/>
          <w:szCs w:val="28"/>
        </w:rPr>
        <w:t>проведенно</w:t>
      </w:r>
      <w:r w:rsidR="00512D2C">
        <w:rPr>
          <w:rFonts w:eastAsia="Calibri"/>
          <w:sz w:val="28"/>
          <w:szCs w:val="28"/>
        </w:rPr>
        <w:t>й</w:t>
      </w:r>
      <w:r w:rsidRPr="00512D2C">
        <w:rPr>
          <w:rFonts w:eastAsia="Calibri"/>
          <w:sz w:val="28"/>
          <w:szCs w:val="28"/>
        </w:rPr>
        <w:t xml:space="preserve"> отделом кадров и муниципальной службы</w:t>
      </w:r>
      <w:r w:rsidR="00512D2C">
        <w:rPr>
          <w:rFonts w:eastAsia="Calibri"/>
          <w:sz w:val="28"/>
          <w:szCs w:val="28"/>
        </w:rPr>
        <w:t>,</w:t>
      </w:r>
      <w:r w:rsidRPr="00512D2C">
        <w:rPr>
          <w:rFonts w:eastAsia="Calibri"/>
          <w:sz w:val="28"/>
          <w:szCs w:val="28"/>
        </w:rPr>
        <w:t xml:space="preserve"> по </w:t>
      </w:r>
      <w:r w:rsidRPr="00512D2C">
        <w:rPr>
          <w:rFonts w:eastAsiaTheme="minorHAnsi"/>
          <w:sz w:val="28"/>
          <w:szCs w:val="28"/>
          <w:lang w:eastAsia="en-US"/>
        </w:rPr>
        <w:t xml:space="preserve">сведениям о доходах, расходах, об имуществе и обязательствах имущественного характера в отношении </w:t>
      </w:r>
      <w:r w:rsidR="00053297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2854BC">
        <w:rPr>
          <w:rFonts w:eastAsiaTheme="minorHAnsi"/>
          <w:sz w:val="28"/>
          <w:szCs w:val="28"/>
          <w:lang w:eastAsia="en-US"/>
        </w:rPr>
        <w:t>.</w:t>
      </w:r>
      <w:r w:rsidRPr="00512D2C">
        <w:rPr>
          <w:rFonts w:eastAsia="Calibri"/>
          <w:sz w:val="28"/>
          <w:szCs w:val="28"/>
        </w:rPr>
        <w:t xml:space="preserve"> </w:t>
      </w:r>
    </w:p>
    <w:p w:rsidR="00053297" w:rsidRDefault="00053297" w:rsidP="0048019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48019B" w:rsidRPr="0048019B" w:rsidRDefault="0048019B" w:rsidP="0048019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 w:rsidR="002854BC">
        <w:rPr>
          <w:sz w:val="28"/>
          <w:szCs w:val="28"/>
        </w:rPr>
        <w:t xml:space="preserve">заместителя </w:t>
      </w:r>
      <w:r w:rsidRPr="0048019B">
        <w:rPr>
          <w:sz w:val="28"/>
          <w:szCs w:val="28"/>
        </w:rPr>
        <w:t>председателя комиссии:</w:t>
      </w:r>
    </w:p>
    <w:p w:rsidR="002854BC" w:rsidRDefault="002A4320" w:rsidP="006D5470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анализа представленной информации, прослеживается отсутствие у </w:t>
      </w:r>
      <w:r w:rsidR="00053297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053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умысла на сокрытие информации </w:t>
      </w:r>
      <w:r w:rsidR="002854BC">
        <w:rPr>
          <w:sz w:val="28"/>
          <w:szCs w:val="28"/>
        </w:rPr>
        <w:t xml:space="preserve">в связи с не указанием в разделе 4 «Сведения о счетах в банках и иных кредитных организациях» банковского счета от 05.12.2016 г в </w:t>
      </w:r>
      <w:r w:rsidR="00053297">
        <w:rPr>
          <w:sz w:val="28"/>
          <w:szCs w:val="28"/>
        </w:rPr>
        <w:t>Б</w:t>
      </w:r>
      <w:r w:rsidR="00053297" w:rsidRPr="00053297">
        <w:rPr>
          <w:sz w:val="28"/>
          <w:szCs w:val="28"/>
          <w:u w:val="single"/>
        </w:rPr>
        <w:t>анке</w:t>
      </w:r>
      <w:r w:rsidR="002854BC">
        <w:rPr>
          <w:sz w:val="28"/>
          <w:szCs w:val="28"/>
        </w:rPr>
        <w:t xml:space="preserve"> с наличием денежных средств на нем по состоянию на 31.12.20219 -  0.00 рублей</w:t>
      </w:r>
      <w:r w:rsidR="00A01FD0">
        <w:rPr>
          <w:sz w:val="28"/>
          <w:szCs w:val="28"/>
        </w:rPr>
        <w:t>,</w:t>
      </w:r>
      <w:r w:rsidR="002854BC">
        <w:rPr>
          <w:sz w:val="28"/>
          <w:szCs w:val="28"/>
        </w:rPr>
        <w:t xml:space="preserve"> </w:t>
      </w:r>
      <w:r w:rsidR="00A01FD0" w:rsidRPr="000F7B32">
        <w:rPr>
          <w:sz w:val="28"/>
          <w:szCs w:val="28"/>
        </w:rPr>
        <w:t>движение денежных средств по счету в отчетном периоде не осуществлялось</w:t>
      </w:r>
      <w:proofErr w:type="gramEnd"/>
      <w:r w:rsidR="00A01FD0">
        <w:rPr>
          <w:sz w:val="28"/>
          <w:szCs w:val="28"/>
        </w:rPr>
        <w:t xml:space="preserve">, а также указание </w:t>
      </w:r>
      <w:r w:rsidR="002854BC">
        <w:rPr>
          <w:sz w:val="28"/>
          <w:szCs w:val="28"/>
        </w:rPr>
        <w:t xml:space="preserve"> банковского счета в </w:t>
      </w:r>
      <w:r w:rsidR="00053297">
        <w:rPr>
          <w:sz w:val="28"/>
          <w:szCs w:val="28"/>
          <w:u w:val="single"/>
        </w:rPr>
        <w:t>Б</w:t>
      </w:r>
      <w:r w:rsidR="00053297" w:rsidRPr="00053297">
        <w:rPr>
          <w:sz w:val="28"/>
          <w:szCs w:val="28"/>
          <w:u w:val="single"/>
        </w:rPr>
        <w:t>анке</w:t>
      </w:r>
      <w:r w:rsidR="002854BC">
        <w:rPr>
          <w:sz w:val="28"/>
          <w:szCs w:val="28"/>
        </w:rPr>
        <w:t xml:space="preserve"> от 06.07.2018 г.</w:t>
      </w:r>
      <w:r w:rsidR="00053297">
        <w:rPr>
          <w:sz w:val="28"/>
          <w:szCs w:val="28"/>
        </w:rPr>
        <w:t>,</w:t>
      </w:r>
      <w:r w:rsidR="002854BC">
        <w:rPr>
          <w:sz w:val="28"/>
          <w:szCs w:val="28"/>
        </w:rPr>
        <w:t xml:space="preserve"> который по состоянию на 31.12.2019 г. был закрыт 24.01.2019 г.</w:t>
      </w:r>
    </w:p>
    <w:p w:rsidR="006D5470" w:rsidRPr="00BA1C16" w:rsidRDefault="00053297" w:rsidP="006D5470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Муниципальным служащим</w:t>
      </w:r>
      <w:r>
        <w:rPr>
          <w:sz w:val="28"/>
          <w:szCs w:val="28"/>
        </w:rPr>
        <w:t xml:space="preserve"> </w:t>
      </w:r>
      <w:r w:rsidR="002854BC">
        <w:rPr>
          <w:sz w:val="28"/>
          <w:szCs w:val="28"/>
        </w:rPr>
        <w:t xml:space="preserve">также неумышленно были отражены сведения о находящемся в индивидуальной собственности земельном участке, с видом разрешенного использования «для  сельскохозяйственного использования», при этом </w:t>
      </w:r>
      <w:proofErr w:type="gramStart"/>
      <w:r w:rsidR="002854BC">
        <w:rPr>
          <w:sz w:val="28"/>
          <w:szCs w:val="28"/>
        </w:rPr>
        <w:t>согласно выписки</w:t>
      </w:r>
      <w:proofErr w:type="gramEnd"/>
      <w:r w:rsidR="002854BC">
        <w:rPr>
          <w:sz w:val="28"/>
          <w:szCs w:val="28"/>
        </w:rPr>
        <w:t xml:space="preserve"> из Единого государственного реестра недвижимости, видом разрешенного использования земельного участка является «для садоводства».</w:t>
      </w:r>
      <w:r w:rsidR="0048019B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="006D5470" w:rsidRPr="00BA1C16">
        <w:rPr>
          <w:sz w:val="28"/>
          <w:szCs w:val="28"/>
        </w:rPr>
        <w:t xml:space="preserve"> не преследовался умысел специально допустить ошибку в сведениях о доходах, расходах, об имуществе и обязательствах имущественного характера за 201</w:t>
      </w:r>
      <w:r w:rsidR="006D5470">
        <w:rPr>
          <w:sz w:val="28"/>
          <w:szCs w:val="28"/>
        </w:rPr>
        <w:t>9</w:t>
      </w:r>
      <w:r w:rsidR="006D5470" w:rsidRPr="00BA1C16">
        <w:rPr>
          <w:sz w:val="28"/>
          <w:szCs w:val="28"/>
        </w:rPr>
        <w:t xml:space="preserve"> год.</w:t>
      </w:r>
    </w:p>
    <w:p w:rsidR="00A01FD0" w:rsidRDefault="00A01FD0" w:rsidP="00A01FD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6149AD">
        <w:rPr>
          <w:sz w:val="28"/>
          <w:szCs w:val="28"/>
        </w:rPr>
        <w:t xml:space="preserve">Обзора </w:t>
      </w:r>
      <w:r>
        <w:rPr>
          <w:sz w:val="28"/>
          <w:szCs w:val="28"/>
        </w:rPr>
        <w:t>является смягчающим обстоятельством.</w:t>
      </w:r>
    </w:p>
    <w:p w:rsidR="00A01FD0" w:rsidRPr="008464D3" w:rsidRDefault="00A01FD0" w:rsidP="00A01FD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149AD">
        <w:rPr>
          <w:sz w:val="28"/>
          <w:szCs w:val="28"/>
        </w:rPr>
        <w:t>Согласно пункту 9 приложения № 3 Обзора не</w:t>
      </w:r>
      <w:r>
        <w:rPr>
          <w:sz w:val="28"/>
          <w:szCs w:val="28"/>
        </w:rPr>
        <w:t xml:space="preserve"> </w:t>
      </w:r>
      <w:r w:rsidRPr="006149AD">
        <w:rPr>
          <w:sz w:val="28"/>
          <w:szCs w:val="28"/>
        </w:rPr>
        <w:t xml:space="preserve">указание сведений о банковских счетах, вкладах, остаток денежных средств на которых не </w:t>
      </w:r>
      <w:r w:rsidRPr="006149AD">
        <w:rPr>
          <w:sz w:val="28"/>
          <w:szCs w:val="28"/>
        </w:rPr>
        <w:lastRenderedPageBreak/>
        <w:t>превышает 1000 рублей, если движение денежных средств по счету в отчетном периоде не осуществлялось</w:t>
      </w:r>
      <w:r>
        <w:rPr>
          <w:sz w:val="28"/>
          <w:szCs w:val="28"/>
        </w:rPr>
        <w:t xml:space="preserve">, </w:t>
      </w:r>
      <w:r w:rsidRPr="006149AD">
        <w:rPr>
          <w:sz w:val="28"/>
          <w:szCs w:val="28"/>
        </w:rPr>
        <w:t>расценива</w:t>
      </w:r>
      <w:r>
        <w:rPr>
          <w:sz w:val="28"/>
          <w:szCs w:val="28"/>
        </w:rPr>
        <w:t>ется</w:t>
      </w:r>
      <w:r w:rsidRPr="006149AD">
        <w:rPr>
          <w:sz w:val="28"/>
          <w:szCs w:val="28"/>
        </w:rPr>
        <w:t xml:space="preserve"> как несущественный</w:t>
      </w:r>
      <w:r>
        <w:rPr>
          <w:sz w:val="28"/>
          <w:szCs w:val="28"/>
        </w:rPr>
        <w:t xml:space="preserve"> </w:t>
      </w:r>
      <w:r w:rsidRPr="00B07D61">
        <w:rPr>
          <w:rFonts w:eastAsia="Calibri"/>
          <w:sz w:val="28"/>
          <w:szCs w:val="28"/>
        </w:rPr>
        <w:t>проступок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Данный факт подтверждается выпиской из </w:t>
      </w:r>
      <w:r w:rsidRPr="00053297">
        <w:rPr>
          <w:sz w:val="28"/>
          <w:szCs w:val="28"/>
          <w:u w:val="single"/>
        </w:rPr>
        <w:t>Банка</w:t>
      </w:r>
      <w:r>
        <w:rPr>
          <w:sz w:val="28"/>
          <w:szCs w:val="28"/>
        </w:rPr>
        <w:t>. Можно сделать вывод, что  в</w:t>
      </w:r>
      <w:r>
        <w:rPr>
          <w:rFonts w:eastAsia="Calibri"/>
          <w:sz w:val="28"/>
          <w:szCs w:val="28"/>
        </w:rPr>
        <w:t>зыскание</w:t>
      </w:r>
      <w:r w:rsidRPr="00600AFD">
        <w:rPr>
          <w:rFonts w:eastAsia="Calibri"/>
          <w:sz w:val="28"/>
          <w:szCs w:val="28"/>
        </w:rPr>
        <w:t xml:space="preserve"> к муниципальному служащему может не применяться</w:t>
      </w:r>
      <w:r>
        <w:rPr>
          <w:rFonts w:eastAsia="Calibri"/>
          <w:sz w:val="28"/>
          <w:szCs w:val="28"/>
        </w:rPr>
        <w:t xml:space="preserve"> и у</w:t>
      </w:r>
      <w:r w:rsidRPr="00E255EC">
        <w:rPr>
          <w:sz w:val="28"/>
          <w:szCs w:val="28"/>
        </w:rPr>
        <w:t>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>
        <w:rPr>
          <w:sz w:val="28"/>
          <w:szCs w:val="28"/>
        </w:rPr>
        <w:t>.</w:t>
      </w:r>
    </w:p>
    <w:p w:rsidR="002A4320" w:rsidRPr="008464D3" w:rsidRDefault="002A4320" w:rsidP="002A4320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51EF3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2A4320" w:rsidRPr="008464D3" w:rsidRDefault="002A4320" w:rsidP="002A432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2A4320" w:rsidRPr="008464D3" w:rsidRDefault="002A4320" w:rsidP="002A432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2A4320" w:rsidRPr="00C436CD" w:rsidRDefault="002A4320" w:rsidP="002A432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2A4320" w:rsidRDefault="002A4320" w:rsidP="005E1D15">
      <w:pPr>
        <w:pStyle w:val="a4"/>
        <w:numPr>
          <w:ilvl w:val="0"/>
          <w:numId w:val="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80DB2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80DB2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DB2">
        <w:rPr>
          <w:rFonts w:eastAsiaTheme="minorHAnsi"/>
          <w:sz w:val="28"/>
          <w:szCs w:val="28"/>
          <w:lang w:eastAsia="en-US"/>
        </w:rPr>
        <w:t>за 201</w:t>
      </w:r>
      <w:r w:rsidR="00A01FD0">
        <w:rPr>
          <w:rFonts w:eastAsiaTheme="minorHAnsi"/>
          <w:sz w:val="28"/>
          <w:szCs w:val="28"/>
          <w:lang w:eastAsia="en-US"/>
        </w:rPr>
        <w:t>9</w:t>
      </w:r>
      <w:r w:rsidRPr="00980DB2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являются не</w:t>
      </w:r>
      <w:r w:rsidR="005E1D15">
        <w:rPr>
          <w:rFonts w:eastAsiaTheme="minorHAnsi"/>
          <w:sz w:val="28"/>
          <w:szCs w:val="28"/>
          <w:lang w:eastAsia="en-US"/>
        </w:rPr>
        <w:t>достоверными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D857CB">
        <w:rPr>
          <w:rFonts w:eastAsiaTheme="minorHAnsi"/>
          <w:sz w:val="28"/>
          <w:szCs w:val="28"/>
          <w:lang w:eastAsia="en-US"/>
        </w:rPr>
        <w:t xml:space="preserve">Рекомендовать работодателю указать муниципальному служащему на недопустимость представления недостоверных и (или) неполных сведений. </w:t>
      </w:r>
    </w:p>
    <w:p w:rsidR="00053297" w:rsidRDefault="00053297" w:rsidP="002A4320">
      <w:pPr>
        <w:spacing w:line="276" w:lineRule="auto"/>
        <w:ind w:firstLine="567"/>
        <w:jc w:val="both"/>
        <w:rPr>
          <w:sz w:val="28"/>
          <w:szCs w:val="28"/>
        </w:rPr>
      </w:pPr>
    </w:p>
    <w:p w:rsidR="002A4320" w:rsidRPr="0048019B" w:rsidRDefault="002A4320" w:rsidP="002A432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 w:rsidRPr="0048019B">
        <w:rPr>
          <w:rFonts w:eastAsia="Calibri"/>
          <w:sz w:val="28"/>
          <w:szCs w:val="28"/>
        </w:rPr>
        <w:t xml:space="preserve"> секретаря комиссии:</w:t>
      </w:r>
    </w:p>
    <w:p w:rsidR="002A4320" w:rsidRPr="005E1D15" w:rsidRDefault="002A4320" w:rsidP="005E1D15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E1D15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 w:rsidR="005E1D15">
        <w:rPr>
          <w:rFonts w:eastAsia="Calibri"/>
          <w:sz w:val="28"/>
          <w:szCs w:val="28"/>
        </w:rPr>
        <w:t xml:space="preserve">проверки, </w:t>
      </w:r>
      <w:r w:rsidRPr="005E1D15">
        <w:rPr>
          <w:rFonts w:eastAsia="Calibri"/>
          <w:sz w:val="28"/>
          <w:szCs w:val="28"/>
        </w:rPr>
        <w:t>проведенно</w:t>
      </w:r>
      <w:r w:rsidR="005E1D15">
        <w:rPr>
          <w:rFonts w:eastAsia="Calibri"/>
          <w:sz w:val="28"/>
          <w:szCs w:val="28"/>
        </w:rPr>
        <w:t>й</w:t>
      </w:r>
      <w:r w:rsidRPr="005E1D15">
        <w:rPr>
          <w:rFonts w:eastAsia="Calibri"/>
          <w:sz w:val="28"/>
          <w:szCs w:val="28"/>
        </w:rPr>
        <w:t xml:space="preserve"> отделом кадров и муниципальной службы</w:t>
      </w:r>
      <w:r w:rsidR="005E1D15">
        <w:rPr>
          <w:rFonts w:eastAsia="Calibri"/>
          <w:sz w:val="28"/>
          <w:szCs w:val="28"/>
        </w:rPr>
        <w:t>,</w:t>
      </w:r>
      <w:r w:rsidRPr="005E1D15">
        <w:rPr>
          <w:rFonts w:eastAsia="Calibri"/>
          <w:sz w:val="28"/>
          <w:szCs w:val="28"/>
        </w:rPr>
        <w:t xml:space="preserve"> по </w:t>
      </w:r>
      <w:r w:rsidRPr="005E1D15">
        <w:rPr>
          <w:rFonts w:eastAsiaTheme="minorHAnsi"/>
          <w:sz w:val="28"/>
          <w:szCs w:val="28"/>
          <w:lang w:eastAsia="en-US"/>
        </w:rPr>
        <w:t xml:space="preserve">сведениям о доходах, расходах, об имуществе и обязательствах имущественного характера в отношении </w:t>
      </w:r>
      <w:r w:rsidR="00053297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827C8">
        <w:rPr>
          <w:rFonts w:eastAsiaTheme="minorHAnsi"/>
          <w:sz w:val="28"/>
          <w:szCs w:val="28"/>
          <w:lang w:eastAsia="en-US"/>
        </w:rPr>
        <w:t>.</w:t>
      </w:r>
      <w:r w:rsidRPr="005E1D15">
        <w:rPr>
          <w:rFonts w:eastAsia="Calibri"/>
          <w:sz w:val="28"/>
          <w:szCs w:val="28"/>
        </w:rPr>
        <w:t xml:space="preserve"> </w:t>
      </w:r>
    </w:p>
    <w:p w:rsidR="00053297" w:rsidRDefault="00053297" w:rsidP="002A432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2A4320" w:rsidRPr="0048019B" w:rsidRDefault="002A4320" w:rsidP="002A432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 w:rsidR="00F827C8">
        <w:rPr>
          <w:sz w:val="28"/>
          <w:szCs w:val="28"/>
        </w:rPr>
        <w:t xml:space="preserve">заместителя </w:t>
      </w:r>
      <w:r w:rsidRPr="0048019B">
        <w:rPr>
          <w:sz w:val="28"/>
          <w:szCs w:val="28"/>
        </w:rPr>
        <w:t>председателя комиссии:</w:t>
      </w:r>
    </w:p>
    <w:p w:rsidR="004966B5" w:rsidRDefault="004966B5" w:rsidP="004966B5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анализа представленной информации, прослеживается отсутствие у </w:t>
      </w:r>
      <w:r w:rsidR="00053297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053297">
        <w:rPr>
          <w:sz w:val="28"/>
          <w:szCs w:val="28"/>
        </w:rPr>
        <w:t xml:space="preserve"> </w:t>
      </w:r>
      <w:r>
        <w:rPr>
          <w:sz w:val="28"/>
          <w:szCs w:val="28"/>
        </w:rPr>
        <w:t>умысла на сокрытие информации</w:t>
      </w:r>
      <w:r w:rsidR="00F827C8">
        <w:rPr>
          <w:sz w:val="28"/>
          <w:szCs w:val="28"/>
        </w:rPr>
        <w:t xml:space="preserve"> </w:t>
      </w:r>
      <w:r w:rsidR="00706E07">
        <w:rPr>
          <w:sz w:val="28"/>
          <w:szCs w:val="28"/>
        </w:rPr>
        <w:t>в</w:t>
      </w:r>
      <w:r w:rsidR="00F827C8">
        <w:rPr>
          <w:sz w:val="28"/>
          <w:szCs w:val="28"/>
        </w:rPr>
        <w:t xml:space="preserve"> связи с не указанием в разделе 4 «Сведения о счета в банках и иных кредитных организациях» </w:t>
      </w:r>
      <w:r w:rsidR="00706E07">
        <w:rPr>
          <w:sz w:val="28"/>
          <w:szCs w:val="28"/>
        </w:rPr>
        <w:t xml:space="preserve">банковского счета в </w:t>
      </w:r>
      <w:r w:rsidR="00053297" w:rsidRPr="00053297">
        <w:rPr>
          <w:sz w:val="28"/>
          <w:szCs w:val="28"/>
          <w:u w:val="single"/>
        </w:rPr>
        <w:t>Банке</w:t>
      </w:r>
      <w:r w:rsidR="00F827C8">
        <w:rPr>
          <w:sz w:val="28"/>
          <w:szCs w:val="28"/>
        </w:rPr>
        <w:t xml:space="preserve"> с наличием на н</w:t>
      </w:r>
      <w:r w:rsidR="00E31800">
        <w:rPr>
          <w:sz w:val="28"/>
          <w:szCs w:val="28"/>
        </w:rPr>
        <w:t>ем</w:t>
      </w:r>
      <w:r w:rsidR="00F827C8">
        <w:rPr>
          <w:sz w:val="28"/>
          <w:szCs w:val="28"/>
        </w:rPr>
        <w:t xml:space="preserve"> на конец отчетного периода </w:t>
      </w:r>
      <w:r w:rsidR="00E31800">
        <w:rPr>
          <w:sz w:val="28"/>
          <w:szCs w:val="28"/>
        </w:rPr>
        <w:t>денежных средств -</w:t>
      </w:r>
      <w:r w:rsidR="00F827C8">
        <w:rPr>
          <w:sz w:val="28"/>
          <w:szCs w:val="28"/>
        </w:rPr>
        <w:t xml:space="preserve"> 0,00 рублей.</w:t>
      </w:r>
      <w:r>
        <w:rPr>
          <w:sz w:val="28"/>
          <w:szCs w:val="28"/>
        </w:rPr>
        <w:t xml:space="preserve"> </w:t>
      </w:r>
      <w:proofErr w:type="gramEnd"/>
    </w:p>
    <w:p w:rsidR="00CA2DB6" w:rsidRDefault="00CA2DB6" w:rsidP="00CA2DB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6149AD">
        <w:rPr>
          <w:sz w:val="28"/>
          <w:szCs w:val="28"/>
        </w:rPr>
        <w:t xml:space="preserve">Обзора </w:t>
      </w:r>
      <w:r>
        <w:rPr>
          <w:sz w:val="28"/>
          <w:szCs w:val="28"/>
        </w:rPr>
        <w:t>является смягчающим обстоятельством.</w:t>
      </w:r>
    </w:p>
    <w:p w:rsidR="004966B5" w:rsidRDefault="004966B5" w:rsidP="005E1D15">
      <w:pPr>
        <w:spacing w:line="276" w:lineRule="auto"/>
        <w:ind w:firstLine="567"/>
        <w:jc w:val="both"/>
        <w:rPr>
          <w:sz w:val="28"/>
          <w:szCs w:val="28"/>
        </w:rPr>
      </w:pPr>
      <w:r w:rsidRPr="006149AD">
        <w:rPr>
          <w:sz w:val="28"/>
          <w:szCs w:val="28"/>
        </w:rPr>
        <w:t>Согласно пункту 9 приложения № 3 Обзора не</w:t>
      </w:r>
      <w:r>
        <w:rPr>
          <w:sz w:val="28"/>
          <w:szCs w:val="28"/>
        </w:rPr>
        <w:t xml:space="preserve"> </w:t>
      </w:r>
      <w:r w:rsidRPr="006149AD">
        <w:rPr>
          <w:sz w:val="28"/>
          <w:szCs w:val="28"/>
        </w:rPr>
        <w:t>указание сведений о банковских счетах, вкладах, остаток денежных средств на которых не превышает 1000 рублей, если движение денежных средств по счету в отчетном периоде не осуществлялось</w:t>
      </w:r>
      <w:r>
        <w:rPr>
          <w:sz w:val="28"/>
          <w:szCs w:val="28"/>
        </w:rPr>
        <w:t xml:space="preserve">, </w:t>
      </w:r>
      <w:r w:rsidR="005E1D15" w:rsidRPr="006149AD">
        <w:rPr>
          <w:sz w:val="28"/>
          <w:szCs w:val="28"/>
        </w:rPr>
        <w:t>расценива</w:t>
      </w:r>
      <w:r w:rsidR="005E1D15">
        <w:rPr>
          <w:sz w:val="28"/>
          <w:szCs w:val="28"/>
        </w:rPr>
        <w:t>ется</w:t>
      </w:r>
      <w:r w:rsidR="005E1D15" w:rsidRPr="006149AD">
        <w:rPr>
          <w:sz w:val="28"/>
          <w:szCs w:val="28"/>
        </w:rPr>
        <w:t xml:space="preserve"> как несущественный</w:t>
      </w:r>
      <w:r w:rsidR="005E1D15">
        <w:rPr>
          <w:sz w:val="28"/>
          <w:szCs w:val="28"/>
        </w:rPr>
        <w:t xml:space="preserve"> </w:t>
      </w:r>
      <w:r w:rsidR="005E1D15" w:rsidRPr="00B07D61">
        <w:rPr>
          <w:rFonts w:eastAsia="Calibri"/>
          <w:sz w:val="28"/>
          <w:szCs w:val="28"/>
        </w:rPr>
        <w:t>проступок</w:t>
      </w:r>
      <w:r w:rsidR="005E1D15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20D6">
        <w:rPr>
          <w:sz w:val="28"/>
          <w:szCs w:val="28"/>
        </w:rPr>
        <w:t>Данный факт п</w:t>
      </w:r>
      <w:r>
        <w:rPr>
          <w:sz w:val="28"/>
          <w:szCs w:val="28"/>
        </w:rPr>
        <w:t xml:space="preserve">одтверждается выпиской из </w:t>
      </w:r>
      <w:r w:rsidRPr="00053297">
        <w:rPr>
          <w:sz w:val="28"/>
          <w:szCs w:val="28"/>
          <w:u w:val="single"/>
        </w:rPr>
        <w:t>Банка</w:t>
      </w:r>
      <w:r>
        <w:rPr>
          <w:sz w:val="28"/>
          <w:szCs w:val="28"/>
        </w:rPr>
        <w:t xml:space="preserve">. </w:t>
      </w:r>
      <w:r w:rsidR="005E1D15">
        <w:rPr>
          <w:sz w:val="28"/>
          <w:szCs w:val="28"/>
        </w:rPr>
        <w:t xml:space="preserve">Можно сделать вывод, что </w:t>
      </w:r>
      <w:r>
        <w:rPr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>зыскание</w:t>
      </w:r>
      <w:r w:rsidRPr="00600AFD">
        <w:rPr>
          <w:rFonts w:eastAsia="Calibri"/>
          <w:sz w:val="28"/>
          <w:szCs w:val="28"/>
        </w:rPr>
        <w:t xml:space="preserve"> к муниципальному служащему может не применяться</w:t>
      </w:r>
      <w:r w:rsidR="005E1D15">
        <w:rPr>
          <w:rFonts w:eastAsia="Calibri"/>
          <w:sz w:val="28"/>
          <w:szCs w:val="28"/>
        </w:rPr>
        <w:t xml:space="preserve"> и у</w:t>
      </w:r>
      <w:r w:rsidRPr="00E255EC">
        <w:rPr>
          <w:sz w:val="28"/>
          <w:szCs w:val="28"/>
        </w:rPr>
        <w:t xml:space="preserve">казать муниципальному служащему на недопустимость нарушения </w:t>
      </w:r>
      <w:r w:rsidRPr="00E255EC">
        <w:rPr>
          <w:sz w:val="28"/>
          <w:szCs w:val="28"/>
        </w:rPr>
        <w:lastRenderedPageBreak/>
        <w:t>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>
        <w:rPr>
          <w:sz w:val="28"/>
          <w:szCs w:val="28"/>
        </w:rPr>
        <w:t>.</w:t>
      </w:r>
    </w:p>
    <w:p w:rsidR="004966B5" w:rsidRPr="008464D3" w:rsidRDefault="004966B5" w:rsidP="004966B5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3355A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4966B5" w:rsidRPr="008464D3" w:rsidRDefault="004966B5" w:rsidP="004966B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4966B5" w:rsidRPr="008464D3" w:rsidRDefault="004966B5" w:rsidP="004966B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4966B5" w:rsidRPr="00C436CD" w:rsidRDefault="004966B5" w:rsidP="004966B5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4966B5" w:rsidRDefault="004966B5" w:rsidP="00253461">
      <w:pPr>
        <w:pStyle w:val="a4"/>
        <w:numPr>
          <w:ilvl w:val="0"/>
          <w:numId w:val="21"/>
        </w:numPr>
        <w:suppressAutoHyphens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80DB2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80DB2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DB2">
        <w:rPr>
          <w:rFonts w:eastAsiaTheme="minorHAnsi"/>
          <w:sz w:val="28"/>
          <w:szCs w:val="28"/>
          <w:lang w:eastAsia="en-US"/>
        </w:rPr>
        <w:t>за 201</w:t>
      </w:r>
      <w:r w:rsidR="00E31800">
        <w:rPr>
          <w:rFonts w:eastAsiaTheme="minorHAnsi"/>
          <w:sz w:val="28"/>
          <w:szCs w:val="28"/>
          <w:lang w:eastAsia="en-US"/>
        </w:rPr>
        <w:t>9</w:t>
      </w:r>
      <w:r w:rsidRPr="00980DB2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 xml:space="preserve">являются неполными. </w:t>
      </w:r>
      <w:r w:rsidRPr="00D857CB">
        <w:rPr>
          <w:rFonts w:eastAsiaTheme="minorHAnsi"/>
          <w:sz w:val="28"/>
          <w:szCs w:val="28"/>
          <w:lang w:eastAsia="en-US"/>
        </w:rPr>
        <w:t xml:space="preserve">Рекомендовать работодателю указать муниципальному служащему на недопустимость представления недостоверных и (или) неполных сведений. </w:t>
      </w:r>
    </w:p>
    <w:p w:rsidR="00053297" w:rsidRDefault="00053297" w:rsidP="00E42414">
      <w:pPr>
        <w:spacing w:line="276" w:lineRule="auto"/>
        <w:ind w:firstLine="567"/>
        <w:jc w:val="both"/>
        <w:rPr>
          <w:sz w:val="28"/>
          <w:szCs w:val="28"/>
        </w:rPr>
      </w:pPr>
    </w:p>
    <w:p w:rsidR="00E42414" w:rsidRPr="0048019B" w:rsidRDefault="00E42414" w:rsidP="00E4241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 w:rsidRPr="0048019B">
        <w:rPr>
          <w:rFonts w:eastAsia="Calibri"/>
          <w:sz w:val="28"/>
          <w:szCs w:val="28"/>
        </w:rPr>
        <w:t xml:space="preserve"> секретаря комиссии:</w:t>
      </w:r>
    </w:p>
    <w:p w:rsidR="00E42414" w:rsidRPr="005E1D15" w:rsidRDefault="00E42414" w:rsidP="00E3180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E1D15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E1D15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E1D15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E1D15">
        <w:rPr>
          <w:rFonts w:eastAsia="Calibri"/>
          <w:sz w:val="28"/>
          <w:szCs w:val="28"/>
        </w:rPr>
        <w:t xml:space="preserve"> по </w:t>
      </w:r>
      <w:r w:rsidRPr="005E1D15">
        <w:rPr>
          <w:rFonts w:eastAsiaTheme="minorHAnsi"/>
          <w:sz w:val="28"/>
          <w:szCs w:val="28"/>
          <w:lang w:eastAsia="en-US"/>
        </w:rPr>
        <w:t xml:space="preserve">сведениям о доходах, расходах, об имуществе и обязательствах имущественного характера в отношении </w:t>
      </w:r>
      <w:r w:rsidR="00053297">
        <w:rPr>
          <w:rFonts w:eastAsiaTheme="minorHAnsi"/>
          <w:sz w:val="28"/>
          <w:szCs w:val="28"/>
          <w:lang w:eastAsia="en-US"/>
        </w:rPr>
        <w:t>муниципального служащего</w:t>
      </w:r>
      <w:r>
        <w:rPr>
          <w:rFonts w:eastAsiaTheme="minorHAnsi"/>
          <w:sz w:val="28"/>
          <w:szCs w:val="28"/>
          <w:lang w:eastAsia="en-US"/>
        </w:rPr>
        <w:t>.</w:t>
      </w:r>
      <w:r w:rsidRPr="005E1D15">
        <w:rPr>
          <w:rFonts w:eastAsia="Calibri"/>
          <w:sz w:val="28"/>
          <w:szCs w:val="28"/>
        </w:rPr>
        <w:t xml:space="preserve"> </w:t>
      </w:r>
    </w:p>
    <w:p w:rsidR="00053297" w:rsidRDefault="00053297" w:rsidP="00E3180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E42414" w:rsidRPr="0048019B" w:rsidRDefault="00E42414" w:rsidP="00E3180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заместителя </w:t>
      </w:r>
      <w:r w:rsidRPr="0048019B">
        <w:rPr>
          <w:sz w:val="28"/>
          <w:szCs w:val="28"/>
        </w:rPr>
        <w:t>председателя комиссии:</w:t>
      </w:r>
    </w:p>
    <w:p w:rsidR="00E31800" w:rsidRDefault="00E42414" w:rsidP="005C33B0">
      <w:pPr>
        <w:pStyle w:val="aa"/>
        <w:suppressAutoHyphens/>
        <w:spacing w:after="0"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представленной информации, прослеживается отсутствие у  </w:t>
      </w:r>
      <w:r w:rsidR="00053297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053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умысла на сокрытие информации или искажение информации об остатке на банковском счете при заполнении раздела 4 «Сведения о счетах в банках и иных кредитных организациях» за 2019 год. Ею в </w:t>
      </w:r>
      <w:r w:rsidRPr="00053297">
        <w:rPr>
          <w:sz w:val="28"/>
          <w:szCs w:val="28"/>
          <w:u w:val="single"/>
        </w:rPr>
        <w:t>Банке</w:t>
      </w:r>
      <w:r>
        <w:rPr>
          <w:sz w:val="28"/>
          <w:szCs w:val="28"/>
        </w:rPr>
        <w:t xml:space="preserve"> </w:t>
      </w:r>
      <w:r w:rsidR="00154008">
        <w:rPr>
          <w:sz w:val="28"/>
          <w:szCs w:val="28"/>
        </w:rPr>
        <w:t>банковский счет от 06.01.2019 г. не открывался, а лишь заключен кредитный договор, для погашения рассрочки на товар, приобретенный в магазине «Эльдорадо».</w:t>
      </w:r>
      <w:r w:rsidR="00053297">
        <w:rPr>
          <w:sz w:val="28"/>
          <w:szCs w:val="28"/>
        </w:rPr>
        <w:t xml:space="preserve"> </w:t>
      </w:r>
      <w:proofErr w:type="gramStart"/>
      <w:r w:rsidR="00053297">
        <w:rPr>
          <w:sz w:val="28"/>
          <w:szCs w:val="28"/>
        </w:rPr>
        <w:t>Согласно выписки</w:t>
      </w:r>
      <w:proofErr w:type="gramEnd"/>
      <w:r w:rsidR="00053297">
        <w:rPr>
          <w:sz w:val="28"/>
          <w:szCs w:val="28"/>
        </w:rPr>
        <w:t xml:space="preserve"> из </w:t>
      </w:r>
      <w:r w:rsidR="00053297" w:rsidRPr="00053297">
        <w:rPr>
          <w:sz w:val="28"/>
          <w:szCs w:val="28"/>
          <w:u w:val="single"/>
        </w:rPr>
        <w:t>Б</w:t>
      </w:r>
      <w:r w:rsidR="00E31800" w:rsidRPr="00053297">
        <w:rPr>
          <w:sz w:val="28"/>
          <w:szCs w:val="28"/>
          <w:u w:val="single"/>
        </w:rPr>
        <w:t>анка</w:t>
      </w:r>
      <w:r w:rsidR="00E31800">
        <w:rPr>
          <w:sz w:val="28"/>
          <w:szCs w:val="28"/>
        </w:rPr>
        <w:t xml:space="preserve"> счет в банке не открывался, карты к договору не выпускались, задолженность отсутствует, финансовых претензий </w:t>
      </w:r>
      <w:r w:rsidR="00E31800" w:rsidRPr="00053297">
        <w:rPr>
          <w:sz w:val="28"/>
          <w:szCs w:val="28"/>
          <w:u w:val="single"/>
        </w:rPr>
        <w:t>Банк</w:t>
      </w:r>
      <w:r w:rsidR="00E31800">
        <w:rPr>
          <w:sz w:val="28"/>
          <w:szCs w:val="28"/>
        </w:rPr>
        <w:t xml:space="preserve"> не имеет.</w:t>
      </w:r>
    </w:p>
    <w:p w:rsidR="00E31800" w:rsidRDefault="00E31800" w:rsidP="00E31800">
      <w:pPr>
        <w:pStyle w:val="aa"/>
        <w:suppressAutoHyphens/>
        <w:spacing w:after="0" w:line="276" w:lineRule="auto"/>
        <w:ind w:left="142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выписки</w:t>
      </w:r>
      <w:proofErr w:type="gramEnd"/>
      <w:r>
        <w:rPr>
          <w:sz w:val="28"/>
          <w:szCs w:val="28"/>
        </w:rPr>
        <w:t xml:space="preserve"> из </w:t>
      </w:r>
      <w:r w:rsidR="00053297" w:rsidRPr="00053297">
        <w:rPr>
          <w:sz w:val="28"/>
          <w:szCs w:val="28"/>
          <w:u w:val="single"/>
        </w:rPr>
        <w:t>Банка</w:t>
      </w:r>
      <w:r w:rsidR="00053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 от 03.03.2014 г.  и закрыт 18.06.2019 г. </w:t>
      </w:r>
      <w:r w:rsidR="00053297">
        <w:rPr>
          <w:sz w:val="28"/>
          <w:szCs w:val="28"/>
        </w:rPr>
        <w:t>М</w:t>
      </w:r>
      <w:r w:rsidR="00053297">
        <w:rPr>
          <w:rFonts w:eastAsiaTheme="minorHAnsi"/>
          <w:sz w:val="28"/>
          <w:szCs w:val="28"/>
          <w:lang w:eastAsia="en-US"/>
        </w:rPr>
        <w:t>униципальный служащий</w:t>
      </w:r>
      <w:r>
        <w:rPr>
          <w:sz w:val="28"/>
          <w:szCs w:val="28"/>
        </w:rPr>
        <w:t xml:space="preserve"> </w:t>
      </w:r>
      <w:r w:rsidR="00053297">
        <w:rPr>
          <w:sz w:val="28"/>
          <w:szCs w:val="28"/>
        </w:rPr>
        <w:t>внес</w:t>
      </w:r>
      <w:r>
        <w:rPr>
          <w:sz w:val="28"/>
          <w:szCs w:val="28"/>
        </w:rPr>
        <w:t xml:space="preserve"> данный счет в раздел 4 сведений</w:t>
      </w:r>
      <w:r w:rsidRPr="007B6B39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расходах,</w:t>
      </w:r>
      <w:r w:rsidRPr="007B6B39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в связи с тем, что </w:t>
      </w:r>
      <w:r w:rsidR="00053297">
        <w:rPr>
          <w:sz w:val="28"/>
          <w:szCs w:val="28"/>
        </w:rPr>
        <w:t>им</w:t>
      </w:r>
      <w:r>
        <w:rPr>
          <w:sz w:val="28"/>
          <w:szCs w:val="28"/>
        </w:rPr>
        <w:t xml:space="preserve"> был получен доход по данному счету в размере 0,06 рублей.</w:t>
      </w:r>
    </w:p>
    <w:p w:rsidR="00E42414" w:rsidRDefault="00E42414" w:rsidP="00E3180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6149AD">
        <w:rPr>
          <w:sz w:val="28"/>
          <w:szCs w:val="28"/>
        </w:rPr>
        <w:t xml:space="preserve">Обзора </w:t>
      </w:r>
      <w:r>
        <w:rPr>
          <w:sz w:val="28"/>
          <w:szCs w:val="28"/>
        </w:rPr>
        <w:t>является смягчающим обстоятельством.</w:t>
      </w:r>
    </w:p>
    <w:p w:rsidR="00E31800" w:rsidRPr="00AA006B" w:rsidRDefault="00AA006B" w:rsidP="005C33B0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</w:t>
      </w:r>
      <w:r w:rsidRPr="00600AFD">
        <w:rPr>
          <w:rFonts w:eastAsia="Calibri"/>
          <w:sz w:val="28"/>
          <w:szCs w:val="28"/>
        </w:rPr>
        <w:t xml:space="preserve">уководствуясь </w:t>
      </w:r>
      <w:r>
        <w:rPr>
          <w:rFonts w:eastAsia="Calibri"/>
          <w:sz w:val="28"/>
          <w:szCs w:val="28"/>
        </w:rPr>
        <w:t xml:space="preserve">Обзором, </w:t>
      </w:r>
      <w:r w:rsidRPr="00600AFD">
        <w:rPr>
          <w:rFonts w:eastAsia="Calibri"/>
          <w:sz w:val="28"/>
          <w:szCs w:val="28"/>
        </w:rPr>
        <w:t>данный проступок можно отнести к несущественным и взыскани</w:t>
      </w:r>
      <w:r>
        <w:rPr>
          <w:rFonts w:eastAsia="Calibri"/>
          <w:sz w:val="28"/>
          <w:szCs w:val="28"/>
        </w:rPr>
        <w:t>е</w:t>
      </w:r>
      <w:r w:rsidRPr="00600AFD">
        <w:rPr>
          <w:rFonts w:eastAsia="Calibri"/>
          <w:sz w:val="28"/>
          <w:szCs w:val="28"/>
        </w:rPr>
        <w:t xml:space="preserve"> к муниципальному служащему может не применяться.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5C33B0" w:rsidRPr="00BF0D0B">
        <w:rPr>
          <w:rFonts w:eastAsia="Calibri"/>
          <w:sz w:val="28"/>
          <w:szCs w:val="28"/>
        </w:rPr>
        <w:t xml:space="preserve">Учитывая безукоризненное соблюдение муниципальным </w:t>
      </w:r>
      <w:r w:rsidR="005C33B0" w:rsidRPr="00BF0D0B">
        <w:rPr>
          <w:rFonts w:eastAsia="Calibri"/>
          <w:sz w:val="28"/>
          <w:szCs w:val="28"/>
        </w:rPr>
        <w:lastRenderedPageBreak/>
        <w:t xml:space="preserve">служащим других запретов, исполнение обязанностей, установленных в целях противодействия коррупции, </w:t>
      </w:r>
      <w:r w:rsidR="005C33B0">
        <w:rPr>
          <w:rFonts w:eastAsia="Calibri"/>
          <w:sz w:val="28"/>
          <w:szCs w:val="28"/>
        </w:rPr>
        <w:t>у</w:t>
      </w:r>
      <w:r w:rsidR="00E31800" w:rsidRPr="00E255EC">
        <w:rPr>
          <w:sz w:val="28"/>
          <w:szCs w:val="28"/>
        </w:rPr>
        <w:t>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 w:rsidR="00E31800">
        <w:rPr>
          <w:sz w:val="28"/>
          <w:szCs w:val="28"/>
        </w:rPr>
        <w:t>.</w:t>
      </w:r>
    </w:p>
    <w:p w:rsidR="00E42414" w:rsidRPr="008464D3" w:rsidRDefault="00E42414" w:rsidP="00E42414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3355A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E42414" w:rsidRPr="008464D3" w:rsidRDefault="00E42414" w:rsidP="00E4241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E42414" w:rsidRPr="008464D3" w:rsidRDefault="00E42414" w:rsidP="00E4241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E42414" w:rsidRPr="00C436CD" w:rsidRDefault="00E42414" w:rsidP="00E4241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E42414" w:rsidRDefault="00E42414" w:rsidP="00E42414">
      <w:pPr>
        <w:pStyle w:val="a4"/>
        <w:numPr>
          <w:ilvl w:val="0"/>
          <w:numId w:val="21"/>
        </w:numPr>
        <w:suppressAutoHyphens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80DB2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80DB2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DB2">
        <w:rPr>
          <w:rFonts w:eastAsiaTheme="minorHAnsi"/>
          <w:sz w:val="28"/>
          <w:szCs w:val="28"/>
          <w:lang w:eastAsia="en-US"/>
        </w:rPr>
        <w:t>за 201</w:t>
      </w:r>
      <w:r w:rsidR="00154008">
        <w:rPr>
          <w:rFonts w:eastAsiaTheme="minorHAnsi"/>
          <w:sz w:val="28"/>
          <w:szCs w:val="28"/>
          <w:lang w:eastAsia="en-US"/>
        </w:rPr>
        <w:t>9</w:t>
      </w:r>
      <w:r w:rsidRPr="00980DB2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являются не</w:t>
      </w:r>
      <w:r w:rsidR="00154008">
        <w:rPr>
          <w:rFonts w:eastAsiaTheme="minorHAnsi"/>
          <w:sz w:val="28"/>
          <w:szCs w:val="28"/>
          <w:lang w:eastAsia="en-US"/>
        </w:rPr>
        <w:t>достоверными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D857CB">
        <w:rPr>
          <w:rFonts w:eastAsiaTheme="minorHAnsi"/>
          <w:sz w:val="28"/>
          <w:szCs w:val="28"/>
          <w:lang w:eastAsia="en-US"/>
        </w:rPr>
        <w:t xml:space="preserve">Рекомендовать работодателю указать муниципальному служащему на недопустимость представления недостоверных и (или) неполных сведений. </w:t>
      </w:r>
    </w:p>
    <w:p w:rsidR="00053297" w:rsidRDefault="00053297" w:rsidP="00614FE7">
      <w:pPr>
        <w:spacing w:line="276" w:lineRule="auto"/>
        <w:ind w:firstLine="567"/>
        <w:jc w:val="both"/>
        <w:rPr>
          <w:sz w:val="28"/>
          <w:szCs w:val="28"/>
        </w:rPr>
      </w:pPr>
    </w:p>
    <w:p w:rsidR="00614FE7" w:rsidRPr="0048019B" w:rsidRDefault="00614FE7" w:rsidP="00614FE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 w:rsidRPr="0048019B">
        <w:rPr>
          <w:rFonts w:eastAsia="Calibri"/>
          <w:sz w:val="28"/>
          <w:szCs w:val="28"/>
        </w:rPr>
        <w:t xml:space="preserve"> секретаря комиссии:</w:t>
      </w:r>
    </w:p>
    <w:p w:rsidR="00614FE7" w:rsidRPr="005E1D15" w:rsidRDefault="00614FE7" w:rsidP="00614FE7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E1D15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E1D15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E1D15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E1D15">
        <w:rPr>
          <w:rFonts w:eastAsia="Calibri"/>
          <w:sz w:val="28"/>
          <w:szCs w:val="28"/>
        </w:rPr>
        <w:t xml:space="preserve"> по </w:t>
      </w:r>
      <w:r w:rsidRPr="005E1D15">
        <w:rPr>
          <w:rFonts w:eastAsiaTheme="minorHAnsi"/>
          <w:sz w:val="28"/>
          <w:szCs w:val="28"/>
          <w:lang w:eastAsia="en-US"/>
        </w:rPr>
        <w:t xml:space="preserve">сведениям о доходах, расходах, об имуществе и обязательствах имущественного характера в отношении </w:t>
      </w:r>
      <w:r w:rsidR="00053297">
        <w:rPr>
          <w:rFonts w:eastAsiaTheme="minorHAnsi"/>
          <w:sz w:val="28"/>
          <w:szCs w:val="28"/>
          <w:lang w:eastAsia="en-US"/>
        </w:rPr>
        <w:t>муниципального служащего</w:t>
      </w:r>
      <w:r>
        <w:rPr>
          <w:rFonts w:eastAsiaTheme="minorHAnsi"/>
          <w:sz w:val="28"/>
          <w:szCs w:val="28"/>
          <w:lang w:eastAsia="en-US"/>
        </w:rPr>
        <w:t>.</w:t>
      </w:r>
      <w:r w:rsidRPr="005E1D15">
        <w:rPr>
          <w:rFonts w:eastAsia="Calibri"/>
          <w:sz w:val="28"/>
          <w:szCs w:val="28"/>
        </w:rPr>
        <w:t xml:space="preserve"> </w:t>
      </w:r>
    </w:p>
    <w:p w:rsidR="00614FE7" w:rsidRPr="0048019B" w:rsidRDefault="00614FE7" w:rsidP="00614FE7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заместителя </w:t>
      </w:r>
      <w:r w:rsidRPr="0048019B">
        <w:rPr>
          <w:sz w:val="28"/>
          <w:szCs w:val="28"/>
        </w:rPr>
        <w:t>председателя комиссии:</w:t>
      </w:r>
    </w:p>
    <w:p w:rsidR="00614FE7" w:rsidRDefault="00614FE7" w:rsidP="00614FE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представленной информации, прослеживается отсутствие у  </w:t>
      </w:r>
      <w:r w:rsidR="00053297">
        <w:rPr>
          <w:rFonts w:eastAsiaTheme="minorHAnsi"/>
          <w:sz w:val="28"/>
          <w:szCs w:val="28"/>
          <w:lang w:eastAsia="en-US"/>
        </w:rPr>
        <w:t>муниципального служащего</w:t>
      </w:r>
      <w:r>
        <w:rPr>
          <w:sz w:val="28"/>
          <w:szCs w:val="28"/>
        </w:rPr>
        <w:t xml:space="preserve"> умысла на сокрытие информации в сведениях о доходах, расходах, об имуществе и обязательствах имущественного характера за отчетный период 01.01.2019 по 31.12.2019 г. </w:t>
      </w:r>
    </w:p>
    <w:p w:rsidR="00614FE7" w:rsidRDefault="00614FE7" w:rsidP="00614FE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6149AD">
        <w:rPr>
          <w:sz w:val="28"/>
          <w:szCs w:val="28"/>
        </w:rPr>
        <w:t xml:space="preserve">Обзора </w:t>
      </w:r>
      <w:r>
        <w:rPr>
          <w:sz w:val="28"/>
          <w:szCs w:val="28"/>
        </w:rPr>
        <w:t>является смягчающим обстоятельством.</w:t>
      </w:r>
    </w:p>
    <w:p w:rsidR="00614FE7" w:rsidRDefault="00614FE7" w:rsidP="00614FE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 соответствии с подпунктом «в» пункта 2 Обзора, </w:t>
      </w:r>
      <w:r>
        <w:rPr>
          <w:rFonts w:eastAsiaTheme="minorHAnsi"/>
          <w:sz w:val="28"/>
          <w:szCs w:val="28"/>
          <w:lang w:eastAsia="en-US"/>
        </w:rPr>
        <w:t xml:space="preserve">когда заполнение муниципальным служащим сведений о доходах в ином не общепринятом порядке, при котором сохраняется смысловое содержание данных в сведениях о доходах, </w:t>
      </w:r>
      <w:r>
        <w:rPr>
          <w:sz w:val="28"/>
          <w:szCs w:val="28"/>
        </w:rPr>
        <w:t>можно сделать вывод о том, что с</w:t>
      </w:r>
      <w:r w:rsidRPr="0060125C">
        <w:rPr>
          <w:rFonts w:eastAsia="Calibri"/>
          <w:sz w:val="28"/>
          <w:szCs w:val="28"/>
        </w:rPr>
        <w:t>остав коррупционного проступка отсутствует и не влечет применения взыскани</w:t>
      </w:r>
      <w:r>
        <w:rPr>
          <w:rFonts w:eastAsia="Calibri"/>
          <w:sz w:val="28"/>
          <w:szCs w:val="28"/>
        </w:rPr>
        <w:t>я</w:t>
      </w:r>
      <w:r w:rsidRPr="0060125C">
        <w:rPr>
          <w:rFonts w:eastAsia="Calibri"/>
          <w:sz w:val="28"/>
          <w:szCs w:val="28"/>
        </w:rPr>
        <w:t xml:space="preserve"> к муниципальному служащему.</w:t>
      </w:r>
    </w:p>
    <w:p w:rsidR="00614FE7" w:rsidRPr="008464D3" w:rsidRDefault="00614FE7" w:rsidP="00614FE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Учитывая безукоризненное соблюдение муниципальным служащим других запретов, исполнение обязанностей, установленных в целях противодействия коррупции, указать муниципальному служащему на недопустимость нарушения требований законодательства о противодействии </w:t>
      </w:r>
      <w:r>
        <w:rPr>
          <w:sz w:val="28"/>
          <w:szCs w:val="28"/>
        </w:rPr>
        <w:lastRenderedPageBreak/>
        <w:t>коррупции и муниципальной службы и необходимости неукоснительно соблюдать действующее антикоррупционное законодательство РФ.</w:t>
      </w:r>
    </w:p>
    <w:p w:rsidR="00614FE7" w:rsidRPr="008464D3" w:rsidRDefault="00614FE7" w:rsidP="00614FE7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3355A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614FE7" w:rsidRPr="008464D3" w:rsidRDefault="00614FE7" w:rsidP="00614FE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614FE7" w:rsidRPr="008464D3" w:rsidRDefault="00614FE7" w:rsidP="00614FE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614FE7" w:rsidRPr="00C436CD" w:rsidRDefault="00614FE7" w:rsidP="00614FE7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614FE7" w:rsidRDefault="00614FE7" w:rsidP="00614FE7">
      <w:pPr>
        <w:pStyle w:val="a4"/>
        <w:numPr>
          <w:ilvl w:val="0"/>
          <w:numId w:val="21"/>
        </w:numPr>
        <w:suppressAutoHyphens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80DB2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80DB2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DB2">
        <w:rPr>
          <w:rFonts w:eastAsiaTheme="minorHAnsi"/>
          <w:sz w:val="28"/>
          <w:szCs w:val="28"/>
          <w:lang w:eastAsia="en-US"/>
        </w:rPr>
        <w:t>за 201</w:t>
      </w:r>
      <w:r>
        <w:rPr>
          <w:rFonts w:eastAsiaTheme="minorHAnsi"/>
          <w:sz w:val="28"/>
          <w:szCs w:val="28"/>
          <w:lang w:eastAsia="en-US"/>
        </w:rPr>
        <w:t>9</w:t>
      </w:r>
      <w:r w:rsidRPr="00980DB2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являются не</w:t>
      </w:r>
      <w:r w:rsidR="003F1DF6">
        <w:rPr>
          <w:rFonts w:eastAsiaTheme="minorHAnsi"/>
          <w:sz w:val="28"/>
          <w:szCs w:val="28"/>
          <w:lang w:eastAsia="en-US"/>
        </w:rPr>
        <w:t>полными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D857CB">
        <w:rPr>
          <w:rFonts w:eastAsiaTheme="minorHAnsi"/>
          <w:sz w:val="28"/>
          <w:szCs w:val="28"/>
          <w:lang w:eastAsia="en-US"/>
        </w:rPr>
        <w:t xml:space="preserve">Рекомендовать работодателю указать муниципальному служащему на недопустимость представления недостоверных и (или) неполных сведений. </w:t>
      </w:r>
    </w:p>
    <w:p w:rsidR="0094307E" w:rsidRDefault="0094307E" w:rsidP="001614E9">
      <w:pPr>
        <w:spacing w:line="276" w:lineRule="auto"/>
        <w:ind w:firstLine="567"/>
        <w:jc w:val="both"/>
        <w:rPr>
          <w:sz w:val="28"/>
          <w:szCs w:val="28"/>
        </w:rPr>
      </w:pPr>
    </w:p>
    <w:p w:rsidR="001614E9" w:rsidRPr="0048019B" w:rsidRDefault="001614E9" w:rsidP="001614E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 w:rsidRPr="0048019B">
        <w:rPr>
          <w:rFonts w:eastAsia="Calibri"/>
          <w:sz w:val="28"/>
          <w:szCs w:val="28"/>
        </w:rPr>
        <w:t xml:space="preserve"> секретаря комиссии:</w:t>
      </w:r>
    </w:p>
    <w:p w:rsidR="001614E9" w:rsidRPr="005E1D15" w:rsidRDefault="001614E9" w:rsidP="001614E9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E1D15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E1D15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E1D15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E1D15">
        <w:rPr>
          <w:rFonts w:eastAsia="Calibri"/>
          <w:sz w:val="28"/>
          <w:szCs w:val="28"/>
        </w:rPr>
        <w:t xml:space="preserve"> по </w:t>
      </w:r>
      <w:r w:rsidRPr="005E1D15">
        <w:rPr>
          <w:rFonts w:eastAsiaTheme="minorHAnsi"/>
          <w:sz w:val="28"/>
          <w:szCs w:val="28"/>
          <w:lang w:eastAsia="en-US"/>
        </w:rPr>
        <w:t xml:space="preserve">сведениям о доходах, расходах, об имуществе и обязательствах имущественного характера в отношении </w:t>
      </w:r>
      <w:r w:rsidR="0094307E">
        <w:rPr>
          <w:rFonts w:eastAsiaTheme="minorHAnsi"/>
          <w:sz w:val="28"/>
          <w:szCs w:val="28"/>
          <w:lang w:eastAsia="en-US"/>
        </w:rPr>
        <w:t>муниципального служащего</w:t>
      </w:r>
      <w:r>
        <w:rPr>
          <w:rFonts w:eastAsiaTheme="minorHAnsi"/>
          <w:sz w:val="28"/>
          <w:szCs w:val="28"/>
          <w:lang w:eastAsia="en-US"/>
        </w:rPr>
        <w:t>.</w:t>
      </w:r>
      <w:r w:rsidRPr="005E1D15">
        <w:rPr>
          <w:rFonts w:eastAsia="Calibri"/>
          <w:sz w:val="28"/>
          <w:szCs w:val="28"/>
        </w:rPr>
        <w:t xml:space="preserve"> </w:t>
      </w:r>
    </w:p>
    <w:p w:rsidR="001614E9" w:rsidRPr="0048019B" w:rsidRDefault="001614E9" w:rsidP="00AA006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заместителя </w:t>
      </w:r>
      <w:r w:rsidRPr="0048019B">
        <w:rPr>
          <w:sz w:val="28"/>
          <w:szCs w:val="28"/>
        </w:rPr>
        <w:t>председателя комиссии:</w:t>
      </w:r>
    </w:p>
    <w:p w:rsidR="00AA006B" w:rsidRDefault="001614E9" w:rsidP="005C33B0">
      <w:pPr>
        <w:pStyle w:val="aa"/>
        <w:suppressAutoHyphens/>
        <w:spacing w:after="0" w:line="276" w:lineRule="auto"/>
        <w:ind w:left="142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анализа представленной информации, прослеживается отсутствие у </w:t>
      </w:r>
      <w:r w:rsidR="0094307E">
        <w:rPr>
          <w:rFonts w:eastAsiaTheme="minorHAnsi"/>
          <w:sz w:val="28"/>
          <w:szCs w:val="28"/>
          <w:lang w:eastAsia="en-US"/>
        </w:rPr>
        <w:t>муниципального служащего</w:t>
      </w:r>
      <w:r>
        <w:rPr>
          <w:sz w:val="28"/>
          <w:szCs w:val="28"/>
        </w:rPr>
        <w:t xml:space="preserve">  умысла на сокрытие информации в сведениях о доходах, расходах, об имуществе и обязательствах имущественного характера за отчетный период 01.01.2019 по 31.12.2019 г. на себя, при заполнении раздела 1 «Сведения о доходах», где он показал доход, полученный от продажи легкового автомобиля,</w:t>
      </w:r>
      <w:r w:rsidRPr="001614E9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принадлежащего его супруге</w:t>
      </w:r>
      <w:r w:rsidR="0094307E">
        <w:rPr>
          <w:sz w:val="28"/>
          <w:szCs w:val="28"/>
        </w:rPr>
        <w:t>,</w:t>
      </w:r>
      <w:r>
        <w:rPr>
          <w:sz w:val="28"/>
          <w:szCs w:val="28"/>
        </w:rPr>
        <w:t xml:space="preserve"> по доверенности,  удостоверенной нотариусом.</w:t>
      </w:r>
      <w:r w:rsidR="00AA006B" w:rsidRPr="00AA006B">
        <w:rPr>
          <w:sz w:val="28"/>
          <w:szCs w:val="28"/>
        </w:rPr>
        <w:t xml:space="preserve"> </w:t>
      </w:r>
      <w:proofErr w:type="gramEnd"/>
    </w:p>
    <w:p w:rsidR="001614E9" w:rsidRDefault="001614E9" w:rsidP="005C33B0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вышеизложенного, можно сделать вывод о том, что сведения о доходах, представленные муниципальным служащим, являются достоверными и полными.</w:t>
      </w:r>
      <w:proofErr w:type="gramEnd"/>
      <w:r>
        <w:rPr>
          <w:sz w:val="28"/>
          <w:szCs w:val="28"/>
        </w:rPr>
        <w:t xml:space="preserve"> Состав коррупционного проступка отсутствует и не влечет</w:t>
      </w:r>
      <w:r w:rsidR="00336124">
        <w:rPr>
          <w:sz w:val="28"/>
          <w:szCs w:val="28"/>
        </w:rPr>
        <w:t xml:space="preserve"> примене</w:t>
      </w:r>
      <w:r w:rsidR="005F2AFD">
        <w:rPr>
          <w:sz w:val="28"/>
          <w:szCs w:val="28"/>
        </w:rPr>
        <w:t>н</w:t>
      </w:r>
      <w:r w:rsidR="00336124">
        <w:rPr>
          <w:sz w:val="28"/>
          <w:szCs w:val="28"/>
        </w:rPr>
        <w:t>ия взыскания к муниципальному служащему.</w:t>
      </w:r>
    </w:p>
    <w:p w:rsidR="001614E9" w:rsidRPr="008464D3" w:rsidRDefault="001614E9" w:rsidP="001614E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3355A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1614E9" w:rsidRPr="008464D3" w:rsidRDefault="001614E9" w:rsidP="001614E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1614E9" w:rsidRPr="008464D3" w:rsidRDefault="001614E9" w:rsidP="001614E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1614E9" w:rsidRPr="00C436CD" w:rsidRDefault="001614E9" w:rsidP="001614E9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614FE7" w:rsidRPr="0094307E" w:rsidRDefault="001614E9" w:rsidP="00291C96">
      <w:pPr>
        <w:pStyle w:val="a4"/>
        <w:numPr>
          <w:ilvl w:val="0"/>
          <w:numId w:val="2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336124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2019 год </w:t>
      </w:r>
      <w:r w:rsidR="00336124" w:rsidRPr="00336124">
        <w:rPr>
          <w:rFonts w:eastAsiaTheme="minorHAnsi"/>
          <w:sz w:val="28"/>
          <w:szCs w:val="28"/>
          <w:lang w:eastAsia="en-US"/>
        </w:rPr>
        <w:t xml:space="preserve">являются достоверными и </w:t>
      </w:r>
      <w:r w:rsidRPr="00336124">
        <w:rPr>
          <w:rFonts w:eastAsiaTheme="minorHAnsi"/>
          <w:sz w:val="28"/>
          <w:szCs w:val="28"/>
          <w:lang w:eastAsia="en-US"/>
        </w:rPr>
        <w:t xml:space="preserve">полными. </w:t>
      </w:r>
    </w:p>
    <w:p w:rsidR="0094307E" w:rsidRDefault="0094307E" w:rsidP="0094307E">
      <w:pPr>
        <w:spacing w:line="276" w:lineRule="auto"/>
        <w:ind w:left="720"/>
        <w:jc w:val="both"/>
        <w:rPr>
          <w:sz w:val="28"/>
          <w:szCs w:val="28"/>
        </w:rPr>
      </w:pPr>
    </w:p>
    <w:p w:rsidR="0094307E" w:rsidRPr="0094307E" w:rsidRDefault="0094307E" w:rsidP="0094307E">
      <w:pPr>
        <w:spacing w:line="276" w:lineRule="auto"/>
        <w:ind w:left="720"/>
        <w:jc w:val="both"/>
        <w:rPr>
          <w:rFonts w:eastAsia="Calibri"/>
          <w:sz w:val="28"/>
          <w:szCs w:val="28"/>
        </w:rPr>
      </w:pPr>
      <w:r w:rsidRPr="0094307E">
        <w:rPr>
          <w:sz w:val="28"/>
          <w:szCs w:val="28"/>
        </w:rPr>
        <w:t xml:space="preserve">Слушали </w:t>
      </w:r>
      <w:r w:rsidRPr="0094307E">
        <w:rPr>
          <w:rFonts w:eastAsia="Calibri"/>
          <w:sz w:val="28"/>
          <w:szCs w:val="28"/>
        </w:rPr>
        <w:t xml:space="preserve"> секретаря комиссии:</w:t>
      </w:r>
    </w:p>
    <w:p w:rsidR="00B92E90" w:rsidRPr="005E1D15" w:rsidRDefault="00B92E90" w:rsidP="00B92E90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E1D15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E1D15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E1D15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E1D15">
        <w:rPr>
          <w:rFonts w:eastAsia="Calibri"/>
          <w:sz w:val="28"/>
          <w:szCs w:val="28"/>
        </w:rPr>
        <w:t xml:space="preserve"> по </w:t>
      </w:r>
      <w:r w:rsidRPr="005E1D15">
        <w:rPr>
          <w:rFonts w:eastAsiaTheme="minorHAnsi"/>
          <w:sz w:val="28"/>
          <w:szCs w:val="28"/>
          <w:lang w:eastAsia="en-US"/>
        </w:rPr>
        <w:t xml:space="preserve">сведениям о </w:t>
      </w:r>
      <w:r w:rsidRPr="005E1D15">
        <w:rPr>
          <w:rFonts w:eastAsiaTheme="minorHAnsi"/>
          <w:sz w:val="28"/>
          <w:szCs w:val="28"/>
          <w:lang w:eastAsia="en-US"/>
        </w:rPr>
        <w:lastRenderedPageBreak/>
        <w:t xml:space="preserve">доходах, расходах, об имуществе и обязательствах имущественного характера в отношении </w:t>
      </w:r>
      <w:r w:rsidR="0094307E">
        <w:rPr>
          <w:rFonts w:eastAsiaTheme="minorHAnsi"/>
          <w:sz w:val="28"/>
          <w:szCs w:val="28"/>
          <w:lang w:eastAsia="en-US"/>
        </w:rPr>
        <w:t>муниципального служащего</w:t>
      </w:r>
      <w:proofErr w:type="gramStart"/>
      <w:r w:rsidR="0094307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5E1D15">
        <w:rPr>
          <w:rFonts w:eastAsia="Calibri"/>
          <w:sz w:val="28"/>
          <w:szCs w:val="28"/>
        </w:rPr>
        <w:t xml:space="preserve"> </w:t>
      </w:r>
    </w:p>
    <w:p w:rsidR="00B92E90" w:rsidRPr="0048019B" w:rsidRDefault="00B92E90" w:rsidP="00B92E9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заместителя </w:t>
      </w:r>
      <w:r w:rsidRPr="0048019B">
        <w:rPr>
          <w:sz w:val="28"/>
          <w:szCs w:val="28"/>
        </w:rPr>
        <w:t>председателя комиссии:</w:t>
      </w:r>
    </w:p>
    <w:p w:rsidR="00B92E90" w:rsidRDefault="00B92E90" w:rsidP="00B92E90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представленной информации, </w:t>
      </w:r>
      <w:r w:rsidR="00291C96">
        <w:rPr>
          <w:sz w:val="28"/>
          <w:szCs w:val="28"/>
        </w:rPr>
        <w:t xml:space="preserve">прослеживается отсутствие </w:t>
      </w:r>
      <w:r w:rsidR="0094307E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9430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умысла на сокрытие информации в связи с не указанием в разделе 4 «Сведения о счетах в банках и иных кредитных организациях» банковского счета от 26.10.2011 г. в </w:t>
      </w:r>
      <w:r w:rsidRPr="0094307E">
        <w:rPr>
          <w:sz w:val="28"/>
          <w:szCs w:val="28"/>
          <w:u w:val="single"/>
        </w:rPr>
        <w:t>Банке</w:t>
      </w:r>
      <w:r>
        <w:rPr>
          <w:sz w:val="28"/>
          <w:szCs w:val="28"/>
        </w:rPr>
        <w:t xml:space="preserve"> с наличием денежных средств на нем по состоянию на 31.12.2019 – 0.84 рублей</w:t>
      </w:r>
      <w:bookmarkStart w:id="0" w:name="_GoBack"/>
      <w:bookmarkEnd w:id="0"/>
      <w:r>
        <w:rPr>
          <w:sz w:val="28"/>
          <w:szCs w:val="28"/>
        </w:rPr>
        <w:t>.</w:t>
      </w:r>
    </w:p>
    <w:p w:rsidR="00B92E90" w:rsidRDefault="00B92E90" w:rsidP="00B92E9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6149AD">
        <w:rPr>
          <w:sz w:val="28"/>
          <w:szCs w:val="28"/>
        </w:rPr>
        <w:t xml:space="preserve">Обзора </w:t>
      </w:r>
      <w:r>
        <w:rPr>
          <w:sz w:val="28"/>
          <w:szCs w:val="28"/>
        </w:rPr>
        <w:t>является смягчающим обстоятельством.</w:t>
      </w:r>
    </w:p>
    <w:p w:rsidR="00B92E90" w:rsidRDefault="00B92E90" w:rsidP="00B92E90">
      <w:pPr>
        <w:spacing w:line="276" w:lineRule="auto"/>
        <w:ind w:firstLine="567"/>
        <w:jc w:val="both"/>
        <w:rPr>
          <w:sz w:val="28"/>
          <w:szCs w:val="28"/>
        </w:rPr>
      </w:pPr>
      <w:r w:rsidRPr="006149AD">
        <w:rPr>
          <w:sz w:val="28"/>
          <w:szCs w:val="28"/>
        </w:rPr>
        <w:t>Согласно пункту 9 приложения № 3 Обзора не</w:t>
      </w:r>
      <w:r>
        <w:rPr>
          <w:sz w:val="28"/>
          <w:szCs w:val="28"/>
        </w:rPr>
        <w:t xml:space="preserve"> </w:t>
      </w:r>
      <w:r w:rsidRPr="006149AD">
        <w:rPr>
          <w:sz w:val="28"/>
          <w:szCs w:val="28"/>
        </w:rPr>
        <w:t>указание сведений о банковских счетах, вкладах, остаток денежных средств на которых не превышает 1000 рублей, если движение денежных средств по счету в отчетном периоде не осуществлялось</w:t>
      </w:r>
      <w:r>
        <w:rPr>
          <w:sz w:val="28"/>
          <w:szCs w:val="28"/>
        </w:rPr>
        <w:t xml:space="preserve">, </w:t>
      </w:r>
      <w:r w:rsidRPr="006149AD">
        <w:rPr>
          <w:sz w:val="28"/>
          <w:szCs w:val="28"/>
        </w:rPr>
        <w:t>расценива</w:t>
      </w:r>
      <w:r>
        <w:rPr>
          <w:sz w:val="28"/>
          <w:szCs w:val="28"/>
        </w:rPr>
        <w:t>ется</w:t>
      </w:r>
      <w:r w:rsidRPr="006149AD">
        <w:rPr>
          <w:sz w:val="28"/>
          <w:szCs w:val="28"/>
        </w:rPr>
        <w:t xml:space="preserve"> как несущественный</w:t>
      </w:r>
      <w:r>
        <w:rPr>
          <w:sz w:val="28"/>
          <w:szCs w:val="28"/>
        </w:rPr>
        <w:t xml:space="preserve"> </w:t>
      </w:r>
      <w:r w:rsidRPr="00B07D61">
        <w:rPr>
          <w:rFonts w:eastAsia="Calibri"/>
          <w:sz w:val="28"/>
          <w:szCs w:val="28"/>
        </w:rPr>
        <w:t>проступок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Данный факт подтверждается выпиской из </w:t>
      </w:r>
      <w:r w:rsidRPr="0094307E">
        <w:rPr>
          <w:sz w:val="28"/>
          <w:szCs w:val="28"/>
          <w:u w:val="single"/>
        </w:rPr>
        <w:t>Банка</w:t>
      </w:r>
      <w:r>
        <w:rPr>
          <w:sz w:val="28"/>
          <w:szCs w:val="28"/>
        </w:rPr>
        <w:t>. Можно сделать вывод, что  в</w:t>
      </w:r>
      <w:r>
        <w:rPr>
          <w:rFonts w:eastAsia="Calibri"/>
          <w:sz w:val="28"/>
          <w:szCs w:val="28"/>
        </w:rPr>
        <w:t>зыскание</w:t>
      </w:r>
      <w:r w:rsidRPr="00600AFD">
        <w:rPr>
          <w:rFonts w:eastAsia="Calibri"/>
          <w:sz w:val="28"/>
          <w:szCs w:val="28"/>
        </w:rPr>
        <w:t xml:space="preserve"> к муниципальному служащему может не применяться</w:t>
      </w:r>
      <w:r>
        <w:rPr>
          <w:rFonts w:eastAsia="Calibri"/>
          <w:sz w:val="28"/>
          <w:szCs w:val="28"/>
        </w:rPr>
        <w:t xml:space="preserve"> и у</w:t>
      </w:r>
      <w:r w:rsidRPr="00E255EC">
        <w:rPr>
          <w:sz w:val="28"/>
          <w:szCs w:val="28"/>
        </w:rPr>
        <w:t>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>
        <w:rPr>
          <w:sz w:val="28"/>
          <w:szCs w:val="28"/>
        </w:rPr>
        <w:t>.</w:t>
      </w:r>
    </w:p>
    <w:p w:rsidR="00B92E90" w:rsidRPr="008464D3" w:rsidRDefault="00B92E90" w:rsidP="00B92E90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3355A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B92E90" w:rsidRPr="008464D3" w:rsidRDefault="00B92E90" w:rsidP="00B92E9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B92E90" w:rsidRPr="008464D3" w:rsidRDefault="00B92E90" w:rsidP="00B92E9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B92E90" w:rsidRPr="00C436CD" w:rsidRDefault="00B92E90" w:rsidP="00B92E9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B92E90" w:rsidRPr="00336124" w:rsidRDefault="00B92E90" w:rsidP="005C33B0">
      <w:pPr>
        <w:pStyle w:val="a4"/>
        <w:numPr>
          <w:ilvl w:val="0"/>
          <w:numId w:val="2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336124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2019 год являются </w:t>
      </w:r>
      <w:r w:rsidR="005F2AFD">
        <w:rPr>
          <w:rFonts w:eastAsiaTheme="minorHAnsi"/>
          <w:sz w:val="28"/>
          <w:szCs w:val="28"/>
          <w:lang w:eastAsia="en-US"/>
        </w:rPr>
        <w:t>не</w:t>
      </w:r>
      <w:r w:rsidRPr="00336124">
        <w:rPr>
          <w:rFonts w:eastAsiaTheme="minorHAnsi"/>
          <w:sz w:val="28"/>
          <w:szCs w:val="28"/>
          <w:lang w:eastAsia="en-US"/>
        </w:rPr>
        <w:t xml:space="preserve">полными. </w:t>
      </w:r>
      <w:r w:rsidR="005F2AFD">
        <w:rPr>
          <w:rFonts w:eastAsiaTheme="minorHAnsi"/>
          <w:sz w:val="28"/>
          <w:szCs w:val="28"/>
          <w:lang w:eastAsia="en-US"/>
        </w:rPr>
        <w:t>Рекомендовать работодателю указать муниципальному служащему на недопустимость представления недостоверных и (или) неполных сведений.</w:t>
      </w:r>
    </w:p>
    <w:p w:rsidR="005F2AFD" w:rsidRPr="005E1D15" w:rsidRDefault="005F2AFD" w:rsidP="005F2AFD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E1D15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E1D15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E1D15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E1D15">
        <w:rPr>
          <w:rFonts w:eastAsia="Calibri"/>
          <w:sz w:val="28"/>
          <w:szCs w:val="28"/>
        </w:rPr>
        <w:t xml:space="preserve"> по </w:t>
      </w:r>
      <w:r w:rsidRPr="005E1D15">
        <w:rPr>
          <w:rFonts w:eastAsiaTheme="minorHAnsi"/>
          <w:sz w:val="28"/>
          <w:szCs w:val="28"/>
          <w:lang w:eastAsia="en-US"/>
        </w:rPr>
        <w:t xml:space="preserve">сведениям о доходах, расходах, об имуществе и обязательствах имущественного характера в отношении </w:t>
      </w:r>
      <w:r w:rsidR="0094307E">
        <w:rPr>
          <w:rFonts w:eastAsiaTheme="minorHAnsi"/>
          <w:sz w:val="28"/>
          <w:szCs w:val="28"/>
          <w:lang w:eastAsia="en-US"/>
        </w:rPr>
        <w:t>муниципального служащего</w:t>
      </w:r>
      <w:proofErr w:type="gramStart"/>
      <w:r w:rsidR="0094307E">
        <w:rPr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5E1D15">
        <w:rPr>
          <w:rFonts w:eastAsia="Calibri"/>
          <w:sz w:val="28"/>
          <w:szCs w:val="28"/>
        </w:rPr>
        <w:t xml:space="preserve"> </w:t>
      </w:r>
    </w:p>
    <w:p w:rsidR="005F2AFD" w:rsidRPr="0048019B" w:rsidRDefault="005F2AFD" w:rsidP="005F2AFD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заместителя </w:t>
      </w:r>
      <w:r w:rsidRPr="0048019B">
        <w:rPr>
          <w:sz w:val="28"/>
          <w:szCs w:val="28"/>
        </w:rPr>
        <w:t>председателя комиссии:</w:t>
      </w:r>
    </w:p>
    <w:p w:rsidR="005F2AFD" w:rsidRDefault="005F2AFD" w:rsidP="005F2AFD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представленной информации, прослеживается отсутствие у </w:t>
      </w:r>
      <w:r w:rsidR="0094307E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9430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умысла на сокрытие информации в связи с не указанием в разделе 4 «Сведения о счетах в банках и иных кредитных организациях» банковских счетов в </w:t>
      </w:r>
      <w:r w:rsidRPr="0094307E">
        <w:rPr>
          <w:sz w:val="28"/>
          <w:szCs w:val="28"/>
          <w:u w:val="single"/>
        </w:rPr>
        <w:t>Банке</w:t>
      </w:r>
      <w:proofErr w:type="gramStart"/>
      <w:r w:rsidR="0094307E">
        <w:rPr>
          <w:sz w:val="28"/>
          <w:szCs w:val="28"/>
          <w:u w:val="single"/>
        </w:rPr>
        <w:t>1</w:t>
      </w:r>
      <w:proofErr w:type="gramEnd"/>
      <w:r>
        <w:rPr>
          <w:sz w:val="28"/>
          <w:szCs w:val="28"/>
        </w:rPr>
        <w:t xml:space="preserve"> от 25.11.2015 г., в </w:t>
      </w:r>
      <w:r w:rsidR="0094307E" w:rsidRPr="0094307E">
        <w:rPr>
          <w:sz w:val="28"/>
          <w:szCs w:val="28"/>
          <w:u w:val="single"/>
        </w:rPr>
        <w:lastRenderedPageBreak/>
        <w:t>Банке2</w:t>
      </w:r>
      <w:r>
        <w:rPr>
          <w:sz w:val="28"/>
          <w:szCs w:val="28"/>
        </w:rPr>
        <w:t xml:space="preserve"> от 02.10.2012 г. с остатком на них по состоянию на 31.12.2019 г. 0,00 рублей.</w:t>
      </w:r>
    </w:p>
    <w:p w:rsidR="005F2AFD" w:rsidRDefault="005F2AFD" w:rsidP="005F2AF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6149AD">
        <w:rPr>
          <w:sz w:val="28"/>
          <w:szCs w:val="28"/>
        </w:rPr>
        <w:t xml:space="preserve">Обзора </w:t>
      </w:r>
      <w:r>
        <w:rPr>
          <w:sz w:val="28"/>
          <w:szCs w:val="28"/>
        </w:rPr>
        <w:t>является смягчающим обстоятельством.</w:t>
      </w:r>
    </w:p>
    <w:p w:rsidR="005F2AFD" w:rsidRDefault="005F2AFD" w:rsidP="005F2AFD">
      <w:pPr>
        <w:spacing w:line="276" w:lineRule="auto"/>
        <w:ind w:firstLine="567"/>
        <w:jc w:val="both"/>
        <w:rPr>
          <w:sz w:val="28"/>
          <w:szCs w:val="28"/>
        </w:rPr>
      </w:pPr>
      <w:r w:rsidRPr="006149AD">
        <w:rPr>
          <w:sz w:val="28"/>
          <w:szCs w:val="28"/>
        </w:rPr>
        <w:t>Согласно пункту 9 приложения № 3 Обзора не</w:t>
      </w:r>
      <w:r>
        <w:rPr>
          <w:sz w:val="28"/>
          <w:szCs w:val="28"/>
        </w:rPr>
        <w:t xml:space="preserve"> </w:t>
      </w:r>
      <w:r w:rsidRPr="006149AD">
        <w:rPr>
          <w:sz w:val="28"/>
          <w:szCs w:val="28"/>
        </w:rPr>
        <w:t>указание сведений о банковских счетах, вкладах, остаток денежных средств на которых не превышает 1000 рублей, если движение денежных средств по счету в отчетном периоде не осуществлялось</w:t>
      </w:r>
      <w:r>
        <w:rPr>
          <w:sz w:val="28"/>
          <w:szCs w:val="28"/>
        </w:rPr>
        <w:t xml:space="preserve">, </w:t>
      </w:r>
      <w:r w:rsidRPr="006149AD">
        <w:rPr>
          <w:sz w:val="28"/>
          <w:szCs w:val="28"/>
        </w:rPr>
        <w:t>расценива</w:t>
      </w:r>
      <w:r>
        <w:rPr>
          <w:sz w:val="28"/>
          <w:szCs w:val="28"/>
        </w:rPr>
        <w:t>ется</w:t>
      </w:r>
      <w:r w:rsidRPr="006149AD">
        <w:rPr>
          <w:sz w:val="28"/>
          <w:szCs w:val="28"/>
        </w:rPr>
        <w:t xml:space="preserve"> как несущественный</w:t>
      </w:r>
      <w:r>
        <w:rPr>
          <w:sz w:val="28"/>
          <w:szCs w:val="28"/>
        </w:rPr>
        <w:t xml:space="preserve"> </w:t>
      </w:r>
      <w:r w:rsidRPr="00B07D61">
        <w:rPr>
          <w:rFonts w:eastAsia="Calibri"/>
          <w:sz w:val="28"/>
          <w:szCs w:val="28"/>
        </w:rPr>
        <w:t>проступок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Данный факт подтверждается выписк</w:t>
      </w:r>
      <w:r w:rsidR="00291C96">
        <w:rPr>
          <w:sz w:val="28"/>
          <w:szCs w:val="28"/>
        </w:rPr>
        <w:t>ами</w:t>
      </w:r>
      <w:r>
        <w:rPr>
          <w:sz w:val="28"/>
          <w:szCs w:val="28"/>
        </w:rPr>
        <w:t xml:space="preserve"> из </w:t>
      </w:r>
      <w:r w:rsidRPr="00EA0515">
        <w:rPr>
          <w:sz w:val="28"/>
          <w:szCs w:val="28"/>
          <w:u w:val="single"/>
        </w:rPr>
        <w:t>Банка</w:t>
      </w:r>
      <w:r>
        <w:rPr>
          <w:sz w:val="28"/>
          <w:szCs w:val="28"/>
        </w:rPr>
        <w:t>. Можно сделать вывод, что  в</w:t>
      </w:r>
      <w:r>
        <w:rPr>
          <w:rFonts w:eastAsia="Calibri"/>
          <w:sz w:val="28"/>
          <w:szCs w:val="28"/>
        </w:rPr>
        <w:t>зыскание</w:t>
      </w:r>
      <w:r w:rsidRPr="00600AFD">
        <w:rPr>
          <w:rFonts w:eastAsia="Calibri"/>
          <w:sz w:val="28"/>
          <w:szCs w:val="28"/>
        </w:rPr>
        <w:t xml:space="preserve"> к муниципальному служащему может не применяться</w:t>
      </w:r>
      <w:r>
        <w:rPr>
          <w:rFonts w:eastAsia="Calibri"/>
          <w:sz w:val="28"/>
          <w:szCs w:val="28"/>
        </w:rPr>
        <w:t xml:space="preserve"> и у</w:t>
      </w:r>
      <w:r w:rsidRPr="00E255EC">
        <w:rPr>
          <w:sz w:val="28"/>
          <w:szCs w:val="28"/>
        </w:rPr>
        <w:t>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>
        <w:rPr>
          <w:sz w:val="28"/>
          <w:szCs w:val="28"/>
        </w:rPr>
        <w:t>.</w:t>
      </w:r>
    </w:p>
    <w:p w:rsidR="005F2AFD" w:rsidRPr="008464D3" w:rsidRDefault="005F2AFD" w:rsidP="005F2AF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3355A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5F2AFD" w:rsidRPr="008464D3" w:rsidRDefault="005F2AFD" w:rsidP="005F2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5F2AFD" w:rsidRPr="008464D3" w:rsidRDefault="005F2AFD" w:rsidP="005F2AF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5F2AFD" w:rsidRPr="00C436CD" w:rsidRDefault="005F2AFD" w:rsidP="005F2AFD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5F2AFD" w:rsidRPr="00336124" w:rsidRDefault="005F2AFD" w:rsidP="005C33B0">
      <w:pPr>
        <w:pStyle w:val="a4"/>
        <w:numPr>
          <w:ilvl w:val="0"/>
          <w:numId w:val="2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336124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2019 год являются </w:t>
      </w:r>
      <w:r>
        <w:rPr>
          <w:rFonts w:eastAsiaTheme="minorHAnsi"/>
          <w:sz w:val="28"/>
          <w:szCs w:val="28"/>
          <w:lang w:eastAsia="en-US"/>
        </w:rPr>
        <w:t>не</w:t>
      </w:r>
      <w:r w:rsidRPr="00336124">
        <w:rPr>
          <w:rFonts w:eastAsiaTheme="minorHAnsi"/>
          <w:sz w:val="28"/>
          <w:szCs w:val="28"/>
          <w:lang w:eastAsia="en-US"/>
        </w:rPr>
        <w:t xml:space="preserve">полными. </w:t>
      </w:r>
      <w:r>
        <w:rPr>
          <w:rFonts w:eastAsiaTheme="minorHAnsi"/>
          <w:sz w:val="28"/>
          <w:szCs w:val="28"/>
          <w:lang w:eastAsia="en-US"/>
        </w:rPr>
        <w:t>Рекомендовать работодателю указать муниципальному служащему на недопустимость представления недостоверных и (или) неполных сведений.</w:t>
      </w:r>
    </w:p>
    <w:p w:rsidR="00E93EA6" w:rsidRPr="005E1D15" w:rsidRDefault="00E93EA6" w:rsidP="00E93EA6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E1D15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E1D15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E1D15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E1D15">
        <w:rPr>
          <w:rFonts w:eastAsia="Calibri"/>
          <w:sz w:val="28"/>
          <w:szCs w:val="28"/>
        </w:rPr>
        <w:t xml:space="preserve"> по </w:t>
      </w:r>
      <w:r w:rsidRPr="005E1D15">
        <w:rPr>
          <w:rFonts w:eastAsiaTheme="minorHAnsi"/>
          <w:sz w:val="28"/>
          <w:szCs w:val="28"/>
          <w:lang w:eastAsia="en-US"/>
        </w:rPr>
        <w:t xml:space="preserve">сведениям о доходах, расходах, об имуществе и обязательствах имущественного характера в отношении </w:t>
      </w:r>
      <w:r w:rsidR="00EA0515">
        <w:rPr>
          <w:rFonts w:eastAsiaTheme="minorHAnsi"/>
          <w:sz w:val="28"/>
          <w:szCs w:val="28"/>
          <w:lang w:eastAsia="en-US"/>
        </w:rPr>
        <w:t>муниципального служащего</w:t>
      </w:r>
      <w:proofErr w:type="gramStart"/>
      <w:r w:rsidR="00F1129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5E1D15">
        <w:rPr>
          <w:rFonts w:eastAsia="Calibri"/>
          <w:sz w:val="28"/>
          <w:szCs w:val="28"/>
        </w:rPr>
        <w:t xml:space="preserve"> </w:t>
      </w:r>
    </w:p>
    <w:p w:rsidR="00E93EA6" w:rsidRPr="0048019B" w:rsidRDefault="00E93EA6" w:rsidP="00E93EA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заместителя </w:t>
      </w:r>
      <w:r w:rsidRPr="0048019B">
        <w:rPr>
          <w:sz w:val="28"/>
          <w:szCs w:val="28"/>
        </w:rPr>
        <w:t>председателя комиссии:</w:t>
      </w:r>
    </w:p>
    <w:p w:rsidR="00E93EA6" w:rsidRDefault="00E93EA6" w:rsidP="00E93EA6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представленной информации, прослеживается отсутствие у </w:t>
      </w:r>
      <w:r w:rsidR="00F11294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F112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умысла на сокрытие информации в связи с не указанием в разделе 4 «Сведения о счетах в банках и иных кредитных организациях» банковских счетов в </w:t>
      </w:r>
      <w:r w:rsidR="00F11294" w:rsidRPr="00F11294">
        <w:rPr>
          <w:sz w:val="28"/>
          <w:szCs w:val="28"/>
          <w:u w:val="single"/>
        </w:rPr>
        <w:t>Банке</w:t>
      </w:r>
      <w:proofErr w:type="gramStart"/>
      <w:r w:rsidR="00F11294">
        <w:rPr>
          <w:sz w:val="28"/>
          <w:szCs w:val="28"/>
          <w:u w:val="single"/>
        </w:rPr>
        <w:t>1</w:t>
      </w:r>
      <w:proofErr w:type="gramEnd"/>
      <w:r>
        <w:rPr>
          <w:sz w:val="28"/>
          <w:szCs w:val="28"/>
        </w:rPr>
        <w:t xml:space="preserve"> от 29.01.2018 г. и </w:t>
      </w:r>
      <w:r w:rsidR="00F1129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23.12.2017 г., в  </w:t>
      </w:r>
      <w:r w:rsidR="00F11294" w:rsidRPr="00F11294">
        <w:rPr>
          <w:sz w:val="28"/>
          <w:szCs w:val="28"/>
          <w:u w:val="single"/>
        </w:rPr>
        <w:t>Банке</w:t>
      </w:r>
      <w:r w:rsidR="00F11294">
        <w:rPr>
          <w:sz w:val="28"/>
          <w:szCs w:val="28"/>
          <w:u w:val="single"/>
        </w:rPr>
        <w:t>2</w:t>
      </w:r>
      <w:r w:rsidR="00F11294" w:rsidRPr="00F11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04.10.2014 г., в </w:t>
      </w:r>
      <w:r w:rsidR="00F11294" w:rsidRPr="00F11294">
        <w:rPr>
          <w:sz w:val="28"/>
          <w:szCs w:val="28"/>
          <w:u w:val="single"/>
        </w:rPr>
        <w:t>Банке3</w:t>
      </w:r>
      <w:r>
        <w:rPr>
          <w:sz w:val="28"/>
          <w:szCs w:val="28"/>
        </w:rPr>
        <w:t xml:space="preserve"> от 15.09.2013 г. с остатком на них по состоянию на 31.12.2019 г. 0,00 рублей.</w:t>
      </w:r>
    </w:p>
    <w:p w:rsidR="00E93EA6" w:rsidRDefault="00E93EA6" w:rsidP="00E93EA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6149AD">
        <w:rPr>
          <w:sz w:val="28"/>
          <w:szCs w:val="28"/>
        </w:rPr>
        <w:t xml:space="preserve">Обзора </w:t>
      </w:r>
      <w:r>
        <w:rPr>
          <w:sz w:val="28"/>
          <w:szCs w:val="28"/>
        </w:rPr>
        <w:t>является смягчающим обстоятельством.</w:t>
      </w:r>
    </w:p>
    <w:p w:rsidR="00E93EA6" w:rsidRDefault="00E93EA6" w:rsidP="00E93EA6">
      <w:pPr>
        <w:spacing w:line="276" w:lineRule="auto"/>
        <w:ind w:firstLine="567"/>
        <w:jc w:val="both"/>
        <w:rPr>
          <w:sz w:val="28"/>
          <w:szCs w:val="28"/>
        </w:rPr>
      </w:pPr>
      <w:r w:rsidRPr="006149AD">
        <w:rPr>
          <w:sz w:val="28"/>
          <w:szCs w:val="28"/>
        </w:rPr>
        <w:t>Согласно пункту 9 приложения № 3 Обзора не</w:t>
      </w:r>
      <w:r>
        <w:rPr>
          <w:sz w:val="28"/>
          <w:szCs w:val="28"/>
        </w:rPr>
        <w:t xml:space="preserve"> </w:t>
      </w:r>
      <w:r w:rsidRPr="006149AD">
        <w:rPr>
          <w:sz w:val="28"/>
          <w:szCs w:val="28"/>
        </w:rPr>
        <w:t xml:space="preserve">указание сведений о банковских счетах, вкладах, остаток денежных средств на которых не </w:t>
      </w:r>
      <w:r w:rsidRPr="006149AD">
        <w:rPr>
          <w:sz w:val="28"/>
          <w:szCs w:val="28"/>
        </w:rPr>
        <w:lastRenderedPageBreak/>
        <w:t>превышает 1000 рублей, если движение денежных средств по счету в отчетном периоде не осуществлялось</w:t>
      </w:r>
      <w:r>
        <w:rPr>
          <w:sz w:val="28"/>
          <w:szCs w:val="28"/>
        </w:rPr>
        <w:t xml:space="preserve">, </w:t>
      </w:r>
      <w:r w:rsidRPr="006149AD">
        <w:rPr>
          <w:sz w:val="28"/>
          <w:szCs w:val="28"/>
        </w:rPr>
        <w:t>расценива</w:t>
      </w:r>
      <w:r>
        <w:rPr>
          <w:sz w:val="28"/>
          <w:szCs w:val="28"/>
        </w:rPr>
        <w:t>ется</w:t>
      </w:r>
      <w:r w:rsidRPr="006149AD">
        <w:rPr>
          <w:sz w:val="28"/>
          <w:szCs w:val="28"/>
        </w:rPr>
        <w:t xml:space="preserve"> как несущественный</w:t>
      </w:r>
      <w:r>
        <w:rPr>
          <w:sz w:val="28"/>
          <w:szCs w:val="28"/>
        </w:rPr>
        <w:t xml:space="preserve"> </w:t>
      </w:r>
      <w:r w:rsidRPr="00B07D61">
        <w:rPr>
          <w:rFonts w:eastAsia="Calibri"/>
          <w:sz w:val="28"/>
          <w:szCs w:val="28"/>
        </w:rPr>
        <w:t>проступок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Данный факт подтверждается выписк</w:t>
      </w:r>
      <w:r w:rsidR="00291C96">
        <w:rPr>
          <w:sz w:val="28"/>
          <w:szCs w:val="28"/>
        </w:rPr>
        <w:t>ами</w:t>
      </w:r>
      <w:r>
        <w:rPr>
          <w:sz w:val="28"/>
          <w:szCs w:val="28"/>
        </w:rPr>
        <w:t xml:space="preserve"> из Банка. Можно сделать вывод, что в</w:t>
      </w:r>
      <w:r>
        <w:rPr>
          <w:rFonts w:eastAsia="Calibri"/>
          <w:sz w:val="28"/>
          <w:szCs w:val="28"/>
        </w:rPr>
        <w:t>зыскание</w:t>
      </w:r>
      <w:r w:rsidRPr="00600AFD">
        <w:rPr>
          <w:rFonts w:eastAsia="Calibri"/>
          <w:sz w:val="28"/>
          <w:szCs w:val="28"/>
        </w:rPr>
        <w:t xml:space="preserve"> к муниципальному служащему может не применяться</w:t>
      </w:r>
      <w:r>
        <w:rPr>
          <w:rFonts w:eastAsia="Calibri"/>
          <w:sz w:val="28"/>
          <w:szCs w:val="28"/>
        </w:rPr>
        <w:t xml:space="preserve"> и у</w:t>
      </w:r>
      <w:r w:rsidRPr="00E255EC">
        <w:rPr>
          <w:sz w:val="28"/>
          <w:szCs w:val="28"/>
        </w:rPr>
        <w:t>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>
        <w:rPr>
          <w:sz w:val="28"/>
          <w:szCs w:val="28"/>
        </w:rPr>
        <w:t>.</w:t>
      </w:r>
    </w:p>
    <w:p w:rsidR="00E93EA6" w:rsidRPr="008464D3" w:rsidRDefault="00E93EA6" w:rsidP="00E93EA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3355A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E93EA6" w:rsidRPr="008464D3" w:rsidRDefault="00E93EA6" w:rsidP="00E93EA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E93EA6" w:rsidRPr="008464D3" w:rsidRDefault="00E93EA6" w:rsidP="00E93EA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E93EA6" w:rsidRPr="00C436CD" w:rsidRDefault="00E93EA6" w:rsidP="00E93EA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E93EA6" w:rsidRPr="00336124" w:rsidRDefault="00E93EA6" w:rsidP="00291C96">
      <w:pPr>
        <w:pStyle w:val="a4"/>
        <w:numPr>
          <w:ilvl w:val="0"/>
          <w:numId w:val="21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336124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2019 год являются </w:t>
      </w:r>
      <w:r>
        <w:rPr>
          <w:rFonts w:eastAsiaTheme="minorHAnsi"/>
          <w:sz w:val="28"/>
          <w:szCs w:val="28"/>
          <w:lang w:eastAsia="en-US"/>
        </w:rPr>
        <w:t>не</w:t>
      </w:r>
      <w:r w:rsidRPr="00336124">
        <w:rPr>
          <w:rFonts w:eastAsiaTheme="minorHAnsi"/>
          <w:sz w:val="28"/>
          <w:szCs w:val="28"/>
          <w:lang w:eastAsia="en-US"/>
        </w:rPr>
        <w:t xml:space="preserve">полными. </w:t>
      </w:r>
      <w:r>
        <w:rPr>
          <w:rFonts w:eastAsiaTheme="minorHAnsi"/>
          <w:sz w:val="28"/>
          <w:szCs w:val="28"/>
          <w:lang w:eastAsia="en-US"/>
        </w:rPr>
        <w:t>Рекомендовать работодателю указать муниципальному служащему на недопустимость представления недостоверных и (или) неполных сведений.</w:t>
      </w:r>
    </w:p>
    <w:p w:rsidR="00291C96" w:rsidRDefault="00D23731" w:rsidP="00D23731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E1D15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E1D15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E1D15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E1D15">
        <w:rPr>
          <w:rFonts w:eastAsia="Calibri"/>
          <w:sz w:val="28"/>
          <w:szCs w:val="28"/>
        </w:rPr>
        <w:t xml:space="preserve"> по </w:t>
      </w:r>
      <w:r w:rsidRPr="005E1D15">
        <w:rPr>
          <w:rFonts w:eastAsiaTheme="minorHAnsi"/>
          <w:sz w:val="28"/>
          <w:szCs w:val="28"/>
          <w:lang w:eastAsia="en-US"/>
        </w:rPr>
        <w:t xml:space="preserve">сведениям о доходах, расходах, об имуществе и обязательствах имущественного характера в отношении </w:t>
      </w:r>
      <w:r w:rsidR="007921F2">
        <w:rPr>
          <w:rFonts w:eastAsiaTheme="minorHAnsi"/>
          <w:sz w:val="28"/>
          <w:szCs w:val="28"/>
          <w:lang w:eastAsia="en-US"/>
        </w:rPr>
        <w:t>муниципального служащего</w:t>
      </w:r>
      <w:r>
        <w:rPr>
          <w:rFonts w:eastAsiaTheme="minorHAnsi"/>
          <w:sz w:val="28"/>
          <w:szCs w:val="28"/>
          <w:lang w:eastAsia="en-US"/>
        </w:rPr>
        <w:t>.</w:t>
      </w:r>
      <w:r w:rsidRPr="005E1D15">
        <w:rPr>
          <w:rFonts w:eastAsia="Calibri"/>
          <w:sz w:val="28"/>
          <w:szCs w:val="28"/>
        </w:rPr>
        <w:t xml:space="preserve"> </w:t>
      </w:r>
    </w:p>
    <w:p w:rsidR="00D23731" w:rsidRPr="005E1D15" w:rsidRDefault="005501F5" w:rsidP="00291C96">
      <w:pPr>
        <w:pStyle w:val="a4"/>
        <w:tabs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Рассмотрение вопроса на комиссии проходит с участием муниципального служащего.</w:t>
      </w:r>
    </w:p>
    <w:p w:rsidR="00D23731" w:rsidRPr="0048019B" w:rsidRDefault="00D23731" w:rsidP="00D2373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заместителя </w:t>
      </w:r>
      <w:r w:rsidRPr="0048019B">
        <w:rPr>
          <w:sz w:val="28"/>
          <w:szCs w:val="28"/>
        </w:rPr>
        <w:t>председателя комиссии:</w:t>
      </w:r>
    </w:p>
    <w:p w:rsidR="00D23731" w:rsidRDefault="00D23731" w:rsidP="00D23731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анализа представленной информации, прослеживается отсутствие у </w:t>
      </w:r>
      <w:r w:rsidR="007921F2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792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умысла на сокрытие информации в связи с не указанием в разделе 4 «Сведения о счетах в банках и иных кредитных организациях» банковского счета в </w:t>
      </w:r>
      <w:r w:rsidR="007921F2" w:rsidRPr="007921F2">
        <w:rPr>
          <w:sz w:val="28"/>
          <w:szCs w:val="28"/>
          <w:u w:val="single"/>
        </w:rPr>
        <w:t>Банке</w:t>
      </w:r>
      <w:r>
        <w:rPr>
          <w:sz w:val="28"/>
          <w:szCs w:val="28"/>
        </w:rPr>
        <w:t xml:space="preserve"> от 31.08.2019 г. и денежных средств на нем по состоянию на 31.12.2019 г. </w:t>
      </w:r>
      <w:r w:rsidR="001E3F5A">
        <w:rPr>
          <w:sz w:val="28"/>
          <w:szCs w:val="28"/>
        </w:rPr>
        <w:t xml:space="preserve">- </w:t>
      </w:r>
      <w:r w:rsidR="001E3F5A" w:rsidRPr="00ED5C1C">
        <w:rPr>
          <w:sz w:val="28"/>
          <w:szCs w:val="28"/>
        </w:rPr>
        <w:t xml:space="preserve">– 0 рублей </w:t>
      </w:r>
      <w:r w:rsidR="001E3F5A">
        <w:rPr>
          <w:sz w:val="28"/>
          <w:szCs w:val="28"/>
        </w:rPr>
        <w:t>57 копеек</w:t>
      </w:r>
      <w:r>
        <w:rPr>
          <w:sz w:val="28"/>
          <w:szCs w:val="28"/>
        </w:rPr>
        <w:t>.</w:t>
      </w:r>
      <w:proofErr w:type="gramEnd"/>
    </w:p>
    <w:p w:rsidR="00D23731" w:rsidRDefault="00D23731" w:rsidP="00D2373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6149AD">
        <w:rPr>
          <w:sz w:val="28"/>
          <w:szCs w:val="28"/>
        </w:rPr>
        <w:t xml:space="preserve">Обзора </w:t>
      </w:r>
      <w:r>
        <w:rPr>
          <w:sz w:val="28"/>
          <w:szCs w:val="28"/>
        </w:rPr>
        <w:t>является смягчающим обстоятельством.</w:t>
      </w:r>
    </w:p>
    <w:p w:rsidR="00D23731" w:rsidRDefault="00D23731" w:rsidP="00D23731">
      <w:pPr>
        <w:spacing w:line="276" w:lineRule="auto"/>
        <w:ind w:firstLine="567"/>
        <w:jc w:val="both"/>
        <w:rPr>
          <w:sz w:val="28"/>
          <w:szCs w:val="28"/>
        </w:rPr>
      </w:pPr>
      <w:r w:rsidRPr="006149AD">
        <w:rPr>
          <w:sz w:val="28"/>
          <w:szCs w:val="28"/>
        </w:rPr>
        <w:t>Согласно пункту 9 приложения № 3 Обзора не</w:t>
      </w:r>
      <w:r>
        <w:rPr>
          <w:sz w:val="28"/>
          <w:szCs w:val="28"/>
        </w:rPr>
        <w:t xml:space="preserve"> </w:t>
      </w:r>
      <w:r w:rsidRPr="006149AD">
        <w:rPr>
          <w:sz w:val="28"/>
          <w:szCs w:val="28"/>
        </w:rPr>
        <w:t>указание сведений о банковских счетах, вкладах, остаток денежных средств на которых не превышает 1000 рублей, если движение денежных средств по счету в отчетном периоде не осуществлялось</w:t>
      </w:r>
      <w:r>
        <w:rPr>
          <w:sz w:val="28"/>
          <w:szCs w:val="28"/>
        </w:rPr>
        <w:t xml:space="preserve">, </w:t>
      </w:r>
      <w:r w:rsidRPr="006149AD">
        <w:rPr>
          <w:sz w:val="28"/>
          <w:szCs w:val="28"/>
        </w:rPr>
        <w:t>расценива</w:t>
      </w:r>
      <w:r>
        <w:rPr>
          <w:sz w:val="28"/>
          <w:szCs w:val="28"/>
        </w:rPr>
        <w:t>ется</w:t>
      </w:r>
      <w:r w:rsidRPr="006149AD">
        <w:rPr>
          <w:sz w:val="28"/>
          <w:szCs w:val="28"/>
        </w:rPr>
        <w:t xml:space="preserve"> как несущественный</w:t>
      </w:r>
      <w:r>
        <w:rPr>
          <w:sz w:val="28"/>
          <w:szCs w:val="28"/>
        </w:rPr>
        <w:t xml:space="preserve"> </w:t>
      </w:r>
      <w:r w:rsidRPr="00B07D61">
        <w:rPr>
          <w:rFonts w:eastAsia="Calibri"/>
          <w:sz w:val="28"/>
          <w:szCs w:val="28"/>
        </w:rPr>
        <w:t>проступок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Данный факт подтверждается выпиской из Банка. Можно сделать вывод, что  в</w:t>
      </w:r>
      <w:r>
        <w:rPr>
          <w:rFonts w:eastAsia="Calibri"/>
          <w:sz w:val="28"/>
          <w:szCs w:val="28"/>
        </w:rPr>
        <w:t>зыскание</w:t>
      </w:r>
      <w:r w:rsidRPr="00600AFD">
        <w:rPr>
          <w:rFonts w:eastAsia="Calibri"/>
          <w:sz w:val="28"/>
          <w:szCs w:val="28"/>
        </w:rPr>
        <w:t xml:space="preserve"> к муниципальному служащему может не применяться</w:t>
      </w:r>
      <w:r>
        <w:rPr>
          <w:rFonts w:eastAsia="Calibri"/>
          <w:sz w:val="28"/>
          <w:szCs w:val="28"/>
        </w:rPr>
        <w:t xml:space="preserve"> и у</w:t>
      </w:r>
      <w:r w:rsidRPr="00E255EC">
        <w:rPr>
          <w:sz w:val="28"/>
          <w:szCs w:val="28"/>
        </w:rPr>
        <w:t xml:space="preserve">казать муниципальному служащему на недопустимость нарушения </w:t>
      </w:r>
      <w:r w:rsidRPr="00E255EC">
        <w:rPr>
          <w:sz w:val="28"/>
          <w:szCs w:val="28"/>
        </w:rPr>
        <w:lastRenderedPageBreak/>
        <w:t>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>
        <w:rPr>
          <w:sz w:val="28"/>
          <w:szCs w:val="28"/>
        </w:rPr>
        <w:t>.</w:t>
      </w:r>
    </w:p>
    <w:p w:rsidR="00D23731" w:rsidRPr="008464D3" w:rsidRDefault="00D23731" w:rsidP="00D23731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B3355A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D23731" w:rsidRPr="008464D3" w:rsidRDefault="00D23731" w:rsidP="00D2373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«против» - 0; </w:t>
      </w:r>
    </w:p>
    <w:p w:rsidR="00D23731" w:rsidRPr="008464D3" w:rsidRDefault="00D23731" w:rsidP="00D2373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«воздержалось» - 0.</w:t>
      </w:r>
    </w:p>
    <w:p w:rsidR="00D23731" w:rsidRPr="00C436CD" w:rsidRDefault="00D23731" w:rsidP="00D2373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D23731" w:rsidRPr="005E1FC7" w:rsidRDefault="00D23731" w:rsidP="005E1FC7">
      <w:pPr>
        <w:pStyle w:val="a4"/>
        <w:numPr>
          <w:ilvl w:val="0"/>
          <w:numId w:val="2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336124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2019 год являются </w:t>
      </w:r>
      <w:r>
        <w:rPr>
          <w:rFonts w:eastAsiaTheme="minorHAnsi"/>
          <w:sz w:val="28"/>
          <w:szCs w:val="28"/>
          <w:lang w:eastAsia="en-US"/>
        </w:rPr>
        <w:t>не</w:t>
      </w:r>
      <w:r w:rsidRPr="00336124">
        <w:rPr>
          <w:rFonts w:eastAsiaTheme="minorHAnsi"/>
          <w:sz w:val="28"/>
          <w:szCs w:val="28"/>
          <w:lang w:eastAsia="en-US"/>
        </w:rPr>
        <w:t xml:space="preserve">полными. </w:t>
      </w:r>
      <w:r>
        <w:rPr>
          <w:rFonts w:eastAsiaTheme="minorHAnsi"/>
          <w:sz w:val="28"/>
          <w:szCs w:val="28"/>
          <w:lang w:eastAsia="en-US"/>
        </w:rPr>
        <w:t>Рекомендовать работодателю указать муниципальному служащему на недопустимость представления недостоверных и (или) неполных сведений.</w:t>
      </w:r>
    </w:p>
    <w:p w:rsidR="007921F2" w:rsidRDefault="007921F2" w:rsidP="005E1FC7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5E1FC7" w:rsidRPr="005E1FC7" w:rsidRDefault="005E1FC7" w:rsidP="005E1FC7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5E1FC7">
        <w:rPr>
          <w:rFonts w:eastAsia="Calibri"/>
          <w:sz w:val="28"/>
          <w:szCs w:val="28"/>
        </w:rPr>
        <w:t xml:space="preserve">Рассмотрение вопроса № </w:t>
      </w:r>
      <w:r>
        <w:rPr>
          <w:rFonts w:eastAsia="Calibri"/>
          <w:sz w:val="28"/>
          <w:szCs w:val="28"/>
        </w:rPr>
        <w:t>3</w:t>
      </w:r>
      <w:r w:rsidRPr="005E1FC7">
        <w:rPr>
          <w:rFonts w:eastAsia="Calibri"/>
          <w:sz w:val="28"/>
          <w:szCs w:val="28"/>
        </w:rPr>
        <w:t xml:space="preserve"> повестки дня заседания комиссии.</w:t>
      </w:r>
    </w:p>
    <w:p w:rsidR="005E1FC7" w:rsidRPr="0048019B" w:rsidRDefault="005E1FC7" w:rsidP="005E1FC7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8019B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заместителя </w:t>
      </w:r>
      <w:r w:rsidRPr="0048019B">
        <w:rPr>
          <w:sz w:val="28"/>
          <w:szCs w:val="28"/>
        </w:rPr>
        <w:t>председателя комиссии:</w:t>
      </w:r>
    </w:p>
    <w:p w:rsidR="005E1FC7" w:rsidRPr="005E1FC7" w:rsidRDefault="005E1FC7" w:rsidP="005E1FC7">
      <w:pPr>
        <w:ind w:firstLine="567"/>
        <w:jc w:val="both"/>
        <w:outlineLvl w:val="2"/>
        <w:rPr>
          <w:bCs/>
          <w:sz w:val="28"/>
          <w:szCs w:val="28"/>
        </w:rPr>
      </w:pPr>
      <w:r w:rsidRPr="005E1FC7">
        <w:rPr>
          <w:rFonts w:eastAsia="Calibri"/>
          <w:sz w:val="28"/>
          <w:szCs w:val="28"/>
        </w:rPr>
        <w:t>Подвел итоги о проделанной работе комиссии за 2020 год. Отметил, что за истекший период проблемных вопросов в сфере урегулирования конфликта интересов не возникало, отрабатывались текущие вопросы</w:t>
      </w:r>
      <w:r>
        <w:rPr>
          <w:rFonts w:eastAsia="Calibri"/>
          <w:sz w:val="28"/>
          <w:szCs w:val="28"/>
        </w:rPr>
        <w:t>.</w:t>
      </w:r>
      <w:r w:rsidRPr="005E1FC7">
        <w:rPr>
          <w:rFonts w:eastAsia="Calibri"/>
          <w:sz w:val="28"/>
          <w:szCs w:val="28"/>
        </w:rPr>
        <w:t xml:space="preserve"> </w:t>
      </w:r>
      <w:r w:rsidRPr="005E1FC7">
        <w:rPr>
          <w:sz w:val="28"/>
          <w:szCs w:val="28"/>
        </w:rPr>
        <w:t>Комиссией регулярно проводился мониторинг исполнения должностных обязанностей</w:t>
      </w:r>
      <w:r w:rsidR="00EC69FD">
        <w:rPr>
          <w:sz w:val="28"/>
          <w:szCs w:val="28"/>
        </w:rPr>
        <w:t xml:space="preserve"> муниципальными</w:t>
      </w:r>
      <w:r w:rsidRPr="005E1FC7">
        <w:rPr>
          <w:sz w:val="28"/>
          <w:szCs w:val="28"/>
        </w:rPr>
        <w:t xml:space="preserve"> служащими, деятельность которых связана с коррупционными рисками.</w:t>
      </w:r>
    </w:p>
    <w:p w:rsidR="005E1FC7" w:rsidRDefault="005E1FC7" w:rsidP="005E1FC7">
      <w:pPr>
        <w:pStyle w:val="a4"/>
        <w:ind w:left="1080" w:hanging="513"/>
        <w:jc w:val="both"/>
        <w:rPr>
          <w:rFonts w:eastAsia="Calibri"/>
          <w:sz w:val="28"/>
          <w:szCs w:val="28"/>
        </w:rPr>
      </w:pPr>
      <w:r w:rsidRPr="005E1FC7">
        <w:rPr>
          <w:rFonts w:eastAsia="Calibri"/>
          <w:sz w:val="28"/>
          <w:szCs w:val="28"/>
        </w:rPr>
        <w:t xml:space="preserve">Представил план работы комиссии на 2021 год. </w:t>
      </w:r>
    </w:p>
    <w:p w:rsidR="005E1FC7" w:rsidRPr="008464D3" w:rsidRDefault="005E1FC7" w:rsidP="005E1FC7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</w:t>
      </w:r>
      <w:r w:rsidR="00594239">
        <w:rPr>
          <w:rFonts w:eastAsiaTheme="minorHAnsi"/>
          <w:sz w:val="28"/>
          <w:szCs w:val="28"/>
          <w:lang w:eastAsia="en-US"/>
        </w:rPr>
        <w:tab/>
      </w:r>
      <w:r w:rsidRPr="008464D3">
        <w:rPr>
          <w:rFonts w:eastAsiaTheme="minorHAnsi"/>
          <w:sz w:val="28"/>
          <w:szCs w:val="28"/>
          <w:lang w:eastAsia="en-US"/>
        </w:rPr>
        <w:t xml:space="preserve">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5E1FC7" w:rsidRPr="008464D3" w:rsidRDefault="005E1FC7" w:rsidP="005E1FC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 w:rsidR="00594239">
        <w:rPr>
          <w:rFonts w:eastAsiaTheme="minorHAnsi"/>
          <w:sz w:val="28"/>
          <w:szCs w:val="28"/>
          <w:lang w:eastAsia="en-US"/>
        </w:rPr>
        <w:t xml:space="preserve">          </w:t>
      </w:r>
      <w:r w:rsidR="00594239">
        <w:rPr>
          <w:rFonts w:eastAsiaTheme="minorHAnsi"/>
          <w:sz w:val="28"/>
          <w:szCs w:val="28"/>
          <w:lang w:eastAsia="en-US"/>
        </w:rPr>
        <w:tab/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5E1FC7" w:rsidRPr="008464D3" w:rsidRDefault="005E1FC7" w:rsidP="005E1FC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594239">
        <w:rPr>
          <w:rFonts w:eastAsiaTheme="minorHAnsi"/>
          <w:sz w:val="28"/>
          <w:szCs w:val="28"/>
          <w:lang w:eastAsia="en-US"/>
        </w:rPr>
        <w:tab/>
      </w:r>
      <w:r w:rsidR="00594239">
        <w:rPr>
          <w:rFonts w:eastAsiaTheme="minorHAnsi"/>
          <w:sz w:val="28"/>
          <w:szCs w:val="28"/>
          <w:lang w:eastAsia="en-US"/>
        </w:rPr>
        <w:tab/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5E1FC7" w:rsidRPr="00C436CD" w:rsidRDefault="005E1FC7" w:rsidP="005E1FC7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5E1FC7" w:rsidRPr="005E1FC7" w:rsidRDefault="005E1FC7" w:rsidP="005E1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1FC7">
        <w:rPr>
          <w:sz w:val="28"/>
          <w:szCs w:val="28"/>
        </w:rPr>
        <w:t xml:space="preserve"> силу пункта 3.1</w:t>
      </w:r>
      <w:r w:rsidR="00867976">
        <w:rPr>
          <w:sz w:val="28"/>
          <w:szCs w:val="28"/>
        </w:rPr>
        <w:t>7</w:t>
      </w:r>
      <w:r w:rsidRPr="005E1FC7">
        <w:rPr>
          <w:sz w:val="28"/>
          <w:szCs w:val="28"/>
        </w:rPr>
        <w:t xml:space="preserve"> раздела 3 Положения о комиссии, комиссия приняла </w:t>
      </w:r>
      <w:r w:rsidR="00867976">
        <w:rPr>
          <w:sz w:val="28"/>
          <w:szCs w:val="28"/>
        </w:rPr>
        <w:t>решение</w:t>
      </w:r>
      <w:r w:rsidRPr="005E1FC7">
        <w:rPr>
          <w:sz w:val="28"/>
          <w:szCs w:val="28"/>
        </w:rPr>
        <w:t>:</w:t>
      </w:r>
    </w:p>
    <w:p w:rsidR="005E1FC7" w:rsidRPr="005E1FC7" w:rsidRDefault="005E1FC7" w:rsidP="00867976">
      <w:pPr>
        <w:ind w:firstLine="567"/>
        <w:jc w:val="both"/>
        <w:rPr>
          <w:sz w:val="28"/>
          <w:szCs w:val="28"/>
        </w:rPr>
      </w:pPr>
      <w:r w:rsidRPr="005E1FC7">
        <w:rPr>
          <w:sz w:val="28"/>
          <w:szCs w:val="28"/>
        </w:rPr>
        <w:t>Работу комиссии за 20</w:t>
      </w:r>
      <w:r>
        <w:rPr>
          <w:sz w:val="28"/>
          <w:szCs w:val="28"/>
        </w:rPr>
        <w:t>20</w:t>
      </w:r>
      <w:r w:rsidRPr="005E1FC7">
        <w:rPr>
          <w:sz w:val="28"/>
          <w:szCs w:val="28"/>
        </w:rPr>
        <w:t xml:space="preserve"> год признать удовлетворительной, план работы на 202</w:t>
      </w:r>
      <w:r>
        <w:rPr>
          <w:sz w:val="28"/>
          <w:szCs w:val="28"/>
        </w:rPr>
        <w:t>1</w:t>
      </w:r>
      <w:r w:rsidRPr="005E1FC7">
        <w:rPr>
          <w:sz w:val="28"/>
          <w:szCs w:val="28"/>
        </w:rPr>
        <w:t xml:space="preserve"> год принять.</w:t>
      </w:r>
    </w:p>
    <w:p w:rsidR="001E3F5A" w:rsidRDefault="001E3F5A" w:rsidP="00933348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</w:p>
    <w:p w:rsidR="005C33B0" w:rsidRDefault="005C33B0" w:rsidP="00933348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</w:p>
    <w:p w:rsidR="005F0BFB" w:rsidRDefault="005F0BF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  </w:t>
      </w:r>
    </w:p>
    <w:p w:rsidR="005F0BFB" w:rsidRDefault="005F0BFB" w:rsidP="00EC69FD">
      <w:pPr>
        <w:spacing w:line="276" w:lineRule="auto"/>
        <w:rPr>
          <w:sz w:val="28"/>
          <w:szCs w:val="28"/>
        </w:rPr>
      </w:pPr>
    </w:p>
    <w:p w:rsidR="005F0BFB" w:rsidRDefault="005F0BF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</w:t>
      </w:r>
    </w:p>
    <w:p w:rsidR="005F0BFB" w:rsidRDefault="005F0BFB" w:rsidP="00EC69FD">
      <w:pPr>
        <w:spacing w:line="276" w:lineRule="auto"/>
        <w:rPr>
          <w:sz w:val="28"/>
          <w:szCs w:val="28"/>
        </w:rPr>
      </w:pPr>
    </w:p>
    <w:p w:rsidR="00594239" w:rsidRDefault="005F0BFB" w:rsidP="005942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                           </w:t>
      </w:r>
    </w:p>
    <w:p w:rsidR="005F0BFB" w:rsidRDefault="005F0BFB" w:rsidP="005F0BFB">
      <w:pPr>
        <w:spacing w:line="360" w:lineRule="auto"/>
        <w:rPr>
          <w:sz w:val="28"/>
          <w:szCs w:val="28"/>
        </w:rPr>
      </w:pPr>
    </w:p>
    <w:p w:rsidR="009341D4" w:rsidRPr="005F0BFB" w:rsidRDefault="005F0BFB" w:rsidP="005942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77701">
        <w:rPr>
          <w:sz w:val="28"/>
          <w:szCs w:val="28"/>
        </w:rPr>
        <w:t xml:space="preserve">                           </w:t>
      </w:r>
    </w:p>
    <w:sectPr w:rsidR="009341D4" w:rsidRPr="005F0BFB" w:rsidSect="003B2F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818"/>
    <w:multiLevelType w:val="hybridMultilevel"/>
    <w:tmpl w:val="CE8ED4FC"/>
    <w:lvl w:ilvl="0" w:tplc="617E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521A1"/>
    <w:multiLevelType w:val="hybridMultilevel"/>
    <w:tmpl w:val="0BAE8DCA"/>
    <w:lvl w:ilvl="0" w:tplc="1A0A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C3AF0"/>
    <w:multiLevelType w:val="hybridMultilevel"/>
    <w:tmpl w:val="BFA0F498"/>
    <w:lvl w:ilvl="0" w:tplc="25B87CA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C706C1"/>
    <w:multiLevelType w:val="hybridMultilevel"/>
    <w:tmpl w:val="1D20A62A"/>
    <w:lvl w:ilvl="0" w:tplc="FC8AF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347BB2"/>
    <w:multiLevelType w:val="hybridMultilevel"/>
    <w:tmpl w:val="0BF40AAA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086E87"/>
    <w:multiLevelType w:val="hybridMultilevel"/>
    <w:tmpl w:val="B770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A18DA"/>
    <w:multiLevelType w:val="hybridMultilevel"/>
    <w:tmpl w:val="A46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68E9"/>
    <w:multiLevelType w:val="hybridMultilevel"/>
    <w:tmpl w:val="D48CA86E"/>
    <w:lvl w:ilvl="0" w:tplc="C7AED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286CC8"/>
    <w:multiLevelType w:val="hybridMultilevel"/>
    <w:tmpl w:val="EC5C1CA6"/>
    <w:lvl w:ilvl="0" w:tplc="CD54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5C1DEF"/>
    <w:multiLevelType w:val="hybridMultilevel"/>
    <w:tmpl w:val="4B5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C3ECF"/>
    <w:multiLevelType w:val="multilevel"/>
    <w:tmpl w:val="853E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C546DB"/>
    <w:multiLevelType w:val="hybridMultilevel"/>
    <w:tmpl w:val="F1E2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46899"/>
    <w:multiLevelType w:val="hybridMultilevel"/>
    <w:tmpl w:val="F5BA87C2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E87BF0"/>
    <w:multiLevelType w:val="hybridMultilevel"/>
    <w:tmpl w:val="9BEE8638"/>
    <w:lvl w:ilvl="0" w:tplc="262855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B122C6"/>
    <w:multiLevelType w:val="hybridMultilevel"/>
    <w:tmpl w:val="3FCCCDDC"/>
    <w:lvl w:ilvl="0" w:tplc="D070EBD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D447E2"/>
    <w:multiLevelType w:val="hybridMultilevel"/>
    <w:tmpl w:val="852C598C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E32C33"/>
    <w:multiLevelType w:val="hybridMultilevel"/>
    <w:tmpl w:val="5A8AE0EE"/>
    <w:lvl w:ilvl="0" w:tplc="681EB66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EE390C"/>
    <w:multiLevelType w:val="hybridMultilevel"/>
    <w:tmpl w:val="3CB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52838"/>
    <w:multiLevelType w:val="hybridMultilevel"/>
    <w:tmpl w:val="B68C9316"/>
    <w:lvl w:ilvl="0" w:tplc="4E72C268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9">
    <w:nsid w:val="7ACF262A"/>
    <w:multiLevelType w:val="hybridMultilevel"/>
    <w:tmpl w:val="B464043C"/>
    <w:lvl w:ilvl="0" w:tplc="121AB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06284"/>
    <w:multiLevelType w:val="hybridMultilevel"/>
    <w:tmpl w:val="D08E5B92"/>
    <w:lvl w:ilvl="0" w:tplc="41D053C2">
      <w:start w:val="1"/>
      <w:numFmt w:val="decimal"/>
      <w:lvlText w:val="%1."/>
      <w:lvlJc w:val="left"/>
      <w:pPr>
        <w:ind w:left="1665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2"/>
  </w:num>
  <w:num w:numId="5">
    <w:abstractNumId w:val="0"/>
  </w:num>
  <w:num w:numId="6">
    <w:abstractNumId w:val="7"/>
  </w:num>
  <w:num w:numId="7">
    <w:abstractNumId w:val="19"/>
  </w:num>
  <w:num w:numId="8">
    <w:abstractNumId w:val="15"/>
  </w:num>
  <w:num w:numId="9">
    <w:abstractNumId w:val="4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6"/>
  </w:num>
  <w:num w:numId="15">
    <w:abstractNumId w:val="9"/>
  </w:num>
  <w:num w:numId="16">
    <w:abstractNumId w:val="1"/>
  </w:num>
  <w:num w:numId="17">
    <w:abstractNumId w:val="11"/>
  </w:num>
  <w:num w:numId="18">
    <w:abstractNumId w:val="17"/>
  </w:num>
  <w:num w:numId="19">
    <w:abstractNumId w:val="5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04"/>
    <w:rsid w:val="00000EDE"/>
    <w:rsid w:val="00002FE4"/>
    <w:rsid w:val="0002091F"/>
    <w:rsid w:val="000311B6"/>
    <w:rsid w:val="0003242E"/>
    <w:rsid w:val="00035D0D"/>
    <w:rsid w:val="00052300"/>
    <w:rsid w:val="00053297"/>
    <w:rsid w:val="00056A2D"/>
    <w:rsid w:val="000679C6"/>
    <w:rsid w:val="00080734"/>
    <w:rsid w:val="00084093"/>
    <w:rsid w:val="000A11A8"/>
    <w:rsid w:val="000B059F"/>
    <w:rsid w:val="000B14F5"/>
    <w:rsid w:val="000C449A"/>
    <w:rsid w:val="000F1702"/>
    <w:rsid w:val="00103E69"/>
    <w:rsid w:val="0011155E"/>
    <w:rsid w:val="00112492"/>
    <w:rsid w:val="0012340B"/>
    <w:rsid w:val="0013178C"/>
    <w:rsid w:val="00131F9B"/>
    <w:rsid w:val="0013237A"/>
    <w:rsid w:val="00141D66"/>
    <w:rsid w:val="0014701A"/>
    <w:rsid w:val="00154008"/>
    <w:rsid w:val="001614E9"/>
    <w:rsid w:val="0016436B"/>
    <w:rsid w:val="0018365B"/>
    <w:rsid w:val="00186F29"/>
    <w:rsid w:val="00192A07"/>
    <w:rsid w:val="001946D9"/>
    <w:rsid w:val="00195A10"/>
    <w:rsid w:val="001E3E66"/>
    <w:rsid w:val="001E3F5A"/>
    <w:rsid w:val="001F2260"/>
    <w:rsid w:val="001F68B9"/>
    <w:rsid w:val="002144AE"/>
    <w:rsid w:val="00244238"/>
    <w:rsid w:val="00253461"/>
    <w:rsid w:val="00254827"/>
    <w:rsid w:val="002651DC"/>
    <w:rsid w:val="0027611A"/>
    <w:rsid w:val="0028085B"/>
    <w:rsid w:val="002810AB"/>
    <w:rsid w:val="002854BC"/>
    <w:rsid w:val="0028662C"/>
    <w:rsid w:val="00291C96"/>
    <w:rsid w:val="002A4320"/>
    <w:rsid w:val="002B19A5"/>
    <w:rsid w:val="002B4F08"/>
    <w:rsid w:val="002C0189"/>
    <w:rsid w:val="002C1018"/>
    <w:rsid w:val="002C45ED"/>
    <w:rsid w:val="002C5B25"/>
    <w:rsid w:val="002C7B28"/>
    <w:rsid w:val="002D27E7"/>
    <w:rsid w:val="002E7357"/>
    <w:rsid w:val="002E77BC"/>
    <w:rsid w:val="002F1EA3"/>
    <w:rsid w:val="00303588"/>
    <w:rsid w:val="0031779C"/>
    <w:rsid w:val="00322D20"/>
    <w:rsid w:val="00327496"/>
    <w:rsid w:val="00327F76"/>
    <w:rsid w:val="00336124"/>
    <w:rsid w:val="00344A30"/>
    <w:rsid w:val="00355860"/>
    <w:rsid w:val="00367D6B"/>
    <w:rsid w:val="00385C70"/>
    <w:rsid w:val="003A12E3"/>
    <w:rsid w:val="003A17E9"/>
    <w:rsid w:val="003A18C1"/>
    <w:rsid w:val="003A3A0E"/>
    <w:rsid w:val="003B20D6"/>
    <w:rsid w:val="003B2F09"/>
    <w:rsid w:val="003E06B4"/>
    <w:rsid w:val="003E629D"/>
    <w:rsid w:val="003F08A5"/>
    <w:rsid w:val="003F1DF6"/>
    <w:rsid w:val="00404F93"/>
    <w:rsid w:val="00443333"/>
    <w:rsid w:val="00450325"/>
    <w:rsid w:val="0048019B"/>
    <w:rsid w:val="00480847"/>
    <w:rsid w:val="0048674F"/>
    <w:rsid w:val="00493EB6"/>
    <w:rsid w:val="004966B5"/>
    <w:rsid w:val="004A381C"/>
    <w:rsid w:val="004A487D"/>
    <w:rsid w:val="004A55D0"/>
    <w:rsid w:val="004C2EED"/>
    <w:rsid w:val="004C3A25"/>
    <w:rsid w:val="004D67BF"/>
    <w:rsid w:val="004F3155"/>
    <w:rsid w:val="004F71BE"/>
    <w:rsid w:val="00502203"/>
    <w:rsid w:val="00506021"/>
    <w:rsid w:val="00512D2C"/>
    <w:rsid w:val="005309E7"/>
    <w:rsid w:val="0054181E"/>
    <w:rsid w:val="005435A2"/>
    <w:rsid w:val="005501F5"/>
    <w:rsid w:val="00553017"/>
    <w:rsid w:val="005546D0"/>
    <w:rsid w:val="00556E3B"/>
    <w:rsid w:val="00556F61"/>
    <w:rsid w:val="00567EBD"/>
    <w:rsid w:val="00576100"/>
    <w:rsid w:val="00594239"/>
    <w:rsid w:val="005B47FE"/>
    <w:rsid w:val="005C33B0"/>
    <w:rsid w:val="005D682D"/>
    <w:rsid w:val="005E1D15"/>
    <w:rsid w:val="005E1FC7"/>
    <w:rsid w:val="005E4A8D"/>
    <w:rsid w:val="005F0BFB"/>
    <w:rsid w:val="005F2AFD"/>
    <w:rsid w:val="005F2D84"/>
    <w:rsid w:val="005F4F6A"/>
    <w:rsid w:val="00614FE7"/>
    <w:rsid w:val="00617578"/>
    <w:rsid w:val="00630F31"/>
    <w:rsid w:val="006316E7"/>
    <w:rsid w:val="0063525E"/>
    <w:rsid w:val="0064366C"/>
    <w:rsid w:val="00656C17"/>
    <w:rsid w:val="00656C36"/>
    <w:rsid w:val="006572DE"/>
    <w:rsid w:val="00687BB0"/>
    <w:rsid w:val="006A65C6"/>
    <w:rsid w:val="006A71AD"/>
    <w:rsid w:val="006B0CB9"/>
    <w:rsid w:val="006D5470"/>
    <w:rsid w:val="006E1B69"/>
    <w:rsid w:val="00706E07"/>
    <w:rsid w:val="00761F45"/>
    <w:rsid w:val="007652F2"/>
    <w:rsid w:val="007653A1"/>
    <w:rsid w:val="0077225D"/>
    <w:rsid w:val="00781A00"/>
    <w:rsid w:val="007921F2"/>
    <w:rsid w:val="007924E0"/>
    <w:rsid w:val="00792968"/>
    <w:rsid w:val="00794CE4"/>
    <w:rsid w:val="007B0CDB"/>
    <w:rsid w:val="007C3210"/>
    <w:rsid w:val="007D0A50"/>
    <w:rsid w:val="007D3385"/>
    <w:rsid w:val="007D63E4"/>
    <w:rsid w:val="007E4A24"/>
    <w:rsid w:val="007F18B8"/>
    <w:rsid w:val="007F20D3"/>
    <w:rsid w:val="007F480F"/>
    <w:rsid w:val="007F5350"/>
    <w:rsid w:val="0080071A"/>
    <w:rsid w:val="00840B28"/>
    <w:rsid w:val="00843CA7"/>
    <w:rsid w:val="008444D0"/>
    <w:rsid w:val="008450C0"/>
    <w:rsid w:val="008464D3"/>
    <w:rsid w:val="00852841"/>
    <w:rsid w:val="008650E8"/>
    <w:rsid w:val="0086549F"/>
    <w:rsid w:val="0086559D"/>
    <w:rsid w:val="00867976"/>
    <w:rsid w:val="00867E53"/>
    <w:rsid w:val="00872532"/>
    <w:rsid w:val="00874A74"/>
    <w:rsid w:val="00886FBC"/>
    <w:rsid w:val="00895BD0"/>
    <w:rsid w:val="00896F33"/>
    <w:rsid w:val="008B57F0"/>
    <w:rsid w:val="008B5D04"/>
    <w:rsid w:val="008C0128"/>
    <w:rsid w:val="008E3114"/>
    <w:rsid w:val="008E3EC7"/>
    <w:rsid w:val="0092022C"/>
    <w:rsid w:val="00925AF1"/>
    <w:rsid w:val="00933348"/>
    <w:rsid w:val="009341D4"/>
    <w:rsid w:val="00934ADC"/>
    <w:rsid w:val="0094307E"/>
    <w:rsid w:val="00974777"/>
    <w:rsid w:val="00977232"/>
    <w:rsid w:val="00980DB2"/>
    <w:rsid w:val="009B6358"/>
    <w:rsid w:val="009C1675"/>
    <w:rsid w:val="009C59A6"/>
    <w:rsid w:val="009C7410"/>
    <w:rsid w:val="009F6522"/>
    <w:rsid w:val="00A01FD0"/>
    <w:rsid w:val="00A02C80"/>
    <w:rsid w:val="00A22E65"/>
    <w:rsid w:val="00A33C7D"/>
    <w:rsid w:val="00A350A7"/>
    <w:rsid w:val="00A4619F"/>
    <w:rsid w:val="00A51EC1"/>
    <w:rsid w:val="00A5225C"/>
    <w:rsid w:val="00A532B8"/>
    <w:rsid w:val="00A61BC1"/>
    <w:rsid w:val="00A62944"/>
    <w:rsid w:val="00A65CF1"/>
    <w:rsid w:val="00A65E63"/>
    <w:rsid w:val="00A73078"/>
    <w:rsid w:val="00A9300E"/>
    <w:rsid w:val="00AA006B"/>
    <w:rsid w:val="00AB3A65"/>
    <w:rsid w:val="00AC2009"/>
    <w:rsid w:val="00AC204E"/>
    <w:rsid w:val="00AC3714"/>
    <w:rsid w:val="00AE3D4F"/>
    <w:rsid w:val="00AF4B09"/>
    <w:rsid w:val="00B042CE"/>
    <w:rsid w:val="00B06E6B"/>
    <w:rsid w:val="00B079A0"/>
    <w:rsid w:val="00B16DA3"/>
    <w:rsid w:val="00B21A70"/>
    <w:rsid w:val="00B2562C"/>
    <w:rsid w:val="00B2625A"/>
    <w:rsid w:val="00B3261F"/>
    <w:rsid w:val="00B3355A"/>
    <w:rsid w:val="00B3379B"/>
    <w:rsid w:val="00B51EF3"/>
    <w:rsid w:val="00B76F46"/>
    <w:rsid w:val="00B92E90"/>
    <w:rsid w:val="00BA014A"/>
    <w:rsid w:val="00BA5134"/>
    <w:rsid w:val="00BB297A"/>
    <w:rsid w:val="00BD048F"/>
    <w:rsid w:val="00BE325A"/>
    <w:rsid w:val="00C05478"/>
    <w:rsid w:val="00C17CF7"/>
    <w:rsid w:val="00C25229"/>
    <w:rsid w:val="00C32355"/>
    <w:rsid w:val="00C354F8"/>
    <w:rsid w:val="00C436CD"/>
    <w:rsid w:val="00C46680"/>
    <w:rsid w:val="00C53A2E"/>
    <w:rsid w:val="00C65BA2"/>
    <w:rsid w:val="00C65FEB"/>
    <w:rsid w:val="00C71B33"/>
    <w:rsid w:val="00C763D3"/>
    <w:rsid w:val="00C77B6D"/>
    <w:rsid w:val="00C97146"/>
    <w:rsid w:val="00CA12FC"/>
    <w:rsid w:val="00CA1F1A"/>
    <w:rsid w:val="00CA1F21"/>
    <w:rsid w:val="00CA2DB6"/>
    <w:rsid w:val="00CA4B39"/>
    <w:rsid w:val="00CC2452"/>
    <w:rsid w:val="00CD443B"/>
    <w:rsid w:val="00CE5AEA"/>
    <w:rsid w:val="00CE79D2"/>
    <w:rsid w:val="00CF380B"/>
    <w:rsid w:val="00D23731"/>
    <w:rsid w:val="00D53B41"/>
    <w:rsid w:val="00D64C20"/>
    <w:rsid w:val="00D730F2"/>
    <w:rsid w:val="00D857CB"/>
    <w:rsid w:val="00D87DD9"/>
    <w:rsid w:val="00D90957"/>
    <w:rsid w:val="00D96976"/>
    <w:rsid w:val="00D974C2"/>
    <w:rsid w:val="00DA5318"/>
    <w:rsid w:val="00DB010C"/>
    <w:rsid w:val="00DB3068"/>
    <w:rsid w:val="00DB4C85"/>
    <w:rsid w:val="00DB4EEE"/>
    <w:rsid w:val="00DB4FC6"/>
    <w:rsid w:val="00DC3162"/>
    <w:rsid w:val="00E15DBF"/>
    <w:rsid w:val="00E255EC"/>
    <w:rsid w:val="00E26403"/>
    <w:rsid w:val="00E31800"/>
    <w:rsid w:val="00E31F45"/>
    <w:rsid w:val="00E339CF"/>
    <w:rsid w:val="00E36F59"/>
    <w:rsid w:val="00E42414"/>
    <w:rsid w:val="00E613A8"/>
    <w:rsid w:val="00E63F41"/>
    <w:rsid w:val="00E70375"/>
    <w:rsid w:val="00E909F2"/>
    <w:rsid w:val="00E93EA6"/>
    <w:rsid w:val="00E94503"/>
    <w:rsid w:val="00EA0515"/>
    <w:rsid w:val="00EB3E0F"/>
    <w:rsid w:val="00EC1BCD"/>
    <w:rsid w:val="00EC69FD"/>
    <w:rsid w:val="00EE3C1D"/>
    <w:rsid w:val="00EE6116"/>
    <w:rsid w:val="00F06B8E"/>
    <w:rsid w:val="00F11294"/>
    <w:rsid w:val="00F1332F"/>
    <w:rsid w:val="00F22290"/>
    <w:rsid w:val="00F37678"/>
    <w:rsid w:val="00F56371"/>
    <w:rsid w:val="00F5694C"/>
    <w:rsid w:val="00F6141F"/>
    <w:rsid w:val="00F70B36"/>
    <w:rsid w:val="00F77701"/>
    <w:rsid w:val="00F827C8"/>
    <w:rsid w:val="00F9108B"/>
    <w:rsid w:val="00F95601"/>
    <w:rsid w:val="00FA7980"/>
    <w:rsid w:val="00FC4511"/>
    <w:rsid w:val="00FC661E"/>
    <w:rsid w:val="00FE1608"/>
    <w:rsid w:val="00FF19E1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C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8E3EC7"/>
    <w:pPr>
      <w:keepNext/>
      <w:jc w:val="both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locked/>
    <w:rsid w:val="00EC1BC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3"/>
    <w:rsid w:val="00EC1BCD"/>
    <w:pPr>
      <w:widowControl w:val="0"/>
      <w:shd w:val="clear" w:color="auto" w:fill="FFFFFF"/>
      <w:spacing w:line="365" w:lineRule="exact"/>
      <w:ind w:hanging="280"/>
      <w:jc w:val="center"/>
    </w:pPr>
    <w:rPr>
      <w:spacing w:val="9"/>
      <w:sz w:val="23"/>
      <w:szCs w:val="23"/>
      <w:lang w:eastAsia="en-US"/>
    </w:rPr>
  </w:style>
  <w:style w:type="paragraph" w:customStyle="1" w:styleId="ConsPlusNormal">
    <w:name w:val="ConsPlusNormal"/>
    <w:rsid w:val="00EC1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EC1BCD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131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E3B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3EC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74C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D974C2"/>
  </w:style>
  <w:style w:type="table" w:customStyle="1" w:styleId="11">
    <w:name w:val="Сетка таблицы1"/>
    <w:basedOn w:val="a1"/>
    <w:next w:val="a7"/>
    <w:uiPriority w:val="59"/>
    <w:rsid w:val="004D67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E36F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36F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C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8E3EC7"/>
    <w:pPr>
      <w:keepNext/>
      <w:jc w:val="both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locked/>
    <w:rsid w:val="00EC1BC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3"/>
    <w:rsid w:val="00EC1BCD"/>
    <w:pPr>
      <w:widowControl w:val="0"/>
      <w:shd w:val="clear" w:color="auto" w:fill="FFFFFF"/>
      <w:spacing w:line="365" w:lineRule="exact"/>
      <w:ind w:hanging="280"/>
      <w:jc w:val="center"/>
    </w:pPr>
    <w:rPr>
      <w:spacing w:val="9"/>
      <w:sz w:val="23"/>
      <w:szCs w:val="23"/>
      <w:lang w:eastAsia="en-US"/>
    </w:rPr>
  </w:style>
  <w:style w:type="paragraph" w:customStyle="1" w:styleId="ConsPlusNormal">
    <w:name w:val="ConsPlusNormal"/>
    <w:rsid w:val="00EC1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EC1BCD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131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E3B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3EC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74C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D974C2"/>
  </w:style>
  <w:style w:type="table" w:customStyle="1" w:styleId="11">
    <w:name w:val="Сетка таблицы1"/>
    <w:basedOn w:val="a1"/>
    <w:next w:val="a7"/>
    <w:uiPriority w:val="59"/>
    <w:rsid w:val="004D67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E36F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36F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6F574E30B219809BCC971B54903q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6634934ACF18D2DEB46897CCCFD8C2E7FC79E40F229809BCC971B54903q7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6634934ACF18D2DEB46897CCCFD8C2E6F574E30B219809BCC971B54903q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6634934ACF18D2DEB46897CCCFD8C2E7FC79E40F229809BCC971B54903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3EC7-DDB2-4146-99E8-DBD5462C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5326</Words>
  <Characters>30360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 Анатолий Евгеньевич</dc:creator>
  <cp:lastModifiedBy>Попкова Ольга Юрьевна</cp:lastModifiedBy>
  <cp:revision>11</cp:revision>
  <cp:lastPrinted>2021-01-27T14:12:00Z</cp:lastPrinted>
  <dcterms:created xsi:type="dcterms:W3CDTF">2021-01-28T06:51:00Z</dcterms:created>
  <dcterms:modified xsi:type="dcterms:W3CDTF">2021-01-28T09:56:00Z</dcterms:modified>
</cp:coreProperties>
</file>