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ED" w:rsidRDefault="00CB08ED" w:rsidP="00CB08ED">
      <w:pPr>
        <w:pStyle w:val="1"/>
      </w:pPr>
      <w:r>
        <w:t>Сообщение о возможном установлении публичн</w:t>
      </w:r>
      <w:r w:rsidR="00DD7F09">
        <w:t>ых</w:t>
      </w:r>
      <w:r>
        <w:t xml:space="preserve"> сервитут</w:t>
      </w:r>
      <w:r w:rsidR="00DD7F09">
        <w:t>ов</w:t>
      </w:r>
      <w:r>
        <w:t xml:space="preserve"> </w:t>
      </w:r>
    </w:p>
    <w:p w:rsidR="00CB08ED" w:rsidRDefault="00CB08ED" w:rsidP="00CB08ED">
      <w:pPr>
        <w:spacing w:line="360" w:lineRule="auto"/>
        <w:jc w:val="both"/>
        <w:rPr>
          <w:sz w:val="28"/>
          <w:szCs w:val="28"/>
        </w:rPr>
      </w:pPr>
    </w:p>
    <w:p w:rsidR="0006401E" w:rsidRDefault="00CB08ED" w:rsidP="0006401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453E06">
        <w:rPr>
          <w:sz w:val="28"/>
          <w:szCs w:val="28"/>
        </w:rPr>
        <w:t>м</w:t>
      </w:r>
      <w:r w:rsidR="00371133">
        <w:rPr>
          <w:sz w:val="28"/>
          <w:szCs w:val="28"/>
        </w:rPr>
        <w:t>инистерство имущественных отношений Самарской области</w:t>
      </w:r>
      <w:r>
        <w:rPr>
          <w:sz w:val="28"/>
          <w:szCs w:val="28"/>
        </w:rPr>
        <w:t xml:space="preserve"> информирует о возможном установлени</w:t>
      </w:r>
      <w:r w:rsidR="007544A5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</w:t>
      </w:r>
      <w:r w:rsidR="00DD7F09">
        <w:rPr>
          <w:sz w:val="28"/>
          <w:szCs w:val="28"/>
        </w:rPr>
        <w:t>ых</w:t>
      </w:r>
      <w:r>
        <w:rPr>
          <w:sz w:val="28"/>
          <w:szCs w:val="28"/>
        </w:rPr>
        <w:t xml:space="preserve"> сервитут</w:t>
      </w:r>
      <w:r w:rsidR="00DD7F0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 xml:space="preserve">для целей </w:t>
      </w:r>
      <w:r w:rsidRPr="00D62C3B">
        <w:rPr>
          <w:sz w:val="28"/>
          <w:szCs w:val="28"/>
        </w:rPr>
        <w:t xml:space="preserve">размещения </w:t>
      </w:r>
      <w:r w:rsidR="00DD7F09">
        <w:rPr>
          <w:sz w:val="28"/>
          <w:szCs w:val="28"/>
        </w:rPr>
        <w:t>нижеследующих объектов электросетевого хозяйства:</w:t>
      </w:r>
      <w:r w:rsidRPr="000C7ACE">
        <w:rPr>
          <w:sz w:val="28"/>
          <w:szCs w:val="28"/>
          <w:u w:val="single"/>
        </w:rPr>
        <w:t xml:space="preserve"> </w:t>
      </w:r>
      <w:bookmarkEnd w:id="0"/>
      <w:bookmarkEnd w:id="1"/>
      <w:bookmarkEnd w:id="2"/>
    </w:p>
    <w:p w:rsidR="003B18F3" w:rsidRPr="0006401E" w:rsidRDefault="00453E06" w:rsidP="0006401E">
      <w:pPr>
        <w:spacing w:line="360" w:lineRule="auto"/>
        <w:ind w:firstLine="709"/>
        <w:jc w:val="both"/>
        <w:rPr>
          <w:sz w:val="28"/>
          <w:szCs w:val="28"/>
        </w:rPr>
      </w:pPr>
      <w:r w:rsidRPr="00453E06">
        <w:rPr>
          <w:sz w:val="28"/>
          <w:szCs w:val="28"/>
          <w:u w:val="single"/>
        </w:rPr>
        <w:t>«</w:t>
      </w:r>
      <w:r w:rsidR="003B18F3" w:rsidRPr="003B18F3">
        <w:rPr>
          <w:sz w:val="28"/>
          <w:szCs w:val="28"/>
          <w:u w:val="single"/>
        </w:rPr>
        <w:t>Электросетевой комплекс ВЛ 110 кВ Безымянка-3А, Безымянка-3Б</w:t>
      </w:r>
      <w:r w:rsidRPr="00453E06">
        <w:rPr>
          <w:sz w:val="28"/>
          <w:szCs w:val="28"/>
          <w:u w:val="single"/>
        </w:rPr>
        <w:t xml:space="preserve">» </w:t>
      </w:r>
      <w:r w:rsidR="00CB08ED" w:rsidRPr="000C7ACE">
        <w:rPr>
          <w:sz w:val="28"/>
          <w:szCs w:val="28"/>
          <w:u w:val="single"/>
        </w:rPr>
        <w:t>в отношении следующих земельных участков: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80"/>
        <w:gridCol w:w="6784"/>
      </w:tblGrid>
      <w:tr w:rsidR="003B18F3" w:rsidRPr="00D30157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D30157" w:rsidRDefault="003B18F3" w:rsidP="003B18F3">
            <w:pPr>
              <w:jc w:val="center"/>
            </w:pPr>
            <w:r w:rsidRPr="00D30157">
              <w:t>63:01:0000000:25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>
              <w:t xml:space="preserve">РФ, </w:t>
            </w:r>
            <w:r w:rsidRPr="00D30157">
              <w:t>Самарская</w:t>
            </w:r>
            <w:r>
              <w:t xml:space="preserve"> </w:t>
            </w:r>
            <w:r w:rsidRPr="00D30157">
              <w:t>область, г. Самара,</w:t>
            </w:r>
            <w:r>
              <w:t xml:space="preserve"> </w:t>
            </w:r>
          </w:p>
          <w:p w:rsidR="003B18F3" w:rsidRPr="00D30157" w:rsidRDefault="003B18F3" w:rsidP="003B18F3">
            <w:r w:rsidRPr="00D30157">
              <w:t>Кировский</w:t>
            </w:r>
            <w:r>
              <w:t xml:space="preserve"> </w:t>
            </w:r>
            <w:r w:rsidRPr="00D30157">
              <w:t>район</w:t>
            </w:r>
          </w:p>
        </w:tc>
      </w:tr>
      <w:tr w:rsidR="003B18F3" w:rsidRPr="00D30157" w:rsidTr="003B18F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Default="003B18F3" w:rsidP="003B18F3">
            <w:pPr>
              <w:jc w:val="center"/>
            </w:pPr>
          </w:p>
          <w:p w:rsidR="003B18F3" w:rsidRPr="00D30157" w:rsidRDefault="003B18F3" w:rsidP="003B18F3">
            <w:pPr>
              <w:jc w:val="center"/>
            </w:pPr>
            <w:r w:rsidRPr="002548BE">
              <w:t>63:01:0216003:3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2548BE">
              <w:t xml:space="preserve">Самарская область, г. Самара, </w:t>
            </w:r>
          </w:p>
          <w:p w:rsidR="003B18F3" w:rsidRDefault="003B18F3" w:rsidP="003B18F3">
            <w:r w:rsidRPr="002548BE">
              <w:t>Кировский район, просп. Карла Маркса,</w:t>
            </w:r>
          </w:p>
          <w:p w:rsidR="003B18F3" w:rsidRPr="00D30157" w:rsidRDefault="003B18F3" w:rsidP="003B18F3">
            <w:r w:rsidRPr="002548BE">
              <w:t xml:space="preserve"> 390 А</w:t>
            </w:r>
          </w:p>
        </w:tc>
      </w:tr>
      <w:tr w:rsidR="003B18F3" w:rsidRPr="00D30157" w:rsidTr="003B18F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D30157" w:rsidRDefault="003B18F3" w:rsidP="003B18F3">
            <w:pPr>
              <w:jc w:val="center"/>
            </w:pPr>
            <w:r w:rsidRPr="002548BE">
              <w:t>63:01:0000000:31021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>
              <w:t>РФ,</w:t>
            </w:r>
            <w:r w:rsidRPr="002548BE">
              <w:t xml:space="preserve"> Самарская область, г. Самара, </w:t>
            </w:r>
          </w:p>
          <w:p w:rsidR="003B18F3" w:rsidRDefault="003B18F3" w:rsidP="003B18F3">
            <w:r w:rsidRPr="002548BE">
              <w:t>Промышленный, Октябрьский, Советский</w:t>
            </w:r>
          </w:p>
          <w:p w:rsidR="003B18F3" w:rsidRPr="002548BE" w:rsidRDefault="003B18F3" w:rsidP="003B18F3">
            <w:r w:rsidRPr="002548BE">
              <w:t xml:space="preserve">Кировский районы, проспект </w:t>
            </w:r>
          </w:p>
          <w:p w:rsidR="003B18F3" w:rsidRPr="00D30157" w:rsidRDefault="003B18F3" w:rsidP="003B18F3">
            <w:pPr>
              <w:rPr>
                <w:color w:val="FF0000"/>
              </w:rPr>
            </w:pPr>
            <w:r w:rsidRPr="002548BE">
              <w:t>Карла Маркса</w:t>
            </w:r>
          </w:p>
        </w:tc>
      </w:tr>
      <w:tr w:rsidR="003B18F3" w:rsidRPr="00D30157" w:rsidTr="003B18F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D30157" w:rsidRDefault="003B18F3" w:rsidP="003B18F3">
            <w:pPr>
              <w:jc w:val="center"/>
            </w:pPr>
            <w:r w:rsidRPr="002548BE">
              <w:t>63:01:0216004:17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Pr="002548BE" w:rsidRDefault="003B18F3" w:rsidP="003B18F3">
            <w:r w:rsidRPr="002548BE">
              <w:t>РФ, Самарская обл., г. Самара,</w:t>
            </w:r>
          </w:p>
          <w:p w:rsidR="003B18F3" w:rsidRPr="002548BE" w:rsidRDefault="003B18F3" w:rsidP="003B18F3">
            <w:r w:rsidRPr="002548BE">
              <w:t xml:space="preserve"> р-н Кировский, пр-кт Карла Маркса, </w:t>
            </w:r>
          </w:p>
          <w:p w:rsidR="003B18F3" w:rsidRPr="00D30157" w:rsidRDefault="003B18F3" w:rsidP="003B18F3">
            <w:pPr>
              <w:rPr>
                <w:color w:val="FF0000"/>
              </w:rPr>
            </w:pPr>
            <w:r w:rsidRPr="002548BE">
              <w:t>дом 424</w:t>
            </w:r>
          </w:p>
        </w:tc>
      </w:tr>
      <w:tr w:rsidR="003B18F3" w:rsidRPr="00D30157" w:rsidTr="003B18F3">
        <w:trPr>
          <w:trHeight w:val="5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D30157" w:rsidRDefault="003B18F3" w:rsidP="003B18F3">
            <w:pPr>
              <w:jc w:val="center"/>
            </w:pPr>
            <w:r w:rsidRPr="002548BE">
              <w:t>63:01:0000000:35467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Pr="002548BE" w:rsidRDefault="003B18F3" w:rsidP="003B18F3">
            <w:r w:rsidRPr="002548BE">
              <w:t>Самарская область, г. Самара,</w:t>
            </w:r>
          </w:p>
          <w:p w:rsidR="003B18F3" w:rsidRPr="00D30157" w:rsidRDefault="003B18F3" w:rsidP="003B18F3">
            <w:pPr>
              <w:rPr>
                <w:color w:val="FF0000"/>
              </w:rPr>
            </w:pPr>
            <w:r w:rsidRPr="002548BE">
              <w:t xml:space="preserve"> Кировский район</w:t>
            </w:r>
          </w:p>
        </w:tc>
      </w:tr>
    </w:tbl>
    <w:p w:rsidR="0006401E" w:rsidRDefault="0006401E" w:rsidP="0006401E">
      <w:pPr>
        <w:spacing w:line="360" w:lineRule="auto"/>
        <w:jc w:val="both"/>
        <w:rPr>
          <w:sz w:val="28"/>
          <w:szCs w:val="28"/>
        </w:rPr>
      </w:pPr>
    </w:p>
    <w:p w:rsidR="00453E06" w:rsidRPr="0006401E" w:rsidRDefault="000A70B8" w:rsidP="0006401E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050C5">
        <w:rPr>
          <w:sz w:val="28"/>
          <w:szCs w:val="28"/>
          <w:u w:val="single"/>
        </w:rPr>
        <w:t>«</w:t>
      </w:r>
      <w:r w:rsidR="003B18F3" w:rsidRPr="003B18F3">
        <w:rPr>
          <w:sz w:val="28"/>
          <w:szCs w:val="28"/>
          <w:u w:val="single"/>
        </w:rPr>
        <w:t xml:space="preserve">Электросетевой комплекс </w:t>
      </w:r>
      <w:r w:rsidR="003B18F3" w:rsidRPr="003B18F3">
        <w:rPr>
          <w:sz w:val="28"/>
          <w:szCs w:val="28"/>
          <w:u w:val="single"/>
        </w:rPr>
        <w:t>«ЛЭП-35 Долотная-1,2</w:t>
      </w:r>
      <w:r w:rsidRPr="003050C5">
        <w:rPr>
          <w:sz w:val="28"/>
          <w:szCs w:val="28"/>
          <w:u w:val="single"/>
        </w:rPr>
        <w:t xml:space="preserve">» </w:t>
      </w:r>
      <w:r w:rsidR="00DD7F09" w:rsidRPr="003050C5">
        <w:rPr>
          <w:sz w:val="28"/>
          <w:szCs w:val="28"/>
          <w:u w:val="single"/>
        </w:rPr>
        <w:t xml:space="preserve">в отношении </w:t>
      </w:r>
      <w:r w:rsidRPr="003050C5">
        <w:rPr>
          <w:sz w:val="28"/>
          <w:szCs w:val="28"/>
          <w:u w:val="single"/>
        </w:rPr>
        <w:t>в отношении следующих земельных участков:</w:t>
      </w:r>
    </w:p>
    <w:tbl>
      <w:tblPr>
        <w:tblW w:w="9473" w:type="dxa"/>
        <w:tblLayout w:type="fixed"/>
        <w:tblLook w:val="04A0" w:firstRow="1" w:lastRow="0" w:firstColumn="1" w:lastColumn="0" w:noHBand="0" w:noVBand="1"/>
      </w:tblPr>
      <w:tblGrid>
        <w:gridCol w:w="2680"/>
        <w:gridCol w:w="6793"/>
      </w:tblGrid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CF2007">
              <w:t>63:01:0000000:11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Pr="00CF2007" w:rsidRDefault="003B18F3" w:rsidP="003B18F3">
            <w:r w:rsidRPr="00CF2007">
              <w:t>РФ,</w:t>
            </w:r>
            <w:r>
              <w:t xml:space="preserve"> </w:t>
            </w:r>
            <w:r w:rsidRPr="00CF2007">
              <w:t xml:space="preserve">Самарская область, г. Самара, </w:t>
            </w:r>
          </w:p>
          <w:p w:rsidR="003B18F3" w:rsidRPr="00CF2007" w:rsidRDefault="003B18F3" w:rsidP="003B18F3">
            <w:pPr>
              <w:rPr>
                <w:color w:val="FF0000"/>
              </w:rPr>
            </w:pPr>
            <w:r w:rsidRPr="00CF2007">
              <w:t>Куйбышевский район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CF2007">
              <w:t>63:01:0000000:12738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CF2007">
              <w:t xml:space="preserve"> Самарская область, г. Самара, </w:t>
            </w:r>
          </w:p>
          <w:p w:rsidR="003B18F3" w:rsidRPr="00810A96" w:rsidRDefault="003B18F3" w:rsidP="003B18F3">
            <w:r w:rsidRPr="00CF2007">
              <w:t>Куйбышевский район,</w:t>
            </w:r>
            <w:r>
              <w:t xml:space="preserve"> </w:t>
            </w:r>
            <w:r w:rsidRPr="00CF2007">
              <w:t>ул. Грозненская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63:01:0412005:6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район, ул. Грозненская, 1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63:01:0000000:35491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г.Самара, </w:t>
            </w:r>
          </w:p>
          <w:p w:rsidR="003B18F3" w:rsidRPr="00CF2007" w:rsidRDefault="003B18F3" w:rsidP="003B18F3">
            <w:r w:rsidRPr="00810A96">
              <w:t>Куйбышевский район, ул.Трубная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63:01:0420001:751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Default="003B18F3" w:rsidP="003B18F3">
            <w:r w:rsidRPr="00810A96">
              <w:t>Куйбышевский район, ул. Трубная б/н,</w:t>
            </w:r>
          </w:p>
          <w:p w:rsidR="003B18F3" w:rsidRPr="00CF2007" w:rsidRDefault="003B18F3" w:rsidP="003B18F3">
            <w:r w:rsidRPr="00810A96">
              <w:t xml:space="preserve"> ГСК-414, гараж № 72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63:01:0420001:501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обл., г. Самара, р-н </w:t>
            </w:r>
          </w:p>
          <w:p w:rsidR="003B18F3" w:rsidRDefault="003B18F3" w:rsidP="003B18F3">
            <w:r w:rsidRPr="00810A96">
              <w:t xml:space="preserve">Куйбышевский,  ул. Трубная, ГСК-414, </w:t>
            </w:r>
          </w:p>
          <w:p w:rsidR="003B18F3" w:rsidRPr="00CF2007" w:rsidRDefault="003B18F3" w:rsidP="003B18F3">
            <w:r w:rsidRPr="00810A96">
              <w:t>гараж 67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>Самарская обл., г. Самара, Куйбышевский</w:t>
            </w:r>
          </w:p>
          <w:p w:rsidR="003B18F3" w:rsidRPr="00CF2007" w:rsidRDefault="003B18F3" w:rsidP="003B18F3">
            <w:r w:rsidRPr="00810A96">
              <w:t xml:space="preserve"> р-н, ул. Трубная, ГСК 414, гараж 69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>Самарская обл., г. Самара, Куйбышевский</w:t>
            </w:r>
          </w:p>
          <w:p w:rsidR="003B18F3" w:rsidRPr="00CF2007" w:rsidRDefault="003B18F3" w:rsidP="003B18F3">
            <w:r w:rsidRPr="00810A96">
              <w:t xml:space="preserve"> р-н, ул. Трубная, ГСК 414, гараж 69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63:01:0420001:24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Российская Федерация, обл. Самарская, </w:t>
            </w:r>
          </w:p>
          <w:p w:rsidR="003B18F3" w:rsidRDefault="003B18F3" w:rsidP="003B18F3">
            <w:r>
              <w:lastRenderedPageBreak/>
              <w:t xml:space="preserve"> </w:t>
            </w:r>
            <w:r w:rsidRPr="00810A96">
              <w:t xml:space="preserve">г. Самара, р-н Куйбышевский,  </w:t>
            </w:r>
          </w:p>
          <w:p w:rsidR="003B18F3" w:rsidRPr="00CF2007" w:rsidRDefault="003B18F3" w:rsidP="003B18F3">
            <w:r w:rsidRPr="00810A96">
              <w:t xml:space="preserve"> ул. Трубная дом 53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lastRenderedPageBreak/>
              <w:t>63:01:0420001:813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район, ул. Трубная, д. 45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63:01:0420001:818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г.Самара, </w:t>
            </w:r>
          </w:p>
          <w:p w:rsidR="003B18F3" w:rsidRDefault="003B18F3" w:rsidP="003B18F3">
            <w:r w:rsidRPr="00810A96">
              <w:t xml:space="preserve">Куйбышевский район,ул. Трубная, </w:t>
            </w:r>
          </w:p>
          <w:p w:rsidR="003B18F3" w:rsidRPr="00CF2007" w:rsidRDefault="003B18F3" w:rsidP="003B18F3">
            <w:r w:rsidRPr="00810A96">
              <w:t>участок №45б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63:01:0000000:974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район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63:01:0420001:809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район, ул. Эльтонская,</w:t>
            </w:r>
            <w:r>
              <w:t xml:space="preserve"> </w:t>
            </w:r>
            <w:r w:rsidRPr="00810A96">
              <w:t>29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63:01:0000000:9134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район, у</w:t>
            </w:r>
            <w:r>
              <w:t xml:space="preserve">л. Эльтонская, </w:t>
            </w:r>
            <w:r w:rsidRPr="00810A96">
              <w:t>31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63:01:0420001:23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р-н, ул. Эльтонская, 10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63:01:0000000:30310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>Самарская область, Куйбышевский,</w:t>
            </w:r>
          </w:p>
          <w:p w:rsidR="003B18F3" w:rsidRPr="00CF2007" w:rsidRDefault="003B18F3" w:rsidP="003B18F3">
            <w:r w:rsidRPr="00810A96">
              <w:t xml:space="preserve"> г. Самара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63:01:0000000:503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>Российская Федерация, Самарская обл.,</w:t>
            </w:r>
          </w:p>
          <w:p w:rsidR="003B18F3" w:rsidRDefault="003B18F3" w:rsidP="003B18F3">
            <w:r w:rsidRPr="00810A96">
              <w:t xml:space="preserve"> г. Самара, Куйбышевский р-н ЛЭП(ВЛ)-</w:t>
            </w:r>
          </w:p>
          <w:p w:rsidR="003B18F3" w:rsidRDefault="003B18F3" w:rsidP="003B18F3">
            <w:r w:rsidRPr="00810A96">
              <w:t xml:space="preserve">35 кВ "Кряж-3, НК-3" (опора № 89 </w:t>
            </w:r>
            <w:r>
              <w:t>–</w:t>
            </w:r>
            <w:r w:rsidRPr="00810A96">
              <w:t xml:space="preserve"> опора</w:t>
            </w:r>
          </w:p>
          <w:p w:rsidR="003B18F3" w:rsidRDefault="003B18F3" w:rsidP="003B18F3">
            <w:r w:rsidRPr="00810A96">
              <w:t xml:space="preserve"> № 93) (опора 10/95 - ПС КНПЗ ГПП-1 </w:t>
            </w:r>
          </w:p>
          <w:p w:rsidR="003B18F3" w:rsidRPr="00CF2007" w:rsidRDefault="003B18F3" w:rsidP="003B18F3">
            <w:r w:rsidRPr="00810A96">
              <w:t>35/6 кВ)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63:01:0420004:500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 xml:space="preserve">Самарская область, г. Самара, </w:t>
            </w:r>
          </w:p>
          <w:p w:rsidR="003B18F3" w:rsidRPr="00CF2007" w:rsidRDefault="003B18F3" w:rsidP="003B18F3">
            <w:r w:rsidRPr="00810A96">
              <w:t>Куйбышевский район, ул.Заводская, 5</w:t>
            </w:r>
          </w:p>
        </w:tc>
      </w:tr>
      <w:tr w:rsidR="003B18F3" w:rsidRPr="00D81012" w:rsidTr="003B18F3">
        <w:trPr>
          <w:trHeight w:val="2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F3" w:rsidRPr="00CF2007" w:rsidRDefault="003B18F3" w:rsidP="003B18F3">
            <w:pPr>
              <w:jc w:val="center"/>
            </w:pPr>
            <w:r w:rsidRPr="00810A96">
              <w:t>63:01:0420004:685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F3" w:rsidRDefault="003B18F3" w:rsidP="003B18F3">
            <w:r w:rsidRPr="00810A96">
              <w:t>Российская Федерация, Самарская область</w:t>
            </w:r>
          </w:p>
          <w:p w:rsidR="003B18F3" w:rsidRDefault="003B18F3" w:rsidP="003B18F3">
            <w:r w:rsidRPr="00810A96">
              <w:t xml:space="preserve">г. Самара, Куйбышевский район, ул. </w:t>
            </w:r>
          </w:p>
          <w:p w:rsidR="003B18F3" w:rsidRDefault="003B18F3" w:rsidP="003B18F3">
            <w:r w:rsidRPr="00810A96">
              <w:t xml:space="preserve">Заводская, участок, прилегающий к </w:t>
            </w:r>
          </w:p>
          <w:p w:rsidR="003B18F3" w:rsidRDefault="003B18F3" w:rsidP="003B18F3">
            <w:r w:rsidRPr="00810A96">
              <w:t xml:space="preserve">участку с кадастровым номером </w:t>
            </w:r>
          </w:p>
          <w:p w:rsidR="003B18F3" w:rsidRPr="00CF2007" w:rsidRDefault="003B18F3" w:rsidP="003B18F3">
            <w:r w:rsidRPr="00810A96">
              <w:t>63:01:0420004:500</w:t>
            </w:r>
          </w:p>
        </w:tc>
      </w:tr>
    </w:tbl>
    <w:p w:rsidR="003B18F3" w:rsidRDefault="003B18F3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убличны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со Схемой территориального планирования Самарской области, утвержденной постановлением Правительства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марской области от 13.12.2007 №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(размещена </w:t>
      </w:r>
      <w:r w:rsidRPr="00D2184E">
        <w:rPr>
          <w:rFonts w:ascii="Times New Roman" w:hAnsi="Times New Roman"/>
          <w:sz w:val="28"/>
          <w:szCs w:val="28"/>
        </w:rPr>
        <w:t xml:space="preserve">на официальном интернет-сайте Правительства Самарской области </w:t>
      </w:r>
      <w:hyperlink r:id="rId7" w:history="1">
        <w:r w:rsidRPr="00D2184E">
          <w:rPr>
            <w:rStyle w:val="a7"/>
            <w:rFonts w:ascii="Times New Roman" w:hAnsi="Times New Roman"/>
            <w:sz w:val="28"/>
            <w:szCs w:val="28"/>
          </w:rPr>
          <w:t>www.samregion.ru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6401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электросетевого хозяйства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С поступившим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публичн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прилагаемым к н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описанием местоположения границ публичн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 w:rsidR="00BC6A2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 лица могут ознакомиться по адресу: Самарская область, г. Самара,</w:t>
      </w:r>
      <w:r w:rsidR="00490B00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Скляренко, д. 20, каб. 307 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(пн. – пт. с 9.00 до 13.00).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lastRenderedPageBreak/>
        <w:t xml:space="preserve">Заявления об учете прав на земельные участки подаются в течение                    30 дней со дня опубликования сообщения в министерство имущественных отношений Самарской области через ящик корреспонденции, расположенный по адресу: г. Самара, ул. Скляренко, д. 20, либо почтовым отправлением по указанному адресу, а также по адресу электронной почты министерства: </w:t>
      </w:r>
      <w:hyperlink r:id="rId8" w:history="1">
        <w:r w:rsidRPr="00534882">
          <w:rPr>
            <w:rStyle w:val="a7"/>
            <w:rFonts w:ascii="Times New Roman" w:hAnsi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/>
          <w:sz w:val="28"/>
          <w:szCs w:val="28"/>
        </w:rPr>
        <w:t xml:space="preserve">. </w:t>
      </w:r>
    </w:p>
    <w:p w:rsidR="00050646" w:rsidRDefault="00CB08ED" w:rsidP="00050646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06401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06401E">
        <w:rPr>
          <w:rFonts w:ascii="Times New Roman" w:hAnsi="Times New Roman"/>
          <w:sz w:val="28"/>
          <w:szCs w:val="28"/>
        </w:rPr>
        <w:t>09</w:t>
      </w:r>
      <w:r w:rsidRPr="00534882">
        <w:rPr>
          <w:rFonts w:ascii="Times New Roman" w:hAnsi="Times New Roman"/>
          <w:sz w:val="28"/>
          <w:szCs w:val="28"/>
        </w:rPr>
        <w:t>.202</w:t>
      </w:r>
      <w:r w:rsidR="00371133">
        <w:rPr>
          <w:rFonts w:ascii="Times New Roman" w:hAnsi="Times New Roman"/>
          <w:sz w:val="28"/>
          <w:szCs w:val="28"/>
        </w:rPr>
        <w:t>1</w:t>
      </w:r>
      <w:r w:rsidRPr="00534882">
        <w:rPr>
          <w:rFonts w:ascii="Times New Roman" w:hAnsi="Times New Roman"/>
          <w:sz w:val="28"/>
          <w:szCs w:val="28"/>
        </w:rPr>
        <w:t>.</w:t>
      </w:r>
    </w:p>
    <w:p w:rsidR="0006401E" w:rsidRPr="00632B15" w:rsidRDefault="0006401E" w:rsidP="0006401E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>Информация о поступившем ходатайстве об установлении публичного сервитута размещена на официальных интернет-сайтах министерства имущественных отношений Самарской области (https://mio.samregion.ru),</w:t>
      </w:r>
      <w:r>
        <w:rPr>
          <w:sz w:val="28"/>
          <w:szCs w:val="28"/>
        </w:rPr>
        <w:t xml:space="preserve"> </w:t>
      </w:r>
      <w:r w:rsidRPr="00A00242">
        <w:rPr>
          <w:rFonts w:ascii="Times New Roman" w:hAnsi="Times New Roman"/>
          <w:sz w:val="28"/>
          <w:szCs w:val="28"/>
        </w:rPr>
        <w:t>администрации городского округа Самара (</w:t>
      </w:r>
      <w:hyperlink r:id="rId9" w:history="1">
        <w:r w:rsidRPr="00A00242">
          <w:rPr>
            <w:rFonts w:ascii="Times New Roman" w:hAnsi="Times New Roman"/>
            <w:sz w:val="28"/>
            <w:szCs w:val="28"/>
          </w:rPr>
          <w:t>http://www.samadm.ru</w:t>
        </w:r>
      </w:hyperlink>
      <w:r w:rsidRPr="00A00242">
        <w:rPr>
          <w:rFonts w:ascii="Times New Roman" w:hAnsi="Times New Roman"/>
          <w:sz w:val="28"/>
          <w:szCs w:val="28"/>
        </w:rPr>
        <w:t xml:space="preserve">). </w:t>
      </w:r>
    </w:p>
    <w:p w:rsidR="003050C5" w:rsidRPr="00050646" w:rsidRDefault="003050C5" w:rsidP="00050646">
      <w:pPr>
        <w:pStyle w:val="ab"/>
        <w:shd w:val="clear" w:color="auto" w:fill="FFFFFF"/>
      </w:pPr>
    </w:p>
    <w:p w:rsidR="00050646" w:rsidRDefault="00050646" w:rsidP="003050C5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50646" w:rsidRPr="00200E69" w:rsidRDefault="00050646" w:rsidP="003050C5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050646" w:rsidRPr="00200E69" w:rsidSect="003B18F3">
      <w:headerReference w:type="even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01" w:rsidRDefault="00C34F01">
      <w:r>
        <w:separator/>
      </w:r>
    </w:p>
  </w:endnote>
  <w:endnote w:type="continuationSeparator" w:id="0">
    <w:p w:rsidR="00C34F01" w:rsidRDefault="00C3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01" w:rsidRDefault="00C34F01">
      <w:r>
        <w:separator/>
      </w:r>
    </w:p>
  </w:footnote>
  <w:footnote w:type="continuationSeparator" w:id="0">
    <w:p w:rsidR="00C34F01" w:rsidRDefault="00C3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F2" w:rsidRDefault="00A238F2" w:rsidP="00A23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8F2" w:rsidRDefault="00A23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D"/>
    <w:rsid w:val="00007661"/>
    <w:rsid w:val="00050646"/>
    <w:rsid w:val="0006401E"/>
    <w:rsid w:val="000A0594"/>
    <w:rsid w:val="000A70B8"/>
    <w:rsid w:val="000B268A"/>
    <w:rsid w:val="000C7ACE"/>
    <w:rsid w:val="0015284B"/>
    <w:rsid w:val="003050C5"/>
    <w:rsid w:val="00371133"/>
    <w:rsid w:val="0038376B"/>
    <w:rsid w:val="003A4762"/>
    <w:rsid w:val="003A7159"/>
    <w:rsid w:val="003B18F3"/>
    <w:rsid w:val="00453E06"/>
    <w:rsid w:val="00490B00"/>
    <w:rsid w:val="00536255"/>
    <w:rsid w:val="00625930"/>
    <w:rsid w:val="007544A5"/>
    <w:rsid w:val="009E1749"/>
    <w:rsid w:val="00A20544"/>
    <w:rsid w:val="00A238F2"/>
    <w:rsid w:val="00B906FA"/>
    <w:rsid w:val="00BC6A2B"/>
    <w:rsid w:val="00BF08FF"/>
    <w:rsid w:val="00C25C1E"/>
    <w:rsid w:val="00C34F01"/>
    <w:rsid w:val="00CB08ED"/>
    <w:rsid w:val="00DC2C3A"/>
    <w:rsid w:val="00DD7F09"/>
    <w:rsid w:val="00E11B8F"/>
    <w:rsid w:val="00F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55346-35A9-4CF3-B979-425EABBB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CB0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08ED"/>
  </w:style>
  <w:style w:type="character" w:styleId="a7">
    <w:name w:val="Hyperlink"/>
    <w:rsid w:val="00CB08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3050C5"/>
    <w:rPr>
      <w:color w:val="800080" w:themeColor="followedHyperlink"/>
      <w:u w:val="single"/>
    </w:rPr>
  </w:style>
  <w:style w:type="paragraph" w:customStyle="1" w:styleId="aa">
    <w:name w:val="Знак Знак Знак"/>
    <w:basedOn w:val="a"/>
    <w:rsid w:val="000506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050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567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92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5090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506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A691-3BAE-4E24-A134-422D5DA2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Лелюх</dc:creator>
  <cp:lastModifiedBy>Ольга В. Кочкина</cp:lastModifiedBy>
  <cp:revision>2</cp:revision>
  <dcterms:created xsi:type="dcterms:W3CDTF">2021-08-12T07:53:00Z</dcterms:created>
  <dcterms:modified xsi:type="dcterms:W3CDTF">2021-08-12T07:53:00Z</dcterms:modified>
</cp:coreProperties>
</file>