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461F1">
        <w:trPr>
          <w:cantSplit/>
          <w:trHeight w:val="582"/>
        </w:trPr>
        <w:tc>
          <w:tcPr>
            <w:tcW w:w="268" w:type="pct"/>
            <w:vAlign w:val="center"/>
          </w:tcPr>
          <w:p w:rsid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</w:p>
          <w:p w:rsidR="00E461F1" w:rsidRPr="00F65CB0" w:rsidRDefault="00E461F1" w:rsidP="00E461F1">
            <w:pPr>
              <w:keepNext/>
              <w:keepLines/>
              <w:widowControl w:val="0"/>
              <w:suppressAutoHyphens/>
              <w:ind w:left="-6" w:firstLine="6"/>
              <w:rPr>
                <w:sz w:val="26"/>
                <w:szCs w:val="26"/>
              </w:rPr>
            </w:pP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2243F0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2243F0">
              <w:rPr>
                <w:color w:val="000000"/>
                <w:sz w:val="28"/>
                <w:szCs w:val="28"/>
              </w:rPr>
              <w:t>ограждающее устройство (забор)</w:t>
            </w:r>
          </w:p>
        </w:tc>
        <w:tc>
          <w:tcPr>
            <w:tcW w:w="2962" w:type="pct"/>
            <w:vAlign w:val="center"/>
          </w:tcPr>
          <w:p w:rsidR="00E568F5" w:rsidRPr="00E461F1" w:rsidRDefault="002243F0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2243F0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43F0">
              <w:rPr>
                <w:color w:val="000000"/>
                <w:sz w:val="28"/>
                <w:szCs w:val="28"/>
              </w:rPr>
              <w:t>Самара, Промышленный район,  возле дома 15 по ул. Губанова</w:t>
            </w:r>
          </w:p>
        </w:tc>
      </w:tr>
      <w:tr w:rsidR="00C211A8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C211A8" w:rsidRDefault="00C211A8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7E0529" w:rsidRPr="00D91A8A" w:rsidRDefault="002243F0" w:rsidP="00943617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243F0">
              <w:rPr>
                <w:color w:val="000000"/>
                <w:sz w:val="28"/>
                <w:szCs w:val="28"/>
              </w:rPr>
              <w:t>ограждающее устройство (бетонные блоки)</w:t>
            </w:r>
          </w:p>
        </w:tc>
        <w:tc>
          <w:tcPr>
            <w:tcW w:w="2962" w:type="pct"/>
            <w:vAlign w:val="center"/>
          </w:tcPr>
          <w:p w:rsidR="00C211A8" w:rsidRPr="00E461F1" w:rsidRDefault="002243F0" w:rsidP="00943617">
            <w:pPr>
              <w:jc w:val="center"/>
              <w:rPr>
                <w:color w:val="000000"/>
                <w:sz w:val="28"/>
                <w:szCs w:val="28"/>
              </w:rPr>
            </w:pPr>
            <w:r w:rsidRPr="002243F0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43F0">
              <w:rPr>
                <w:color w:val="000000"/>
                <w:sz w:val="28"/>
                <w:szCs w:val="28"/>
              </w:rPr>
              <w:t>Самара, Промышленный район,  возле дома 15 по ул. Губанова</w:t>
            </w:r>
          </w:p>
        </w:tc>
      </w:tr>
      <w:tr w:rsidR="00943617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943617" w:rsidRDefault="00943617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0" w:type="pct"/>
            <w:vAlign w:val="center"/>
          </w:tcPr>
          <w:p w:rsidR="00943617" w:rsidRDefault="002243F0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243F0">
              <w:rPr>
                <w:color w:val="000000"/>
                <w:sz w:val="28"/>
                <w:szCs w:val="28"/>
              </w:rPr>
              <w:t>ограждающее устройство (бордюрный камень)</w:t>
            </w:r>
          </w:p>
        </w:tc>
        <w:tc>
          <w:tcPr>
            <w:tcW w:w="2962" w:type="pct"/>
            <w:vAlign w:val="center"/>
          </w:tcPr>
          <w:p w:rsidR="00943617" w:rsidRPr="007213B9" w:rsidRDefault="002243F0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2243F0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43F0">
              <w:rPr>
                <w:color w:val="000000"/>
                <w:sz w:val="28"/>
                <w:szCs w:val="28"/>
              </w:rPr>
              <w:t>Самара, Промышленный район,  возле дома 12 по Костромскому пер.</w:t>
            </w:r>
          </w:p>
        </w:tc>
      </w:tr>
      <w:tr w:rsidR="00943617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943617" w:rsidRDefault="00943617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70" w:type="pct"/>
            <w:vAlign w:val="center"/>
          </w:tcPr>
          <w:p w:rsidR="00943617" w:rsidRDefault="002243F0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243F0">
              <w:rPr>
                <w:color w:val="000000"/>
                <w:sz w:val="28"/>
                <w:szCs w:val="28"/>
              </w:rPr>
              <w:t>контейнер (ОПР)</w:t>
            </w:r>
            <w:r>
              <w:rPr>
                <w:color w:val="000000"/>
                <w:sz w:val="28"/>
                <w:szCs w:val="28"/>
              </w:rPr>
              <w:t xml:space="preserve"> – 2 шт.</w:t>
            </w:r>
          </w:p>
        </w:tc>
        <w:tc>
          <w:tcPr>
            <w:tcW w:w="2962" w:type="pct"/>
            <w:vAlign w:val="center"/>
          </w:tcPr>
          <w:p w:rsidR="00943617" w:rsidRDefault="002243F0" w:rsidP="00D91A8A">
            <w:pPr>
              <w:jc w:val="center"/>
              <w:rPr>
                <w:color w:val="000000"/>
                <w:sz w:val="28"/>
                <w:szCs w:val="28"/>
              </w:rPr>
            </w:pPr>
            <w:r w:rsidRPr="002243F0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43F0">
              <w:rPr>
                <w:color w:val="000000"/>
                <w:sz w:val="28"/>
                <w:szCs w:val="28"/>
              </w:rPr>
              <w:t>Самара, Промышленный район,  пересечение ул. Солнечная и 5-й просеки</w:t>
            </w:r>
          </w:p>
        </w:tc>
      </w:tr>
      <w:tr w:rsidR="002243F0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2243F0" w:rsidRDefault="002243F0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70" w:type="pct"/>
            <w:vAlign w:val="center"/>
          </w:tcPr>
          <w:p w:rsidR="002243F0" w:rsidRPr="002243F0" w:rsidRDefault="002243F0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243F0">
              <w:rPr>
                <w:color w:val="000000"/>
                <w:sz w:val="28"/>
                <w:szCs w:val="28"/>
              </w:rPr>
              <w:t>гараж(металлический)</w:t>
            </w:r>
          </w:p>
        </w:tc>
        <w:tc>
          <w:tcPr>
            <w:tcW w:w="2962" w:type="pct"/>
            <w:vAlign w:val="center"/>
          </w:tcPr>
          <w:p w:rsidR="002243F0" w:rsidRPr="002243F0" w:rsidRDefault="002243F0" w:rsidP="00D91A8A">
            <w:pPr>
              <w:jc w:val="center"/>
              <w:rPr>
                <w:color w:val="000000"/>
                <w:sz w:val="28"/>
                <w:szCs w:val="28"/>
              </w:rPr>
            </w:pPr>
            <w:r w:rsidRPr="002243F0">
              <w:rPr>
                <w:color w:val="000000"/>
                <w:sz w:val="28"/>
                <w:szCs w:val="28"/>
              </w:rPr>
              <w:t>г. Самара, Пр</w:t>
            </w:r>
            <w:r>
              <w:rPr>
                <w:color w:val="000000"/>
                <w:sz w:val="28"/>
                <w:szCs w:val="28"/>
              </w:rPr>
              <w:t>омышленный район,  возле дома 49 по ул. Александра Матросова</w:t>
            </w:r>
          </w:p>
        </w:tc>
      </w:tr>
      <w:tr w:rsidR="002243F0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2243F0" w:rsidRDefault="002243F0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70" w:type="pct"/>
            <w:vAlign w:val="center"/>
          </w:tcPr>
          <w:p w:rsidR="002243F0" w:rsidRPr="002243F0" w:rsidRDefault="002243F0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243F0">
              <w:rPr>
                <w:color w:val="000000"/>
                <w:sz w:val="28"/>
                <w:szCs w:val="28"/>
              </w:rPr>
              <w:t>ограждающее устройство (металлические столбики</w:t>
            </w:r>
            <w:r>
              <w:rPr>
                <w:color w:val="000000"/>
                <w:sz w:val="28"/>
                <w:szCs w:val="28"/>
              </w:rPr>
              <w:t>, тросы</w:t>
            </w:r>
            <w:r w:rsidRPr="002243F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62" w:type="pct"/>
            <w:vAlign w:val="center"/>
          </w:tcPr>
          <w:p w:rsidR="002243F0" w:rsidRPr="002243F0" w:rsidRDefault="002243F0" w:rsidP="00D91A8A">
            <w:pPr>
              <w:jc w:val="center"/>
              <w:rPr>
                <w:color w:val="000000"/>
                <w:sz w:val="28"/>
                <w:szCs w:val="28"/>
              </w:rPr>
            </w:pPr>
            <w:r w:rsidRPr="002243F0">
              <w:rPr>
                <w:color w:val="000000"/>
                <w:sz w:val="28"/>
                <w:szCs w:val="28"/>
              </w:rPr>
              <w:t>г. Самара, Пр</w:t>
            </w:r>
            <w:r>
              <w:rPr>
                <w:color w:val="000000"/>
                <w:sz w:val="28"/>
                <w:szCs w:val="28"/>
              </w:rPr>
              <w:t>омышленный район, возле домов 101,103,105 по ул. Ставропольская</w:t>
            </w:r>
          </w:p>
        </w:tc>
      </w:tr>
    </w:tbl>
    <w:p w:rsidR="00D91A8A" w:rsidRDefault="00D91A8A" w:rsidP="00B43BC4">
      <w:pPr>
        <w:spacing w:line="360" w:lineRule="auto"/>
        <w:ind w:firstLine="567"/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</w:t>
      </w:r>
      <w:r w:rsidRPr="00F65CB0">
        <w:rPr>
          <w:sz w:val="26"/>
          <w:szCs w:val="26"/>
        </w:rPr>
        <w:lastRenderedPageBreak/>
        <w:t>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2243F0" w:rsidP="00F131A3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4B6742" w:rsidRPr="00F65CB0">
        <w:rPr>
          <w:sz w:val="26"/>
          <w:szCs w:val="26"/>
        </w:rPr>
        <w:t xml:space="preserve">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</w:t>
      </w:r>
      <w:r w:rsidR="00872D49">
        <w:rPr>
          <w:sz w:val="26"/>
          <w:szCs w:val="26"/>
        </w:rPr>
        <w:t xml:space="preserve">  </w:t>
      </w:r>
      <w:bookmarkStart w:id="0" w:name="_GoBack"/>
      <w:bookmarkEnd w:id="0"/>
      <w:r w:rsidR="00EC7660" w:rsidRPr="00F65CB0">
        <w:rPr>
          <w:sz w:val="26"/>
          <w:szCs w:val="26"/>
        </w:rPr>
        <w:t xml:space="preserve"> </w:t>
      </w:r>
      <w:r w:rsidR="002243F0">
        <w:rPr>
          <w:sz w:val="26"/>
          <w:szCs w:val="26"/>
        </w:rPr>
        <w:t xml:space="preserve">А.В. </w:t>
      </w:r>
      <w:proofErr w:type="spellStart"/>
      <w:r w:rsidR="002243F0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137E43"/>
    <w:rsid w:val="001A61FB"/>
    <w:rsid w:val="002243F0"/>
    <w:rsid w:val="002302C9"/>
    <w:rsid w:val="002334DF"/>
    <w:rsid w:val="00233CB9"/>
    <w:rsid w:val="00254415"/>
    <w:rsid w:val="003642D6"/>
    <w:rsid w:val="00384680"/>
    <w:rsid w:val="00391F19"/>
    <w:rsid w:val="00415BC4"/>
    <w:rsid w:val="00432C00"/>
    <w:rsid w:val="004B41E3"/>
    <w:rsid w:val="004B6742"/>
    <w:rsid w:val="00501B3F"/>
    <w:rsid w:val="005525D5"/>
    <w:rsid w:val="00591FDC"/>
    <w:rsid w:val="006548C4"/>
    <w:rsid w:val="00683081"/>
    <w:rsid w:val="006B5283"/>
    <w:rsid w:val="007035EF"/>
    <w:rsid w:val="007213B9"/>
    <w:rsid w:val="007850E4"/>
    <w:rsid w:val="007C584A"/>
    <w:rsid w:val="007D3B1B"/>
    <w:rsid w:val="007E0529"/>
    <w:rsid w:val="00820A8F"/>
    <w:rsid w:val="00837962"/>
    <w:rsid w:val="00872D49"/>
    <w:rsid w:val="00887037"/>
    <w:rsid w:val="00904807"/>
    <w:rsid w:val="00925D9C"/>
    <w:rsid w:val="00943617"/>
    <w:rsid w:val="009477CF"/>
    <w:rsid w:val="009A086A"/>
    <w:rsid w:val="00A025EA"/>
    <w:rsid w:val="00A35B8F"/>
    <w:rsid w:val="00A80F16"/>
    <w:rsid w:val="00AA5EDF"/>
    <w:rsid w:val="00AA6608"/>
    <w:rsid w:val="00B100A4"/>
    <w:rsid w:val="00B30E37"/>
    <w:rsid w:val="00B43BC4"/>
    <w:rsid w:val="00B870E7"/>
    <w:rsid w:val="00BC590F"/>
    <w:rsid w:val="00C211A8"/>
    <w:rsid w:val="00C262C8"/>
    <w:rsid w:val="00CA7DD3"/>
    <w:rsid w:val="00CD6A38"/>
    <w:rsid w:val="00D04808"/>
    <w:rsid w:val="00D4370F"/>
    <w:rsid w:val="00D91A8A"/>
    <w:rsid w:val="00DD0233"/>
    <w:rsid w:val="00DE1E45"/>
    <w:rsid w:val="00E05A5D"/>
    <w:rsid w:val="00E13B3B"/>
    <w:rsid w:val="00E461F1"/>
    <w:rsid w:val="00E568F5"/>
    <w:rsid w:val="00E674BD"/>
    <w:rsid w:val="00EC7660"/>
    <w:rsid w:val="00F131A3"/>
    <w:rsid w:val="00F17B18"/>
    <w:rsid w:val="00F65CB0"/>
    <w:rsid w:val="00F8225F"/>
    <w:rsid w:val="00F95EDC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3D06"/>
  <w15:docId w15:val="{2A22B390-015F-43DE-8DE8-1C96F9C5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Портнова Юлия Валериановна</cp:lastModifiedBy>
  <cp:revision>3</cp:revision>
  <cp:lastPrinted>2023-11-13T07:07:00Z</cp:lastPrinted>
  <dcterms:created xsi:type="dcterms:W3CDTF">2023-11-24T04:38:00Z</dcterms:created>
  <dcterms:modified xsi:type="dcterms:W3CDTF">2023-11-24T04:38:00Z</dcterms:modified>
</cp:coreProperties>
</file>