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BD2C0B">
        <w:rPr>
          <w:rFonts w:cs="Times New Roman"/>
          <w:sz w:val="28"/>
          <w:szCs w:val="28"/>
        </w:rPr>
        <w:t>31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BD2C0B">
        <w:rPr>
          <w:rFonts w:cs="Times New Roman"/>
          <w:sz w:val="28"/>
          <w:szCs w:val="28"/>
        </w:rPr>
        <w:t>33,3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BD2C0B">
        <w:rPr>
          <w:sz w:val="28"/>
          <w:szCs w:val="28"/>
        </w:rPr>
        <w:t>0724002:2361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BD2C0B">
        <w:rPr>
          <w:rFonts w:cs="Times New Roman"/>
          <w:sz w:val="28"/>
          <w:szCs w:val="28"/>
        </w:rPr>
        <w:t>48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proofErr w:type="spellStart"/>
      <w:r w:rsidR="00BD2C0B">
        <w:rPr>
          <w:rFonts w:cs="Times New Roman"/>
          <w:sz w:val="28"/>
          <w:szCs w:val="28"/>
        </w:rPr>
        <w:t>Вольская</w:t>
      </w:r>
      <w:proofErr w:type="spellEnd"/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BD2C0B">
        <w:rPr>
          <w:sz w:val="28"/>
          <w:szCs w:val="28"/>
        </w:rPr>
        <w:t>постановление о приватизации квартиры № 478 от 26.01.1993</w:t>
      </w:r>
      <w:r w:rsidR="009D21D0">
        <w:rPr>
          <w:sz w:val="28"/>
          <w:szCs w:val="28"/>
        </w:rPr>
        <w:t>г.</w:t>
      </w:r>
      <w:r w:rsidR="00BD2C0B">
        <w:rPr>
          <w:sz w:val="28"/>
          <w:szCs w:val="28"/>
        </w:rPr>
        <w:t>;</w:t>
      </w:r>
    </w:p>
    <w:p w:rsidR="00BD2C0B" w:rsidRPr="00801B49" w:rsidRDefault="00BD2C0B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регистрационное удостоверение № 121 от  10.02.1993г.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bookmarkStart w:id="0" w:name="_GoBack"/>
      <w:bookmarkEnd w:id="0"/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FF" w:rsidRDefault="007457FF" w:rsidP="00322B05">
      <w:pPr>
        <w:spacing w:after="0" w:line="240" w:lineRule="auto"/>
      </w:pPr>
      <w:r>
        <w:separator/>
      </w:r>
    </w:p>
  </w:endnote>
  <w:endnote w:type="continuationSeparator" w:id="0">
    <w:p w:rsidR="007457FF" w:rsidRDefault="007457FF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FF" w:rsidRDefault="007457FF" w:rsidP="00322B05">
      <w:pPr>
        <w:spacing w:after="0" w:line="240" w:lineRule="auto"/>
      </w:pPr>
      <w:r>
        <w:separator/>
      </w:r>
    </w:p>
  </w:footnote>
  <w:footnote w:type="continuationSeparator" w:id="0">
    <w:p w:rsidR="007457FF" w:rsidRDefault="007457FF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BD2C0B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57FF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BD2C0B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EkaterinskaiaNA</dc:creator>
  <cp:lastModifiedBy>Блинков Петр Алексеевич</cp:lastModifiedBy>
  <cp:revision>28</cp:revision>
  <cp:lastPrinted>2023-04-07T10:20:00Z</cp:lastPrinted>
  <dcterms:created xsi:type="dcterms:W3CDTF">2022-02-02T11:33:00Z</dcterms:created>
  <dcterms:modified xsi:type="dcterms:W3CDTF">2023-08-29T07:21:00Z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