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254415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25D9C">
              <w:rPr>
                <w:sz w:val="26"/>
                <w:szCs w:val="26"/>
              </w:rPr>
              <w:t>еталлический гараж</w:t>
            </w:r>
          </w:p>
        </w:tc>
        <w:tc>
          <w:tcPr>
            <w:tcW w:w="2962" w:type="pct"/>
            <w:vAlign w:val="center"/>
          </w:tcPr>
          <w:p w:rsidR="00E568F5" w:rsidRPr="00E568F5" w:rsidRDefault="009477CF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9477CF">
              <w:rPr>
                <w:sz w:val="26"/>
                <w:szCs w:val="26"/>
              </w:rPr>
              <w:t>г. Сама</w:t>
            </w:r>
            <w:r w:rsidR="00925D9C">
              <w:rPr>
                <w:sz w:val="26"/>
                <w:szCs w:val="26"/>
              </w:rPr>
              <w:t>ра, Промышленный район, возле дома 128 по ул. Свободы</w:t>
            </w:r>
            <w:bookmarkStart w:id="0" w:name="_GoBack"/>
            <w:bookmarkEnd w:id="0"/>
          </w:p>
        </w:tc>
      </w:tr>
      <w:tr w:rsidR="0025441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254415" w:rsidRDefault="00254415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254415" w:rsidRDefault="00254415" w:rsidP="0025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  <w:p w:rsidR="00254415" w:rsidRDefault="00254415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</w:t>
            </w:r>
          </w:p>
        </w:tc>
        <w:tc>
          <w:tcPr>
            <w:tcW w:w="2962" w:type="pct"/>
            <w:vAlign w:val="center"/>
          </w:tcPr>
          <w:p w:rsidR="00254415" w:rsidRPr="009477CF" w:rsidRDefault="00254415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254415">
              <w:rPr>
                <w:sz w:val="26"/>
                <w:szCs w:val="26"/>
              </w:rPr>
              <w:t>г. Самара, Промышленный район, напротив дома 93 по ул. Георгия Димитрова</w:t>
            </w:r>
          </w:p>
        </w:tc>
      </w:tr>
      <w:tr w:rsidR="0025441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254415" w:rsidRDefault="00254415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254415" w:rsidRDefault="00254415" w:rsidP="00254415">
            <w:pPr>
              <w:jc w:val="center"/>
              <w:rPr>
                <w:color w:val="000000"/>
                <w:sz w:val="28"/>
                <w:szCs w:val="28"/>
              </w:rPr>
            </w:pPr>
            <w:r w:rsidRPr="00254415">
              <w:rPr>
                <w:color w:val="000000"/>
                <w:sz w:val="28"/>
                <w:szCs w:val="28"/>
              </w:rPr>
              <w:t>металлический контейнер</w:t>
            </w:r>
          </w:p>
        </w:tc>
        <w:tc>
          <w:tcPr>
            <w:tcW w:w="2962" w:type="pct"/>
            <w:vAlign w:val="center"/>
          </w:tcPr>
          <w:p w:rsidR="00254415" w:rsidRPr="00254415" w:rsidRDefault="00254415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254415">
              <w:rPr>
                <w:sz w:val="26"/>
                <w:szCs w:val="26"/>
              </w:rPr>
              <w:t>г. Самара, Промышленный район, возле дома 276 по ул. Московское шоссе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54415"/>
    <w:rsid w:val="00384680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A80F16"/>
    <w:rsid w:val="00AA6608"/>
    <w:rsid w:val="00B30E37"/>
    <w:rsid w:val="00B43BC4"/>
    <w:rsid w:val="00B870E7"/>
    <w:rsid w:val="00C262C8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ED7F"/>
  <w15:docId w15:val="{F7E3BD82-EBE9-4BCF-A0A9-A6ABDD51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2023-01-09T06:37:00Z</cp:lastPrinted>
  <dcterms:created xsi:type="dcterms:W3CDTF">2023-01-09T06:38:00Z</dcterms:created>
  <dcterms:modified xsi:type="dcterms:W3CDTF">2023-01-09T06:38:00Z</dcterms:modified>
</cp:coreProperties>
</file>